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0e38" w14:textId="e5c0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137)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339-75), 339-76) и 339-77)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"339-75) разработка и утверждение Правил отбора и координации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между Правительством Республики Казахстан и международными финансовыми организациями;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339-76) разработка и утверждение совместно с центральными уполномоченными органами по бюджетному планированию и в сфере образования и науки методики по отбору аналитических и социологических исследований, финансируемых из республиканского бюджета, и совместных исследований с зарубежными организациями, а также определению структуры затрат аналитических и социологических исследований;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339-77) разработка и утверждение методической рекомендации по реализации Программы совместных экономических исследований, реализуемой Правительством Республики Казахстан и Международным Банком Реконструкции и Развития;".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