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0e38" w14:textId="e5c0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137)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339-75), 339-76) и 339-77)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"339-75) разработка и утверждение Правил отбора и координации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339-76) разработка и утверждение совместно с центральными уполномоченными органами по бюджетному планированию и в сфере образования и науки методики по отбору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определению структуры затрат аналитических и социологических исследований;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339-77) разработка и утверждение методической рекомендации по реализации Программы совместных экономических исследований, реализуемой Правительством Республики Казахстан и Международным Банком Реконструкции и Развития;".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