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96f" w14:textId="a603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продлении срока действия Рамочного соглашения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2017 года № 844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продлении срока действия Рамочного соглашения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Протокол о продлении срока действия Рамочного соглашения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844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действия Рамочного соглашения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1 мая 2014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– Правительство) и совместно Международный Банк Реконструкции и Развития, Международная Финансовая Корпорация и Многостороннее Агентство по Гарантированию Инвестиций,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Рамочном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 (далее именуемое "Рамочное соглашение"),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продолжения партнерства, основанного на принципах стратегии партнерства и направленного на оказание поддержки Правительству в предпринимаемых им усилиях по диверсификации экономики и повышению конкурентоспособности Республики Казахстан посредством: (i) привлечения инвестиций преимущественно в несырьевой сектор экономики; (ii) развития частного предпринимательства и инноваций; (iii) стимулирования развития малых и средних предприятий; (iv) развития институционального и человеческого капитала Республики Казахстан и (v) повышения качества и доступности государственных услуг и мер по обеспечению устойчивого регионального развития,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Рамочное соглашение следующее изменение: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5.2.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"Общие положения" слова "Настоящее Рамочное соглашение о партнерстве вступает в силу с момента его подписания Сторонами и действует до 31 декабря 2017 года." заменить словами "Настоящее Рамочное соглашение о партнерстве вступает в силу с момента его подписания Сторонами и действует до 31 декабря 2020 года.".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со дня его подписания.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"__" _________ 2017 года в двух подлинных экземплярах на казахском, русском и английском языках, при этом вариант на английском языке имеет преимущественную силу.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Международный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Многостороннее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Гарантированию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