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17f7" w14:textId="10c1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апреля 2017 года № 224 "О назначении Генерального комиссара секции на Всемирной выставке "ЭКСПО-2020 Дубай"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2017 года № 704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2017 года № 224 "О назначении Генерального комиссара секции на Всемирной выставке "ЭКСПО-2020 Дубай"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назначении Генерального Комиссара секции на Всемирной выставке "ЭКСПО-2020 Дубай";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Назначить Генеральным Комиссаром секции на Всемирной выставке "ЭКСПО-2020 Дубай" Чайжунусова Аллена Сержановича – директора Департамента продвижения и туризма акционерного общества "Национальная компания "Астана ЭКСПО-2017".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