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bbe5" w14:textId="9c8b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Казахстана "О внесении изменений и дополнений в некоторые конституционные законы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некоторые конституционные законы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РЕСПУБЛИКИ КАЗАХСТАН 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конституционные законы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Конституционный закон Республики Казахстан от 29 декабря 1995 года "О Конституционном Совете Республики Казахстан" (Ведомости Верховного Совета Республики Казахстан, 1995 г., № 24, ст. 173; Ведомости Парламента Республики Казахстан, 2004 г., № 22, ст. 129; 2008 г., № 10-11, ст. 34; 2013 г., № 17, ст. 84; 2014 г., № 16, ст. 89; 2017 г., № 12, ст. 33):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Присяга Председателя и членов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члены Конституционного Совета после своего назначения приносят присягу следующего содержания: "Торжественно клянусь добросовестно выполнять возложенные на меня обязанности Председателя (члена) Конституционного Совета Республики Казахстан, быть беспристрастным и подчиняться только Конституции Республики Казахстан, никому и ничему кроме нее.". Присяга Председателя и членов Конституционного Совета принимается в порядке, определяемом Президентом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Конституционный закон Республики Казахстан от 20 июля 2000 года "О Первом Президенте Республики Казахстан – Елбасы"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г., № 16, ст. 89; 2015 г., № 14, ст. 75; № 22-III, ст. 150; 2017 г., № 6, ст.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пятой статьи 1 слова "входить в состав Конституционного Совета, Совета Безопасности Республики Казахстан." заменить словами "возглавлять Совет Безопасности Республики Казахстан; входить в состав Конституционного Совета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Конституционный закон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77; 2010 г., № 24, ст. 147; 2012 г., № 5, ст. 38; 2014 г., № 16, ст. 89; № 21, ст. 119; 2015 г., № 14, ст. 75, 76; № 24, ст. 174; 2017 г., № 6, ст. 10; № 12, ст. 33; № 14, ст. 47):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27 слова "с санкции прокурора"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29: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частями второй и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"Письменные поручительства, указанные в части первой настоящего пункта, подписываются судьями областного суда за исключением случая, предусмотренного частью третьей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конкурсе на занятие должности в областном cyдe участвует судья другого областного суда, то письменные поручительства, указанные в части первой настоящего пункта, подписываются судьями Верховного Суда.";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избранным либо назначенным с должности судьи на государственную должность в представительных органах, предоставляется право занятия судейской должности на конкурсной основе без прохождения стажировки.";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стаж судейской работы включается время работы судьи на должностях, указанных в пункте 6 статьи 56 настоящего Конституционного закона.";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5) пункта 1 статьи 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вступление в законную силу обвинительного приговора в отношении этого судьи, прекращение уголовного дела на досудебной стадии на основании подпунктов 3), 4), 9), 10) и 12) части первой статьи 35 или статьи 36 Уголовно-процессуального кодекса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56 дополнить пунктом 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Судья может быть назначен на должность, непосредственно связанную с организационным обеспечением правосудия, без проведения отбора в кадровый резерв и конкурса с сохранением должности судьи и принадлежности к судейскому сообществу.".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Конституционный закон Республики Казахстан от 4 июня 2007 года "О государственных символах Республики Казахстан" (Ведомости Парламента Республики Казахстан, 2007 г., №11, ст. 72; 2008 г., № 13-14, ст. 53; 2012 г., № 12, ст. 82; 2015 г., № 20-1, ст. 107):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слова "центральных исполнительных органов, не входящих в состав Правительства Республики Казахстан,"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Конституционный закон Республики Казахстан от 7 декабря 2015 года "О Международном финансовом центре "Астана" (Ведомости Парламента Республики Казахстан, 2015 г., № 24, ст. 175; 2017 г., № 6, ст.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"особый правовой режим" дополнить словами "в финансовой сфере";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идентификационный номер – уникальный номер, формируемый в форме бизнес-идентификационного номера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развитие в Республике Казахстан рынка страховых, банковских услуг, исламского финансирования, финансовых технологий, электронной коммерции и инновационных проектов;";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1-1) и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Управляющий Центром;";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Международный арбитражный центр.";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осуществления контроля за целевым и эффективным использованием средств республиканского бюджета, выделенных Центру, определяется совместным актом Управляющего Центром и центрального уполномоченного органа по исполнению бюджета.";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10-1. Управляющий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Управляющий Центром назначается и освобождается от должности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Управляющего Центром определяются Советом.";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Администрация Центра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сборов и платежей, вносимых участниками Центра, а также иных, не запрещенных актами Центра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Центра вправе создавать резервы за счет экономии средств, предусмотренных настоящим пунктом. Порядок и условия создания резервов, а также их использования определяются актами Центра.";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Председатель и судьи суда Центра назначаются и освобождаются Президентом Республики Казахстан по рекомендации Управляющего Центром.";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слова "судей и других"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Лицам, назначенным до введения в действие настоящего Конституционного закона с должности судьи на должность, непосредственно связанную с организационным обеспечением правосудия, предоставляется право занятия судейской должности на конкурсной основе без прохождения стажировки.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