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ac6" w14:textId="2781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пунктов 1 и 2 Указа Президента Республики Казахстан от 19 мая 2011 года № 86 ""О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пунктов 1 и 2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пунктов 1 и 2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11 июля 2017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пункты 1 и 2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 (САПП Республики Казахстан, 2011 г., № 39, ст. 472).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