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e393" w14:textId="120e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фильтром, без фильтра и папиросы"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2017 года № 587.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фильтром, без фильтра и папиросы" (САПП Республики Казахстан, 2007 г., № 10, ст. 116)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фильтром, без фильтра и папиросы в размере: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трехсот двадцати тенге до 31 декабря 2017 года включительно;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трехсот сорока тенге с 1 января 2018 года до 30 июня 2018 года включительно;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трехсот шестидесяти тенге с 1 июля 2018 года до 31 декабря 2018 года включительно;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трехсот восьмидесяти тенге с 1 января 2019 года.".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