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e645" w14:textId="387e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2017 года № 532. Утратило силу постановлением Правительства Республики Казахстан от 4 октября 2023 года № 865.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(САПП Республики Казахстан, 2014 г., № 58, ст. 550)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7-1)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 утверждение нормативов расценок выполнения научно-реставрационных работ на памятниках истории и культуры, находящихся в государственной собственности;";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17-1) следующего содержания: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 утверждение правил аттестации и досрочной аттестации работников культуры государственных организаций культуры;";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18-3) и 18-4) следующего содержания: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"18-3) разработка и утверждение правил ведения Государственного каталога музейного фонда Республики Казахстан и правил ведения базы данных музея;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18-4) разработка и утверждение правил формирования казахстанской национальной электронной библиотеки;";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53-6), 53-7), 53-8) и 53-9) следующего содержания: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"53-6) утверждение правил подготовки, переподготовки и повышения квалификации кадров в области физической культуры и спорта;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53-7) утверждение республиканского перечня приоритетных видов спорта;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53-8) утверждение правил ранжирования видов спорта в Республике Казахстан;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53-9) утверждение размеров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63-2)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63-2) разработка и утверждение правил формирования и ведения государственного реестра объектов национального культурного достояния и национального перечня элементов нематериального культурного наследия;";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70)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70) рассмотрение предложений руководителей республиканских государственных организаций культуры, а также руководителей местных исполнительных органов областей, города республиканского значения, столицы о присвоении статуса "Академический" государственным организациям культуры и отдельным профессиональным художественным, творческим коллективам и внесение предложения в Правительство Республики Казахстан о присвоении статуса "Академический" государственным организациям культуры и отдельным профессиональным художественным, творческим коллективам;";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89-12), 89-13) и 89-14)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"89-12) по согласованию с уполномоченным органом в области образования разработка и утверждение правил деятельности организаций образования в области культуры;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89-13) согласование с уполномоченным органом в области образования типовых учебных планов и учебных программ всех уровней образования в области культуры;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89-14) участие в формировании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 в области культуры, финансируемых из республиканского бюджета;";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89-16), 89-17) и 89-18) следующего содержания: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"89-16) утверждение распределения и размещения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 в области культуры, финансируемых из республиканского бюджета;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89-17) утверждение правил организации и осуществления учебно-методической и научно-методической работы в организациях образования в области культуры по согласованию с уполномоченным органом в области образования;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89-18) координация деятельности организаций образования в области культуры в пределах своей компетенции;";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94-3)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94-3) организация научных исследований в области культуры;";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121) и 121-1)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"121) организация работы по приобретению, изданию и распространению общественно значимой литературы, а также созданию национальных фильмов на республиканском уровне;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121-1) разработка и утверждение правил приобретения, издания и распространения общественно значимой литературы;";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121-2)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"121-2) создание экспертной комиссии по приобретению общественно значимой литературы и утверждение ее положения и состава;";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35)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 разработка натуральных норм обеспечения спортсменов, тренеров и специалистов в области физической культуры и спорта, военнослужащих и сотрудников правоохранительных органов в период подготовки и участия в спортивных мероприятиях, проводимых на территории Республики Казахстан и за ее пределами;";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47) и 48)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47) разработка правил подготовки, переподготовки и повышения квалификации кадров в области физической культуры и спорта;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  проведение республиканских и международных спортивных соревнований, в том числе среди спортсменов-ветеранов, совместно с аккредитованными республиканскими спортивными федерациями и местными исполнительными органами;";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57)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"57) назначение и освобождение от должности главных тренеров сборных команд Республики Казахстан по видам спорта (национальных сборных команд по видам спорта) и государственных тренеров по видам спорта по представлению республиканских аккредитованных спортивных федераций, по олимпийским видам спорта – по согласованию с Национальным олимпийским комитетом Республики Казахстан, по паралимпийским видам спорта – по согласованию с Национальным паралимпийским комитетом Республики Казахстан;";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73-2), 73-3), 73-4) и 73-5) следующего содержания: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"73-2) разработка республиканского перечня приоритетных видов спорта;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3-3) разработка правил ранжирования видов спорта в Республике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73-4) согласование представленного местным исполнительным органом регионального перечня приоритетных видов спорта;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73-5) разработка размеров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органами;".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со дня его подписания, за исключением абзацев четвертого и пятого пункта 1 настоящего постановления, которые вводятся в действие с 12 ноября 2017 года.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