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2c07" w14:textId="f642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2017 года № 529.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 постановлению 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529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25 января 1995 года № 90 "О создании Межведомственного научно-технического совета по координации деятельности, связанной с осуществлением проектов Международного научно-технического центра (МНТЦ)".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1997 года № 201 "О внесении изменений в постановление Кабинета Министров Республики Казахстан от 25 января 1995 года № 90".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2001 года № 703 "О внесении изменений в постановление Кабинета Министров Республики Казахстан от 25 января 1995 года № 90".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2004 года № 113 "О некоторых вопросах Фонда науки" (САПП Республики Казахстан, 2004 г., № 4, ст. 63).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№ 78 "О создании Комиссии по вопросам биологической безопасности".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2009 года № 1104 "О внесении изменений в постановление Правительства Республики Казахстан от 30 января 2008 года № 78".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2009 года № 2039 "О внесении изменений в постановление Кабинета Министров Республики Казахстан от 25 января 1995 года № 90".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2011 года № 298 "О создании Национального совета по подготовке профессионально-технических кадров".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2011 года № 685 "О внесении изменения в постановление Правительства Республики Казахстан от 30 марта 2011 года № 298 "О создании Национального совета по подготовке профессионально-технических кадров".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317 "О внесении изменений в постановление Правительства Республики Казахстан от 30 марта 2011 года № 298 "О создании Национального совета по подготовке профессионально-технических кадров".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2012 года № 1058 "О внесении изменения в постановление Кабинета Министров Республики Казахстан от 25 января 1995 года № 90 "О создании Межведомственного научно-технического совета по координации деятельности, связанной с осуществлением проектов Международного научно-технического центра (МНТЦ)".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13 ноября 2012 года № 1445 "О внесении изменений в некоторые решения Правительства Республики Казахстан и распоряжение Премьер-Министра Республики Казахстан" (САПП Республики Казахстан, 2012 г., № 79, ст. 1166).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2013 года № 494 "О внесении изменений в постановление Правительства Республики Казахстан от 30 марта 2011 года № 298 "О создании Национального совета по подготовке профессионально-технических кадров".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