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14c1" w14:textId="7e6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2017 года № 496. Утратило силу постановлением Правительства Республики Казахстан от 18 декабря 2024 года № 1068.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18.12.2024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 (САПП Республики Казахстан, 2016 г., № 40, ст. 249)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заключении на переработку в строке "Результат заключения" вносится запись "Подтверждаются экономическая нецелесообразность и невозможность переработки представленных сырьевых товаров на территории Республики Казахстан", в таком случае товар подлежит таможенному декларированию в таможенной процедуре переработки вне таможенной территории.".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