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2d74" w14:textId="2142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7 года № 4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ть в установленном законодательством порядке республиканское имущество с баланса республиканского государственного предприятия на праве хозяйственного ведения "Казаэронавигация" Комитета гражданской авиации Министерства по инвестициям и развитию Республики Казахстан в оплату акций акционерного общества "Национальный центр повышения квалификации "Өрлеу" помещения четвертого этажа здания, расположенного по адресу: город Алматы, улица Ш. Калдаякова, дом № 21, общей площадью 485,4 квадратных мет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и Министерством по инвестициям и развитию Республики Казахстан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–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