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7c56" w14:textId="98b7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2017 года № 341.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 № 341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2003 года № 983 "Об образовании Межведомственной комиссии по вопросам борьбы с незаконным вывозом, ввозом и торговлей людьми" (САПП Республики Казахстан, 2003 г., № 39, ст. 400).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мая 2005 года № 493 "О внесении изменений в некоторые решения Правительства Республики Казахстан" (САПП Республики Казахстан, 2005 г., № 21, ст. 259).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5 октября 2007 года № 905 "О внесении изменений в некоторые решения Правительства Республики Казахстан" (САПП Республики Казахстан, 2007 г., № 37, ст. 419).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2008 года № 547 "О внесении изменений и дополнения в постановление Правительства Республики Казахстан от 26 сентября 2003 года № 983" (САПП Республики Казахстан, 2008 г., № 29, ст. 285).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2010 года № 847 "О внесении изменений в постановление Правительства Республики Казахстан от 26 сентября 2003 года № 983" (САПП Республики Казахстан, 2010 г., № 49, ст. 449).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мая 2011 года № 600 "О внесении изменений в некоторые решения Правительства Республики Казахстан" (САПП Республики Казахстан, 2011 г., № 40, ст. 510).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 1121 "О внесении изменений и дополнений в постановление Правительства Республики Казахстан от 26 сентября 2003 года № 983 "Об образовании Межведомственной комиссии по вопросам борьбы с незаконным вывозом, ввозом и торговлей людьми" (САПП Республики Казахстан, 2012 г., № 68, ст. 986).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 449 "О внесении изменений и дополнений в постановление Правительства Республики Казахстан от 26 сентября 2003 года № 983 "Об образовании Межведомственной комиссии по вопросам борьбы с незаконным вывозом, ввозом и торговлей людьми" (САПП Республики Казахстан, 2014 г., № 33, ст. 297).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 970 "О внесении изменений в 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 55-56, ст. 540).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