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5c90" w14:textId="1115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322.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"Республиканский центр по координации трансплантации и высокотехнологичных медицинских услуг" Министерства здравоохранения Республики Казахстан (далее – предприятие).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Министерство здравоохранения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41) следующее изменение: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25, следующего содержания: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Республиканский центр по координации трансплантации и высокотехнологичных медицинских услуг".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