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0230" w14:textId="21a0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статуса международной школы некоторым организациям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2017 года № 319.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статус международных школ следующим организациям образования: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учреждению "Алматинская Международная Школа";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филиалу "Международная школа г. Астаны" учреждения "Алматинская международная Школа";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 филиалу "Международная Школа г. Атырау" учреждения "Алматинская Международная Школа".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