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0aad2" w14:textId="180a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и переименовании организаций образования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2017 года № 302.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марта 1996 года № 281 "Об утверждении Правил присвоения наименования аэропортам, портам, железнодорожным вокзалам, железнодорожным станциям, станциям метрополитена, автовокзалам, автостанциям, физико-географическим и другим объектам государственной собственности на территории Республики Казахстан, а также переименования, уточнения и изменения транскрипции их наименований и присвоения собственных имен лиц государственным юридическим лицам, юридическим лицам с участием государства" (САПП Республики Казахстан, 1996 г., № 11, ст. 81)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Присвоить государственному коммунальному казенному предприятию "Актюбинский медицинский колледж" государственного учреждения "Управление здравоохранения Актюбинской области" имя героя Советского Союза Маншук Маметовой.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Переименовать государственное учреждение "Кызылжулдызская средняя школа" в государственное учреждение "Средняя школа имени Жакии Сарсенова" Айтекебийского района Актюбинской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