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5d3e" w14:textId="6955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2017 года № 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4)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стратегического планирования, налоговой и бюджетной политики, а также политики в области таможенного дела, государственного и гарантированного государством заимствования и долга, государственно-частного партнерства, государственных инвестиционных проектов, защиты конкуренции и ограничения монополистической деятельности, естественных монополий, за исключением сфер в области телекоммуникаций и универсальных услуг почтовой связи, в области услуг аэронавигации и аэропортов, международных экономических и финансовых отношений, в том числе регулирования международной экономической интеграции, на общественно значимых рынках, регулирования и развития внешнеторговой деятельности, за исключением продвижения экспорта, регулирования торговой деятельности, управления государственными активами, в том числе повышения качества корпоративного управления, развития системы государственного управления, развития государственной политики в сфере оказания государственных услуг;";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"4) регулирования и контроля в сферах естественных монополий, за исключением сфер в области телекоммуникаций и универсальных услуг почтовой связи, в области услуг аэронавигации и аэропортов, на общественно значимых рынках, а также контроля и регулирования деятельности энергопроизводящих и энергоснабжающих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4) пункта 2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Министерства: 010000, город Астана, Есильский район, проспект Мәңгілік Ел 8, административное здание "Дом министерств", 7 подъезд.";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8)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естественных монополий;";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8-1)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"8-1) на общественно значимых рынках;";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27) и 31)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61) и 62)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64-3), 64-4), 64-5), 64-6), 64-7), 64-8) и 64-9)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"64-3) выработка предложений по формированию государственной политики на общественно значимых рынках;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64-4) осуществление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64-5) утверждение правил ценообразования на общественно значимых рынках;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64-6) утверждение методики формирования и оценки проектов инвестиционных программ (проектов) субъектов естественных монополий, а также мониторинга и оценки показателей эффективности их реализации, по согласованию с государственным органом, осуществляющим руководство соответствующей отраслью (сферой) государственного управления;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64-7) утверждение методики расчета уровня временного понижающего коэффициента к тарифам (ценам, ставкам сборов) на регулируемые услуги (товары, работы) субъекта естественной монополии;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64-8) утверждение методики формирования стандартов и оценки качества регулируемых услуг субъектов естественных монополий в соответствующей отрасли (сфере);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64-9) утверждение методики расчета тарифа с учетом стимулирующих методов тарифообразования;";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118)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"118) разработка и утверждение порядка установления пороговых значений розничных цен на социально значимые продовольственные товары и размера предельно допустимых розничных цен на них;";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257)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"257) утверждение методик по проведению анализа состояния конкуренции на товарном рынке с определением критериев взаимозаменяемости товаров, доступности их приобретения, а также границ товарного рынка, в отношении финансовых организаций – по согласованию с Национальным Банком Республики Казахстан;";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257-1), 257-2), 257-3), 257-4), 257-5) и 257-6)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"257-1) утверждение методик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лица, и (или) осуществляться ими дополнительные виды деятельности, в отношении государственных предприятий и юридических лиц, более пятидесяти процентов акций (долей участия в уставном капитале) которых принадлежат Национальному Банку Республики Казахстан, и аффилированных с ними юридических лиц – по согласованию с Национальным Банком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257-2) утверждение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257-3) утверждение типовых внешних актов антимонопольного комплаенса для субъектов рынка;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257-4) утверждение методики анализа общественно значимых рынков;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257-5) утверждение методики оценки экономической концентрации на товарных рынках;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257-6) утверждение методики оценки экономической концентрации на финансовых рынках по согласованию с Национальным Банком Республики Казахстан;";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258) и 259)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"258) утверждение методики по выявлению монопольно высокой (низкой) и монопсонически низкой цены;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259) ежегодно не позднее 1 июня направление Президенту Республики Казахстан и Премьер-Министру Республики Казахстан годового отчета о состоянии конкуренции на отдельных товарных рынках и принимаемых мерах по ограничению монополистической деятельности, а также размещение его на интернет-ресурсе;";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259-1) следующего содержания: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"259-1) ежегодно не позднее 5 января года, следующего за отчетным, направление в Правительство Республики Казахстан предложения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лиц, и предложения по актуализации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юридическими лицами;";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263), 284), 339-22) и 339-23) исключить;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75), 77), 78) и 80)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"75)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деятельности;";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"77)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"80) предупреждение и устранение злоупотреблений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81-1), 81-2), 81-3), 81-4), 81-5), 81-6), 81-7), 81-8), 81-9), 81-10), 81-11), 81-12), 81-13) и 81-14) следующего содержания: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"81-1) разработка методики формирования и оценки проектов инвестиционных программ (проектов) субъектов естественных монополий, а также мониторинга и оценки показателей эффективности их реализации;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81-2) разработка методики расчета уровня временного понижающего коэффициента к тарифам (ценам, ставкам сборов) на регулируемые услуги (товары, работы) субъекта естественной монополии;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81-3) разработка методик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лица, и (или) осуществляться ими дополнительные виды деятельности в отношении государственных предприятий и юридических лиц, более пятидесяти процентов акций (долей участия в уставном капитале) которых принадлежат Национальному Банку Республики Казахстан, и аффилированных с ними юридических лиц – по согласованию с Национальным Банком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81-4) разработка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81-5) разработка типовых внешних актов антимонопольного комплаенса для субъектов рынка;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81-6) разработка порядка действия согласительной комиссии по рассмотрению проекта заключения по результатам расследования нарушений законодательства Республики Казахстан в области защиты конкуренции в отношении Национального Банка Республики Казахстан и ее состава по согласованию с Национальным Банком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81-7) введение регулирования в случаях, когда на основании анализа соответствующего внутреннего рынка установлено, что этот рынок находится в состоянии естественной монополии;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81-8) введение государственного ценового регулирования на отдельных товарных рынках и (или) на товары (работы, услуги) отдельных субъектов рынка;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81-9)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81-10) разработка методики анализа общественно значимых рынков;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81-11) разработка методики формирования стандартов и оценки качества регулируемых услуг субъектов естественных монополий в соответствующей отрасли (сфере);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81-12) разработка методики расчета тарифа с учетом стимулирующих методов тарифообразования;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81-13) разработка методики оценки экономической концентрации на товарных рынках;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81-14) разработка методики оценки экономической концентрации на финансовых рынках;";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82) и 83)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"82)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83) осуществление анализа состояния конкуренции на товарных рынках;";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86), 87) и 88) изложить в следующей редакции: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"86)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87) проведение расследования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Предпринимательским кодексом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88-1) следующего содержания: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"88-1) вынесение субъектам рынка обязательных для исполнения предписаний о: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нарушений норм Предпринимательского кодекса Республики Казахстан и (или) устранении их последствий;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восстановлении первоначального положения;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необходимости отмены сделок путем расторжения или признания их недействительными при осуществлении государственного контроля за экономической концентрацией;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заключении договора с иным субъектом рынка в случае, если нарушениями являются необоснованный отказ или уклонение от заключения договора с определенными продавцами (поставщиками) либо покупателями;";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90), 91) и 92) изложить в следующей редакции: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"90)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Предпринимательскому кодексу Республики Казахстан, и совершении действий, направленных на обеспечение конкуренции;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91)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92-1), 92-2), 92-3), 92-4), 92-5), 92-6), 92-7), 92-8) и 92-9) следующего содержания: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"92-1) осуществление мониторинга цен субъектов общественно значимых рынков;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92-2) согласование предельных цен на товары (работы, услуги), реализуемые субъектами общественно значимых рынков;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92-3) проведение публичного слушания при рассмотрении уведомлений субъектов общественно значимых рынков о предстоящем повышении цен на товары (работы, услуги);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92-4) внесение субъекту общественно значимого рынка обязательные для исполнения предписания об исполнении им обязательств, предусмотренных Предпринимательским кодексом Республики Казахстан;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92-5) в случае неисполнения субъектом общественно значимого рынка предписания предъявление в суд иска о понуждении субъекта общественно значимого рынка совершить действия, указанные в предписании;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92-6) возбуждение и рассмотрение дел об административных правонарушениях, а также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92-7) запрашивание и получение информации, необходимой для осуществления своих полномочий, от субъектов общественно значимых рынков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92-8) установление метода тарифного регулирования соответствующих сфер естественных монополий;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92-9) размещение на интернет-ресурсе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органа;";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94) и 95) исключить;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96) и 97) изложить в следующей редакции: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"96)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97) информирование правоохранительных органов о выявленных фактах нарушений законодательства Республики Казахстан в области защиты конкуренции;";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99), 100), 101), 102) 103), 104) и 105) изложить в следующей редакции: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"99) в пределах своей компетенции проведение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100) по запросу правоохранительных органов предоставление аналитической информации о состоянии конкуренции на товарных рынках;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101) определение границ товарных рынков;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102) установление и определение форм: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ходатайства об осуществлении экономической концентрации;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ходатайства о создании государственного предприятия, юридического лица, более пятидесяти процентов акций (долей) которых принадлежат государству, и аффилированных с ними лиц;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ежемесячной информации об объемах производства (реализации), уровне доходности и отпускных ценах производимых (реализуемых) товаров (работ, услуг);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полугодовой информации об исполнении либо неисполнении инвестиционной программы (проекта), учтенной в предельной цене;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103) пересмотр предписаний (своего или территориального подразделения), а также проверка предписаний, принятых территориальными подразделениями антимонопольного органа;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104) в случаях, установленных законодательством Республики Казахстан, в области защиты конкуренции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105) представление в регистрирующие органы перечня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лиц, созданных с согласия антимонопольного органа;";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134) и 135) исключить;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140) изложить в следующей редакции: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"140)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лиц;";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147) исключить;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148) изложить в следующей редакции: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"148) согласование приобретения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монополиях", за исключением субъектов естественных монополий малой мощности, которыми представляется уведомление о проведении данного действия, а также случаев участия субъекта естественной монополии в деятельности расчетно-финансового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энергии;";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150) исключить;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152) изложить в следующей редакции: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"152)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монополиях;";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156) и 242) исключить;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255) изложить в следующей редакции: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"255) утверждение индивидуального тарифа;";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266-12) исключить;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266-15) изложить в следующей редакции: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"266-15)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конкуренции;";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266-16) исключить;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18: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6) и 7) исключить;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8) изложить в следующей редакции: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вправе приостановить расследование нарушения законодательства Республики Казахстан в области защиты конкуренции в случаях: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рассмотрения антимонопольным органом, судом, органами уголовного преследования другого дела, имеющего значение для расследования нарушений законодательства Республики Казахстан в области защиты конкуренции;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проведения другого расследования нарушений законодательства Республики Казахстан в области защиты конкуренции в отношении этого же объекта расследования;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проведения экспертизы;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необходимости проведения анализа состояния конкуренции на товарных рынках в случае, если при проведении расследования нарушений законодательства Республики Казахстан в области защиты конкуренции будет установлено, что несмотря на превышение доли в пятьдесят процентов на рынке определенного товара положение субъекта рынка на товарном рынке не является доминирующим;";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11) и 12) исключить;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13) изложить в следующей редакции: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"13)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15), 16) и 20) исключить;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23) изложить в следующей редакции: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"23) вносить обязательные для исполнения предписания субъектам естественных монополий, государственным органам в случаях нарушения ими законодательства Республики Казахстан о естественных монополиях, в том числе о реорганизации субъектов естественных монополий и (или) отчуждении имущества;";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24) исключить;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27) и 31) изложить в следующей редакции: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"27) устанавливать сроки действия тарифов (цен, ставок сборов) на регулируемые услуги (товары, работы) субъекта естественной монополии в соответствии с законодательством Республики Казахстан о естественных монополиях;";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"31) проводить анализ применения законодательства Республики Казахстан о естественных монополиях, вырабатывать на этой основе методические рекомендации;".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его подписания, за исключением абзаца сто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действует до 1 января 2019 года, и абзацев двадцать пятого, двадцать шестого, тридцать пятого, тридцать шестого, тридцать седьмого, шестьдесят второго, шестьдесят третьего, шестьдесят четвертого, шестьдесят пятого и шестьдесят шестого пункта 1, которые вводятся в действие с 1 января 2018 года. 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