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7cee" w14:textId="6727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Государства Израиль о сотрудничестве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2017 года № 210.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Соглашение между Правительством Республики Казахстан и Правительством Государства Израиль о сотрудничестве в области сельского хозяйства, совершенное в Астане 14 декабря 2016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210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Государства Израиль о сотрудничестве в области сельского хозяйства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24 мая 2021 года, Бюллетень международных договоров РК 2021 г., № 4, ст. 20)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Государства Израиль (в дальнейшем именуемые "Стороны"),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тесные связи и дружественные отношения, объединяющие Республику Казахстан и Государство Израиль,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взаимное стремление развивать сотрудничество в области сельского хозяйства на взаимовыгодной основе,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ведущую роль сельскохозяйственного сектора в развитии экономики и обеспечении продовольственной безопасности,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обмена опытом и сотрудничества на всех уровнях для укрепления сотрудничества между Сторонами,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Сторонами осуществляется в следующих областях: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-растениеводство и животноводство;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-ветеринария, защита и карантин растений;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-аграрная наука, обмен знаниями;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-переработка сельскохозяйственной продукции;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-водосберегающие технологии;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-аквакультура;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-обучение специалистов.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посредством: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об исследованиях и знаниях в области сельского хозяйства;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взаимного обмена технической помощи и обучения передовым знаниям (технологиям) в области сельского хозяйства;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о нормативных правовых актах и стандартах в области сельского хозяйства;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в мероприятиях, проводимых Сторонами (выставки, семинары, конференции и другие подобные мероприятия);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обсуждения вопросов, представляющих взаимный интерес;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профессионального потенциала специалистов путем прохождения стажировок, тренингов;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поощрения инвестиций частного сектора в сельскохозяйственный сектор двух стран.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Стороны могут развивать и другие формы сотрудничества в области сельского хозяйства, которые не упоминаются в положениях настоящей статьи.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выполнения ими положений сотрудничества в соответствии с настоящим Соглашением, в пределах доступных бюджетных средств Сторон, если не оговорено иное.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Сторон, ответственными за реализацию настоящего Соглашения, являются: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сельского хозяйства,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израильской стороны - Министерство сельского хозяйства и развития сельских территорий,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Израильское Агентство по развитию международного сотрудничества (МАШАВ) - по проведению тренингов,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компетентных органов Сторон, ответственных за реализацию настоящего Соглашения, Стороны незамедлительно уведомляют друг друга об этом по дипломатическим каналам в письменной форме.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Стороны обеспечивают правовые средства защиты прав на результаты интеллектуальной деятельности, полученные в ходе реализации настоящего Соглашения, в соответствии с национальным законодательством и международными договорами, участниками которых являются государства Сторон.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Права на результаты интеллектуальной деятельности, полученные в результате совместной деятельности в соответствии с настоящим Соглашением, подлежат регулированию в соответствии с отдельными соглашениями, подготавливаемыми в зависимости от конкретного случая.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Стороны не имеют права передавать какую-либо конфиденциальную информацию, полученную в рамках настоящего Соглашения, которая отмечена как "Конфиденциально", третьим лицам без письменного согласия той или иной Стороны, от которой такая информация была получена.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в письменной форме могут вноситься изменения, являющиеся его неотъемлемыми частями и оформляемые отдельными протоколами, которые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вид деятельности, проводимой в соответствии с настоящим Соглашением, осуществляется согласно законам, правилам и процедурам каждой из Сторон. 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 относительно толкования или применения положений настоящего Соглашения разрешаются мирным путем посредством переговоров или консультаций.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остается в силе в течение пяти (5) лет и автоматически продлевается на последующие пятилетние периоды до тех пор, пока одна из Сторон за шесть (6) месяцев письменно не уведомит другую Сторону посредством дипломатических каналов о своем намерении прекратить его действие.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Соглашения не повлияет на действие или длительность мероприятий, реализуемых в рамках настоящего Соглашения до окончания действия настоящего Соглашения, если Сторонами не будет установлено иное.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14 декабря 2016 года, что соответствует "____" ________ 5777 году по еврейскому календарю, в двух подлинных экземплярах, каждый на казахском, иврите, английском и русском языках, причем все тексты имеют одинаковую силу. В случае расхождения между текстами настоящего Соглашения, Стороны обращаются к тексту на английском языке.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Израиль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