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cb378" w14:textId="78cb3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утверждении Меморандума об обязательствах Республики Индия в целях получения статуса государства-члена Шанхайской организации сотрудничества"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февраля 2017 года № 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 проекте Указа Президента Республики Казахстан "Об утверждении Меморандума об обязательствах Республики Индия в целях получения статуса государства-члена Шанхайской организации сотрудничества"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внести на рассмотрение Президента Республики Казахстан проект Указа Президента Республики Казахстан "Об утверждении Меморандума об обязательствах Республики Индия в целях получения статуса государства-члена Шанхайской организации сотрудничества".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30 мая 2005 года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Меморандум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обязательствах Республики Индия в целях получения статуса государства-члена Шанхайской организации сотрудничества, совершенный в Ташкенте 24 июня 2016 года.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Настоящий Указ вводится в действие со дня его подписания.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433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Меморандум</w:t>
      </w:r>
      <w:r>
        <w:br/>
      </w:r>
      <w:r>
        <w:rPr>
          <w:rFonts w:ascii="Times New Roman"/>
          <w:b/>
          <w:i w:val="false"/>
          <w:color w:val="000000"/>
        </w:rPr>
        <w:t>об обязательствах Республики Индия в целях получения статуса государства-члена Шанхайской организации сотрудничества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Государства-члены Шанхайской организации сотрудничества, Шанхайская организация сотрудничества (далее - ШОС или Организация), и Республика Индия, далее именуемые Сторонами,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подтверждая приверженность целям и принципам, закрепленным в </w:t>
      </w:r>
      <w:r>
        <w:rPr>
          <w:rFonts w:ascii="Times New Roman"/>
          <w:b w:val="false"/>
          <w:i w:val="false"/>
          <w:color w:val="000000"/>
          <w:sz w:val="28"/>
        </w:rPr>
        <w:t>Хартии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Шанхайской организации сотрудничества от 7 июня 2002 года (далее - Хартия), и положениям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долгосрочном добрососедстве, дружбе и сотрудничестве государств-членов Шанхайской организации сотрудничества от 16 августа 2007 года (далее - Договор), а также других международных договоров и документов, принятых в рамках ШОС,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основываясь на Положении о порядке приема новых членов в Шанхайскую организацию сотрудничества от 11 июня 2010 года (далее - Положение) и Решении № 3 Совета глав государств-членов ШОС (далее - СГГ) от 10 июля 2015 года о начале процедуры приема Республики Индия в члены Шанхайской организации сотрудничества,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согласились о нижеследующем: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1. Статус Меморандума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Настоящий Меморандум является международным договором и содержит обязательства, принятые Республикой Индия в целях получения статуса государства-члена ШОС.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 Общие обязательства Республики Индии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Республика Индия обязуется соблюдать цели и принципы </w:t>
      </w:r>
      <w:r>
        <w:rPr>
          <w:rFonts w:ascii="Times New Roman"/>
          <w:b w:val="false"/>
          <w:i w:val="false"/>
          <w:color w:val="000000"/>
          <w:sz w:val="28"/>
        </w:rPr>
        <w:t>Хартии</w:t>
      </w:r>
      <w:r>
        <w:rPr>
          <w:rFonts w:ascii="Times New Roman"/>
          <w:b w:val="false"/>
          <w:i w:val="false"/>
          <w:color w:val="000000"/>
          <w:sz w:val="28"/>
        </w:rPr>
        <w:t>, положения Договора, а также международные договоры и документы, принятые в рамках ШОС.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3. Присоединение Республики Индия к международным договорам в рамках ШОС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3.1. Республика Индия обязуется присоединиться ко всем международным договорам и документам, принятым в рамках ШОС, в сроки, предусмотренные в настоящей статье.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3.2. Республика Индия обязуется присоединиться к </w:t>
      </w:r>
      <w:r>
        <w:rPr>
          <w:rFonts w:ascii="Times New Roman"/>
          <w:b w:val="false"/>
          <w:i w:val="false"/>
          <w:color w:val="000000"/>
          <w:sz w:val="28"/>
        </w:rPr>
        <w:t>Хартии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Шанхайской 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борьбе с терроризмом, сепаратизмом и экстремизмом от 15 июня 2001 года, и протоколам к ним, в срок не позднее 1 ноября 2016 года с даты получения Секретариатом ШОС уведомления о выполнении Республикой Индией внутригосударственных процедур, необходимых для вступления в силу настоящего Меморандума.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3.3. После выполнения процедур,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3.2.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Республика Индия обязуется присоединиться в срок не позднее 15 января 2017 года к международным договорам в рамках ШОС,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Меморандуму.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3.4. После выполнения Республикой Индия обязательств, упомянутых в </w:t>
      </w:r>
      <w:r>
        <w:rPr>
          <w:rFonts w:ascii="Times New Roman"/>
          <w:b w:val="false"/>
          <w:i w:val="false"/>
          <w:color w:val="000000"/>
          <w:sz w:val="28"/>
        </w:rPr>
        <w:t>пунктах 3.2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3.3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и при условии вступления в силу настоящего Меморандума Республика Индия получает право присоединиться к международным договорам,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Меморандуму. Республика Индия обязуется присоединиться к ним в срок не позднее 15 апреля 2017 года.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3.5. Присоединение к международным договорам в рамках ШОС считается выполненным после вступления в силу для Республики Индия международных договоров, упомянутых в </w:t>
      </w:r>
      <w:r>
        <w:rPr>
          <w:rFonts w:ascii="Times New Roman"/>
          <w:b w:val="false"/>
          <w:i w:val="false"/>
          <w:color w:val="000000"/>
          <w:sz w:val="28"/>
        </w:rPr>
        <w:t>пункте 3.2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 и </w:t>
      </w:r>
      <w:r>
        <w:rPr>
          <w:rFonts w:ascii="Times New Roman"/>
          <w:b w:val="false"/>
          <w:i w:val="false"/>
          <w:color w:val="000000"/>
          <w:sz w:val="28"/>
        </w:rPr>
        <w:t>Приложениях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Меморандуму. После этого СГГ в установленном в Положении порядке принимает решение о предоставлении Республике Индии статуса государства-члена ШОС.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3.6. В случае невыполнения Республикой Индия обязательств по срокам присоединения к международным договорам, упомянутым в </w:t>
      </w:r>
      <w:r>
        <w:rPr>
          <w:rFonts w:ascii="Times New Roman"/>
          <w:b w:val="false"/>
          <w:i w:val="false"/>
          <w:color w:val="000000"/>
          <w:sz w:val="28"/>
        </w:rPr>
        <w:t>пункте 3.2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 и </w:t>
      </w:r>
      <w:r>
        <w:rPr>
          <w:rFonts w:ascii="Times New Roman"/>
          <w:b w:val="false"/>
          <w:i w:val="false"/>
          <w:color w:val="000000"/>
          <w:sz w:val="28"/>
        </w:rPr>
        <w:t>Приложениях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Меморандуму, Республика Индия вправе только один раз обратиться в Секретариат ШОС с просьбой о возможности пересмотра сроков присоединения. При этом новые сроки присоединения Республики Индия к международным договорам в рамках ШОС не должны превышать первоначальные сроки, обозначенные в </w:t>
      </w:r>
      <w:r>
        <w:rPr>
          <w:rFonts w:ascii="Times New Roman"/>
          <w:b w:val="false"/>
          <w:i w:val="false"/>
          <w:color w:val="000000"/>
          <w:sz w:val="28"/>
        </w:rPr>
        <w:t>пунктах 3.2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3.3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3.5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Меморандума. Совет национальных координаторов государств-членов ШОС готовит рекомендацию Совету министров иностранных дел государств-членов ШОС (далее - СМИД) по обращению Республики Индия. СГГ по рекомендации СМИД принимает по данному вопросу соответствующее решение.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3.7. Решения органов ШОС, принятые до вступления Республики Индия в Организацию, действуют для Республики Индия с даты принятия решения СГГ, упомянутого в </w:t>
      </w:r>
      <w:r>
        <w:rPr>
          <w:rFonts w:ascii="Times New Roman"/>
          <w:b w:val="false"/>
          <w:i w:val="false"/>
          <w:color w:val="000000"/>
          <w:sz w:val="28"/>
        </w:rPr>
        <w:t>пункте 3.5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4. Финансовые аспекты вступления в ШОС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4.1. Размер ежегодного взноса Республики Индия в бюджет Организации определяется на основе принципа долевого участия, предусмотренного Хартией ШОС, и в соответствии с Соглашением о порядке формирования и исполнения бюджета ШОС от 29 мая 2003 года.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4.2. Долевой взнос Республики Индия в бюджет ШОС составит 5,9 процентов. После вступления в силу настоящего Меморандума в Приложение к Соглашению о порядке формирования и исполнения бюджета ШОС от 29 мая 2003 года вносятся соответствующие изменения и дополнения.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4.3. Первый долевой взнос Республики Индия в бюджет Организации осуществляется в течение финансового года, следующего за годом вступления в силу упомянутых в </w:t>
      </w:r>
      <w:r>
        <w:rPr>
          <w:rFonts w:ascii="Times New Roman"/>
          <w:b w:val="false"/>
          <w:i w:val="false"/>
          <w:color w:val="000000"/>
          <w:sz w:val="28"/>
        </w:rPr>
        <w:t>пункте 4.2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 изменений и дополнений в Соглашение о порядке формирования и исполнения бюджета ШОС от 29 мая 2003 года.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5. Замещение квотных должностей в постоянно действующих органах ШОС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5.1. В соответствии с размером долевого взноса в бюджет ШОС Республике Индии выделяется 4 штатных должности в постоянно действующих органах ШОС (2 штатные единицы в Секретариате ШОС и 2 штатные единицы в Исполнительном комитете Региональной антитеррористической структуры ШОС). Новая структура и штатное расписание утверждаются решением Совета глав правительств (премьер-министров) государств-членов ШОС.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5.2. Республика Индия направляет своих граждан для замещения квотных должностей в постоянно действующих органах ШОС в соответствии с утвержденным штатным расписанием после уплаты взносов в бюджет Организации.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6. Приостановление или прекращение действия Меморандума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6.1. В случае нарушения Республикой Индия обязательств соблюдать цели и принципы </w:t>
      </w:r>
      <w:r>
        <w:rPr>
          <w:rFonts w:ascii="Times New Roman"/>
          <w:b w:val="false"/>
          <w:i w:val="false"/>
          <w:color w:val="000000"/>
          <w:sz w:val="28"/>
        </w:rPr>
        <w:t>Хартии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невыполнения изложенных в настоящем Меморандуме обязательств государства-члены ШОС и ШОС на основании решения СГГ, принятого по рекомендации СМИД, могут приостановить или прекратить действие настоящего Меморандума. В течение 15 дней с даты принятия соответствующего решения Секретариат ШОС в письменной форме уведомляет Республику Индия о данном решении. Настоящий Меморандум приостанавливает действие или утрачивает силу по истечении 30 дней с даты направления Республике Индия письменного уведомления от Секретариата ШОС.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6.2. Решение о возобновлении действия настоящего Меморандума, в случае его приостановления, может быть принято государствами-членами ШОС и ШОС на основании решения СГГ, принятого по рекомендации СМИД, по обращению Республики Индии. В течение 15 дней с даты принятия соответствующего решения Секретариат ШОС в письменной форме уведомляет Республику Индию о данном решении. Настоящий Меморандум возобновляет действие по истечении 30 дней с даты направления Республике Индии письменного уведомления от Секретариата ШОС.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7. Заключительные положения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7.1. Настоящий Меморандум вступает в силу по истечении 30 дней с даты получения Секретариатом ШОС последнего письменного уведомления о выполнении государствами-членами ШОС и Республикой Индия внутригосударственных процедур, необходимых для его вступления в силу. Секретариат ШОС извещает Стороны о поступивших письменных уведомлениях о выполнении внутригосударственных процедур.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настоящий Меморандум, за исключением ситуации,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пунктом 3.6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3, а также </w:t>
      </w:r>
      <w:r>
        <w:rPr>
          <w:rFonts w:ascii="Times New Roman"/>
          <w:b w:val="false"/>
          <w:i w:val="false"/>
          <w:color w:val="000000"/>
          <w:sz w:val="28"/>
        </w:rPr>
        <w:t>пункта 4.2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4, </w:t>
      </w:r>
      <w:r>
        <w:rPr>
          <w:rFonts w:ascii="Times New Roman"/>
          <w:b w:val="false"/>
          <w:i w:val="false"/>
          <w:color w:val="000000"/>
          <w:sz w:val="28"/>
        </w:rPr>
        <w:t>пункта 5.1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</w:t>
      </w:r>
      <w:r>
        <w:rPr>
          <w:rFonts w:ascii="Times New Roman"/>
          <w:b w:val="false"/>
          <w:i w:val="false"/>
          <w:color w:val="000000"/>
          <w:sz w:val="28"/>
        </w:rPr>
        <w:t>Приложений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Меморандуму, не могут вноситься изменения и дополнения.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7.2. Споры и разногласия, связанные с применением и/или толкованием настоящего Меморандума, разрешаются путем консультаций между Сторонами.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7.3. Государства-члены ШОС и ШОС на основании решения СГГ, принятого по рекомендации СМИД, либо Республика Индия, кроме случаев,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>, могут прекратить действие настоящего Меморандума путем направления письменного уведомления другим Сторонам не позднее, чем за 90 дней до предполагаемой даты прекращения.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7.4. В случае прекращения действия настоящего Меморандума Стороны обязуются урегулировать обязательства, предусмотренные настоящим Меморандумом.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Совершено в городе Ташкент 24 июня 2016 года в двух подлинных экземплярах, каждый на русском, китайском и английском языках, причем все тексты имеют одинаковую силу.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За Республику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За Китайскую Народную Республику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За Кыргызскую Республику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За Российскую Федерацию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За Республику Таджикистан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За Республику Узбекистан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7"/>
        <w:gridCol w:w="12107"/>
      </w:tblGrid>
      <w:tr>
        <w:trPr>
          <w:trHeight w:val="30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Генеральный секретарь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Шанхайской организации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Сотрудничества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За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Республику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Инд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Меморандуму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обязательствах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Индия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Шанхайской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международных договоров, действующих в рамках ШОС</w:t>
      </w:r>
      <w:r>
        <w:rPr>
          <w:rFonts w:ascii="Times New Roman"/>
          <w:b/>
          <w:i w:val="false"/>
          <w:color w:val="000000"/>
          <w:vertAlign w:val="superscript"/>
        </w:rPr>
        <w:t>1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государствами-членами Шанхайской организации сотрудничества о Региональной антитеррористической структуре от 7 июня 2002 года. Вступило в силу 14 ноября 2003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Протокол о внесении изменений в Соглашение между государствами-членами Шанхайской организации сотрудничества о Региональной антитеррористической структуре от 5 сентября 2003 года. Вступил в силу 1 октября 2004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обеспечении защиты секретной информации в рамках Региональной антитеррористической структуры Шанхайской организации сотрудничества от 17 июня 2004 года. Вступило в силу 19 ноября 2015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Соглашение между государствами-членами Шанхайской организации сотрудничества о Региональной антитеррористической структуре от 16 августа 2007 года. Вступил в силу 25 июня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Меморандум между Правительствами государств-участников Шанхайской организации сотрудничества об основных целях и направлениях регионального экономического сотрудничества и запуске процесса по созданию благоприятных условий в области торговли и инвестиций от 14 сентября 2001 года. Вступил в силу с даты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Протокол к Меморандуму между Правительствами государств-участников Шанхайской организации сотрудничества об основных целях и направлениях регионального экономического сотрудничества и запуске процесса по созданию благоприятных условий в области торговли и инвестиций от 14 сентября 2001 года. Вступил в силу с даты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Соглашение о порядке формирования и исполнения бюджета Шанхайской организации сотрудничества от 29 мая 2003 года. Временно применяется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Протокол о внесении изменений в Соглашение о порядке формирования и исполнения бюджета Шанхайской организации сотрудничества от 24 ноября 2003 года. Вступил в силу 30 апреля 2004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Конвенция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привилегиях и иммунитетах Шанхайской организации сотрудничества от 17 июня 2004 года. Вступила в силу 4 октября 2007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государствами-членами Шанхайской организации сотрудничества о сотрудничестве в борьбе с незаконным оборотом наркотических средств, психотропных веществ и их прекурсоров от 17 июня 2004 года. Вступило в силу 16 августа 2007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банке данных Региональной антитеррористической структуры Шанхайской организации сотрудничества от 17 июня 2004 года. Вступило в силу 11 апреля 2007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и координации деятельности между министерствами иностранных дел государств-членов Шанхайской организаций сотрудничества от 17 июня 2004 года. Вступил в силу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в области выявления и перекрытия каналов проникновения на территории государств-членов Шанхайской организации сотрудничества лиц, причастных к террористической, сепаратистской и экстремистской деятельности от 15 июня 2006 года. Вступило в силу 6 ноября 2008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организации и проведения совместных антитеррористических мероприятий на территориях государств-членов Шанхайской организации сотрудничества от 15 июня 2006 года. Вступило в силу 17 марта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организации и проведения совместных антитеррористических учений государствами-членами Шанхайской организации сотрудничества от 28 августа 2008 года. Соглашение вступило в силу 29 ноября 2013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правительствами государств-членов Шанхайской организации сотрудничества о сотрудничестве в области обеспечения международной информационной безопасности от 16 июня 2009 года. Вступило в силу 2 июня 2011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подготовке кадров для антитеррористических формирований государств-членов Шанхайской организации сотрудничества от 16 июня 2009 года. Вступило в силу 13 сентября 2011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Конвенция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Шанхайской организации сотрудничества против терроризма от 16 июня 2009 года. Вступила в силу 14 января 2012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Перечень 1 включены международные договоры ШОС, открытые для присоединения государств-участников Хартии ШОС от 7 июня 2002 г., Шанхайской конвенции о борьбе с терроризмом, сепаратизмом и экстремизмом от 15 июня 2001 г., а также открытые для присоединения любых государств.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Меморандуму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обязательствах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Индия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Шанхайской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международных договоров, действующих в рамках ШОС</w:t>
      </w:r>
      <w:r>
        <w:rPr>
          <w:rFonts w:ascii="Times New Roman"/>
          <w:b/>
          <w:i w:val="false"/>
          <w:color w:val="000000"/>
          <w:vertAlign w:val="superscript"/>
        </w:rPr>
        <w:t>2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межбанковском сотрудничестве (объединении) в рамках Шанхайской организации сотрудничества от 26 октября 2005 года. Вступило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технической защите информации в Региональной антитеррористической структуре Шанхайской организации сотрудничества от 15 июня 2006 года. Вступило в силу 5 сентября 2015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правительствами государств-членов Шанхайской организации сотрудничества о взаимодействии при оказании помощи в ликвидации чрезвычайных ситуаций от 26 октября 2005 года. Вступило в силу 24 июля 2007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правительствами государств-членов Шанхайской организации сотрудничества о сотрудничестве в области образования от 15 июня 2006 года. Вступило в силу 30 января 2008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правительствами государств-членов Шанхайской организации сотрудничества о сотрудничестве в области культуры от 16 августа 2007 года. Вступило в силу 24 апреля 2014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правительствами государств-членов Шанхайской организации сотрудничества о сотрудничестве и взаимопомощи в таможенных делах от 2 ноября 2007 года. Вступило в силу 24 апреля 2014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долгосрочном добрососедстве, дружбе и сотрудничестве государств-членов Шанхайской организации сотрудничества от 16 августа 2007 года. Вступил в силу 31 октября 2012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между правительствами государств-членов Шанхайской организации сотрудничества в борьбе с незаконным оборотом оружия, боеприпасов и взрывчатых веществ от 28 августа 2008 года. Вступило в силу 3 мая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Протокол между таможенными службами государств-членов Шанхайской организации сотрудничества об обмене информацией в области контроля за перемещением энергоресурсов от 30 октября 2008 года. Вступил в силу с даты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между правительствами государств-членов Шанхайской организации сотрудничества в борьбе с преступностью от 11 июня 2010 года. Вступило в силу 11 января 2012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правительствами государств-членов Шанхайской организации сотрудничества о сотрудничестве в области сельского хозяйства от 11 июня 2010 года. Вступило в силу 15 августа 2014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 между правительствами государств-членов Шанхайской организации сотрудничества о взаимодействии при оказании помощи в ликвидации чрезвычайных ситуаций от 26 октября 2005 года, подписанный 5 декабря 2012 года. Вступил в силу 14 марта 2015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Соглашение между правительствами государств-членов Шанхайской организации сотрудничества о научно-техническом сотрудничестве от 13 сентября 2013 года. Вступило в силу 20 октября 2015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между министерствами юстиции государств-членов Шанхайской организации сотрудничества от 18 августа 2015 года. Вступило в силу с даты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Перечень 2 включены международные договоры ШОС, открытые для присоединения любого государства, являющегося членом ШОС.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