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a0ba" w14:textId="6f3a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ей отдыха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7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от 23 ноября 2015 года и целях рационального использования рабочего времен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нести дни отдых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убботы 18 марта 2017 года на понедельник 20 марта 201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убботы 1 июля 2017 года на пятницу 7 июля 2017 го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