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2f84" w14:textId="68e2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"Акционерное общество "Национальная компания "КазМунайГаз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5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