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7647" w14:textId="9a27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о Таможенном кодексе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предложение о подписании Договора о Таможенном кодексе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