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ac9b" w14:textId="1d5a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29 декабря 2007 года № 1388 "Об утверждении натуральных норм расходов материалов на изготовление микрофильмов и фотокопий документов, реставрацию документов, картонажные работы, выполняемые государственными архивными учреждениями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2016 года № 809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1388 "Об утверждении натуральных норм расходов материалов на изготовление микрофильмов и фотокопий документов, реставрацию документов, картонажные работы, выполняемые государственными архивными учреждениями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