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1e4a" w14:textId="9bc1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имущества в оплату акций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6 года № 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«Национальный управляющий холдинг «КазАгро» республиканское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ционерным обществом «Национальная компания «Продовольственная контрактная корпорация» (по согласованию) в установленном законодательством Республики Казахстан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6 года № 78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спубликанское имущество, передаваемое в оплату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акционерного общества «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КазАгро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01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 пшеницы Triticum aestivum L.1-3 классы в объеме 679382,892 тонн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требования на сумму 1265549982,4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