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2c8" w14:textId="9a11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2016 года № 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акционерное общество "Казстройсистема" путем преобразования в товарищество с ограниченной ответственностью "Казстройсистема" (далее – товарищество) со стопроцентной долей участия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основными направлениями деятельности товарищества оказание инжиниринговых услуг и строительство объектов, способствующих осуществлению Управлением Делами Президента Республики Казахстан и его ведомствами возложенных на них функций.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утверждение устава товарищества и его государственную регистрацию в органах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передачу права владения и пользования государственной долей участия товарищества Управлению Делами Президента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мер, вытекающих из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Внести в некоторые решения Правительства Республики Казахстан следующие изменения: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 строку, порядковый номер 21-60,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"21-60. ТОО "Казстройсистема";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"Управлению Делами Президента Республики Казахстан" строку, порядковый номер 238-8,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"238-8. ТОО "Казстройсистема".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