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ccd25" w14:textId="9fcc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государственной гарантии по проекту "Новая транспортная система города Астаны. LRT (участок от аэропорта до нового железнодорожного вокзала)"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октября 2016 года № 596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финансов Республики Казахстан в установленном законодательством Республики Казахстан порядке предоставить Банку Развития Китая государственную гарантию Республики Казахстан по проекту «Новая транспортная система города Астаны. LRT (участок от аэропорта до нового железнодорожного вокзала)» в качестве обеспечения обязательств товарищества с ограниченной ответственностью «Астана LRT» по привлекаемому займу на сумму, эквивалентную до 1600000000 (один миллиард шестьсот миллионов) долларов США по рыночному курсу обмена валют на день заключения соглашения о государственной гарантии.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