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8d09" w14:textId="8d68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из числа аульной (сельской) молодежи, поступившими в пределах квоты на обучение по педагогическим, медицинским и ветеринарным специальностям, а также гражданами, обучавшимися на основе государственного образовательного заказа по педагогическим и медицинским специальностям (бакалавриата, интернатуры, резидентуры, магистратуры) и обучавшимися в докторантуре по программе докторов философии (PhD),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2016 года № 289.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постановления см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из числа аульной (сельской) молодежи, поступившими в пределах квоты на обучение по педагогическим, медицинским и ветеринарным специальностям, а также гражданами, обучавшимися на основе государственного образовательного заказа по педагогическим и медицинским специальностям (бакалавриата, интернатуры, резидентуры, магистратуры) и обучавшимися в докторантуре по программе докторов философии (PhD),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 (САПП Республики Казахстан, 2012 г., № 40, ст. 531)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из числа аульной (сельской) молодежи, поступившими в пределах квоты на обучение по педагогическим, медицинским и ветеринарным специальностям, а также гражданами, обучавшимися на основе государственного образовательного заказа по педагогическим и медицинским специальностям (бакалавриата) и обучавшимися в докторантуре по программе докторов философии (PhD) (далее – Правила),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(далее – Закон) и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Закона, обучавшимися на основе государственного образовательного заказа.";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молодой специалист – гражданин, обучившийся на основе государственного образовательного заказа по образовательным программам высшего и послевузовского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Граждане, поступившие на обучение по педагогическим, медицинским и ветеринарным специальностям в пределах квоты, предоставляемой гражданам из числа сельской молодежи, отрабатывают соответственно в государственных организациях образования, государственных организациях здравоохранения, подразделениях государственных органов, осуществляющих деятельность в области ветеринарии, либо государственных ветеринарных организациях, расположенных в селе, поселке, сельском округе, (далее - сельская местность), не менее трех лет после окончания высшего учебного заведения (далее - вуз).";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Граждане из числа сельской молодежи, поступившие в пределах квоты на обучение по педагогическим, техническим и сельскохозяйственным специальностям, отрабатывают в регионе по месту обучения не менее трех лет после окончания высшего учебного заведения.";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Граждане, поступившие на обучение по педагогическим и медицинским специальностям на основе государственного образовательного заказа, отрабатывают в государственных организациях образования и государственных организациях здравоохранения не менее трех лет после окончания вуза.";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Граждане, обучившиеся по другим специальностям на основе государственного образовательного заказа, отрабатывают в организациях, независимо от формы собственности, не менее трех лет после окончания вуза.";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Распределение и направление на работу молодых специалистов осуществляются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вузы ежегодно направляют в местные исполнительные органы областей и городов республиканского значения заявки с указанием количества выпускников, места проживания, полученной специальности и языка обучения на предоставление вакантных рабочих мест для последующего трудоустройства выпускников текущего года, поступивших: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квоты, предоставляемой гражданам из числа сельской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государственного образовательного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 и городов республиканского значения, согласно представленным заявкам вузов, ежеквартально представляют в вузы информацию о потребности в кадрах: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организациях образования, государственных организациях здравоохранения, подразделениях государственных органов, осуществляющих деятельность в области ветеринарии, либо государственных ветеринарных организациях, расположенных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организациях образования и государственных медицинских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организациях, независимо от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вузами, согласно представленной информации местных исполнительных органов областей и городов республиканского значения, в целях трудоустройства молодых специалистов производится прямое взаимодействие с их потенциальными работодателями, предоставляющими гарантии о сохранении вакантного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вузах создаются комиссии по персональному распределению молодых специалистов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молодых специалистов осуществляется на основе ходатайства работодателя о предстоящем трудоустройстве и сохранении вакантного места до момента прибытия молодого специалиста на место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Молодые специалисты, завершившие обучение в текущем году, не позднее 1 сентября прибывают на место работы по направлению.";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лица, супруг (супруга) которых проживает, работает или проходит службу в населенном пункте, предоставившем вакансию;";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случае отсутствия вакантных рабочих мест на момент распределения, молодые специалисты и доктора философии (Phd) подлежат постановке на учет в качестве безработного по месту проживания с зачетом времени нахождения на учете в качестве безработного в срок отработки.";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недопущения направления нескольких молодых специалистов и докторов философии (PhD) на одну вакансию осуществляется их предварительное распределение путем направления соответствующими вузами, в которых созданы Комиссии по распределению, предварительных списков распределенных на работу молодых специалистов и докторов философии (PhD) в уполномоченный орган в области образования ежегодно, не позднее 1 марта. В случае выявления таких фактов, распределение молодых специалистов и докторов философии (PhD) производится после согласования с уполномоченным органом в области образования, при этом принимаются во внимание средний балл успеваемости и приближенность местонахождения вуза к месту предполагаемого распределения.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Персональное распределение молодых специалистов и/или докторов философии (PhD) оформляется решением соответствующей Комиссии по распределению ежегодно, не позднее 1 июля, на основании которого вуз подготавливает направления на работу по форме, согласно приложению к настоящим Правилам. При этом, уведомление молодых специалистов и докторов философии (PhD) об их распределении осуществляется вузом посредством выдачи направлений на работу не позднее трех рабочих дней с момента принятия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неисполнение обязанности по отработке, предусмотренной Законом, молодой специалист и доктор философии (PhD) возмещают расходы, понесенные за счет бюджетных средств, в связи с их обучением, за исключением случаев, предусмотренных Законом и настоящими Правилами, в бюджет через поверенного агента уполномоченного органа в области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в случае отсутствия вакансий в населенном пункте по месту проживания, работы или прохождения службы супруга (супруги);".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второго, третьего, четвертого, пятого, седьмого, восьмого, девятого, десятого, двенадцатого, тринадцатого, двадцать второго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