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4059" w14:textId="1834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2016 года № 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2016 года № 271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2011 года № 1474 «Об утверждении перечня документов, прилагаемых к заявке на допуск в качестве лица, осуществляющего вспомогательный вид деятельности на территории специальной экономической зоны» (САПП Республики Казахстан, 2012 г., № 6, ст. 126).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2011 года № 1749 «Об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зоны» (САПП Республики Казахстан, 2012 г., № 21, ст. 304).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2012 года № 563 «О внесении изменения и дополнения в постановление Правительства Республики Казахстан от 31 декабря 2011 года № 1749 «Об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зоны» (САПП Республики Казахстан, 2012 г., № 47, ст. 637).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2013 года № 613 «О внесении изменений в постановление Правительства Республики Казахстан от 31 декабря 2011 года № 1749 «Об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зоны» (САПП Республики Казахстан, 2013 г., № 38, ст. 556).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 формирования перечня юридических лиц, осуществляющих деятельность на территории специальной экономической зоны «Парк инновационных технологий», утвержденных постановлением Правительства Республики Казахстан от 18 июня 2012 года № 801 «Об утверждении Правил формирования перечня юридических лиц, осуществляющих деятельность на территории специальной экономической зоны «Парк инновационных технологий» (САПП Республики Казахстан, 2012 г., № 57, ст. 784).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2013 года № 706 «О внесении изменений в некоторые решения Правительства Республики Казахстан» (САПП Республики Казахстан, 2013 г., № 40, ст. 603).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2013 года № 894 «О внесении изменения в постановление Правительства Республики Казахстан от 31 декабря 2011 года № 1749 «Об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зоны» (САПП Республики Казахстан, 2013 г., № 51, ст. 720).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440 «О внесении изменения в постановление Правительства Республики Казахстан от 31 декабря 2011 года № 1749 «Об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зоны» (САПП Республики Казахстан, 2014 г., № 32, ст. 290).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1207 «Об утверждении Правил выдачи и формы подтверждения автономным кластерным фондом, на основании которого осуществляется отнесение полученных (подлежащих получению) доходов к доходам от видов деятельности организаций, осуществляющих деятельность на территории специальной экономической зоны «Парк инновационных технологий» (САПП Республики Казахстан, 2014 г., № 69-70, ст. 638).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9 декабря 2014 года № 1283 «О внесении изменений и дополнения в некоторые решения Правительства Республики Казахстан» (САПП Республики Казахстан, 2014 г., № 79, ст. 678).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