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ac8" w14:textId="014b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деятельности Фонда компенсации вреда потерпевшим"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2016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деятельности Фонда компенсации вреда потерпевшим».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деятельности Фонда</w:t>
      </w:r>
      <w:r>
        <w:br/>
      </w:r>
      <w:r>
        <w:rPr>
          <w:rFonts w:ascii="Times New Roman"/>
          <w:b/>
          <w:i w:val="false"/>
          <w:color w:val="000000"/>
        </w:rPr>
        <w:t>
компенсации вреда потерпевшим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78; № 19-I, ст. 100; № 19-II, ст. 106; № 20-IV, ст. 113; № 20-VII, ст. 117; № 21-I, ст. 121, 124; № 21- II, ст. 130, 132; № 22-I, ст. 140, 143; № 22-II, ст. 144; № 22-V, ст. 156; № 22-VI, ст. 159; № 23-II, ст. 172; Закон Республики Казахстан от 7 апреля 2016 года «О внесении изменений и дополнений в некоторые законодательные акты Республики Казахстан по вопросам долевого участия в жилищном строительстве», опубликованный в газетах «Егемен Қазақстан» и «Казахстанская правда» 9 апреля 2016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14) пункта 1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местных бюджетов, Фонда компенсации вреда потерпевшим, Национального фонда Республики Казахстан на основании отчета Национального Банка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3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«Консолидированным бюджетом является централизованный денежный фонд государства, объединяющий республиканский бюджет, бюджеты областей, города республиканского значения, столицы, поступления и расходы Национального фонда Республики Казахстан, поступления и расходы Фонда компенсации вреда потерпевшим, без учета взаимопогашаемых операций между ними.»;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4) и 5) пункта 2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штрафы, пени, санкции, взыскания, налагаемые государственными учреждениями, финансируемыми из республиканского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вреда потерпевшим;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республиканский бюджет, за исключением поступлений от организаций нефтяного сектора и в Фонд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52-1. Поступления в Фонд компенсации вреда потерпевшим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Неналоговыми поступлениями в Фонд компенсации вреда потерпевшим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фиксированные платежи, налагаемые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денежные взыскания, наложенные судом за неисполнение процессуальных обязанностей, предусмотренных статьями 71, 78, 80, 81, 82, 90, 142, 156 и 165 Уголовно-процессуального кодекса Республики Казахстан, и нарушение порядка в судебном заседании на потерпевшего, свидетеля, специалиста, переводчика и иных лиц, за исключением адвоката, прокурора и подсудимого;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суммы, удерживаемые по постановлению суда с осужденного, в отношении которого вступил в законную силу обвинительный приговор суда, и которому назначено наказание в виде исправительных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суммы, взысканные в регрессном порядке в соответствии со статьей 10 Закона Республики Казахстан «О Фонде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 зачислением поступлений, направляемых в Фонд компенсации вреда потерпевшим, и проведением выплат, предусмотренных законодательством Республики Казахстан о Фонде компенсации вреда потерпевшим (счет Фонда).»;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Операции по поступлениям и проведенным платежам и переводам денег с контрольных счетов наличности соответствующих бюджетов, Фонда компенсации вреда потерпевшим, Национального фонда Республики Казахстан, от реализации государственными учреждениями товаров (работ, услуг) учитываются в соответствии с единой бюджетной классификацией и кодами государственных учреждений.»;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пункта 3 статьи 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Не допускается выставление инкассовых распоряжений на единый казначейский счет и счета в иностранной валюте, открытые центральному уполномоченному органу по исполнению бюджета, на специальные счета внешних займов или связанных грантов, счета к специальным счетам внешних займов или связанных грантов, контрольные счета наличности соответствующих бюджетов, Национального фонда Республики Казахстан, временного размещения денег, реконвертации внешних займов или связанных грантов, Фонда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104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«3-1. Остатки средств Фонда компенсации вреда потерпевшим не подлежат изъятию (перечислению) в бюджет.».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(Ведомости Парламента Республики Казахстан, 2014 г., № 15-I, 15-II, ст. 88; № 19-II, ст. 96; № 21, cт. 122; 2015 г., № 20-VII, ст. 115; № 21-III, ст. 137; № 22-III, ст. 149; № 22-V, ст. 156; № 22-VI, ст. 159; Закон Республики Казахстан от 8 апреля 2016 года «О внесении изменений и дополнений в некоторые законодательные акты Республики Казахстан по вопросам арбитража», опубликованный в газетах «Егемен Қазақстан» и «Казахстанская правда» 9 апреля 2016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шестую статьи 71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знать свое право на получение государственной денежной компенсации в соответствии с законодательным актом о Фонде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Лица, признанные постановлением органа уголовного преследования потерпевшими в случаях, порядке, размерах и сроки, которые предусмотрены законодательным актом о Фонде компенсации вреда потерпевшим, имеют право получить полностью либо частично государственную денежную компенсацию из этого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 потерпевших, имеющих право на получение государственной компенсации, определяются законодательным актом о Фонде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статье 401: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решение по регрессным требованиям к подсудимому о возврате денежных средств, выплаченных из Фонда компенсации вреда потерпевшим в качестве государственной денежной компенсации потерпевшему.»;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постановлении обвинительного приговора суд указывает размер фиксированного платежа в Фонд компенсации вреда потерпевшим.»;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статьи 673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Положения статьи 173 настоящего Кодекса о Фонде компенсации вреда потерпевшим вводятся в действие после введения в действие закона о Фонде компенсации вреда потерпевшим, за исключением норм, определяющих правовые основы выплаты компенсации вреда потерпевшим. Порядок введения в действие норм, определяющих правовые основы выплаты компенсации вреда потерпевшим, устанавливается в Законе о Фонде компенсации вреда потерпевшим.».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