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580db" w14:textId="7b580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28 ноября 2015 года № 961 "Об утверждении Правил выплаты ежемесячного пожизненного содержания судье, пребывающему в отставке"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апреля 2016 года № 239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ноября 2015 года № 961 «Об утверждении Правил выплаты ежемесячного пожизненного содержания судье, пребывающему в отставке» (САПП Республики Казахстан, 2015 г., № 59-60-61, ст. 480)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ежемесячного пожизненного содержания судье, пребывающему в отставке,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получатель ежемесячного пожизненного содержания – судья, пребывающий в отставке, в том числе вышедший в отставку до 1 января 2016 года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Конституционного закона, достигший пенсионного возраста, установленного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пенсионном обеспечении в Республике Казахстан», и подавший заявление в уполномоченный орган по организационному и материально-техническому обеспечению деятельности Верховного Суда Республики Казахстан, местных и других судов;»;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Государственная корпорация «Правительство для граждан»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«одного окна», а также обеспечения оказания государственных услуг в электронной форме;»;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Судья, пребывающий в отставке (далее – заявитель), подает в уполномоченный орган по месту последней занимаемой должности заявление о назначении (возобновлении) ежемесячного пожизненного содержания (далее – заявление)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приложением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копия документа, подтверждающего трудовую деятельность судьи, установленного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Казахстан, заверенная штампом уполномоченного органа при сверке с оригиналом.»;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Уполномоченный орган в течение трех рабочих дней со дня подписания приказа о назначении ежемесячного пожизненного содержания направляет уведомление в Государственную корпорацию о назначении ежемесячного пожизненного содержания судье, пребывающему в отставке (далее – уведомление), для прекращения государственной базовой пенсионной выплаты и (или) пенсионных выплат по возрасту, и (или) пенсионных выплат за выслугу лет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 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 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«Информация о прекращении государственной базовой пенсионной выплаты и (или) пенсионных выплат по возрасту, и (или) пенсионных выплат за выслугу лет представляется Государственной корпорацией в течение пяти рабочих дней со дня поступления уведомления.»;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«22. Выплата ежемесячного пожизненного содержания приостанавливается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приостановления отставки судьи и возобновляется при возобновлении отставки судьи распоряжением Председателя Верховного Суда Республики Казахстан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Конституционного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занятия судьей, пребывающим в отставке, в установленном законодательством Республики Казахстан порядке оплачиваемой из республиканского или местного бюджета либо из средств Национального Банка Республики Казахстан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прекращения занятия должности, оплачиваемой из республиканского или местного бюджета либо из средств Национального Банка Республики Казахстан, выплата ежемесячного пожизненного содержания судьи возобновляется.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Приостановление, возобновление выплаты ежемесячного пожизненного содержания в случае, предусмотренном подпунктом 2) настоящего пункта, осуществляются на основании приказа о приостановлении (возобновлении) выплаты ежемесячного пожизненного содержания.»;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«25. В случаях прекращения или возобновления выплаты ежемесячного пожизненного содержания, уполномоченный орган в течение трех рабочих дней направляет уведомление в Государственную корпорацию о прекращении или возобновлении выплаты ежемесячного пожизненного содержания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выплаты ежемесячного пожизненного содержания судье, пребывающему в отставке, утвержденным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апреля 2016 года № 239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выплаты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ежемесячного пожизненного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содержания судье,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пребывающему в отставке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Уполномоченному органу по выплате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ежемесячного пожизненного содержания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Ф. И. О (при наличии)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проживающего: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назначить (возобновить) мне как судье, пребывающему в отставке, ежемесячное пожизненное содержание.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судебной работы составляет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Последнее место работы в должности судьи (судья, председатель, председатель коллегии)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Освобожден с указанной должности на основании: постановления Сената Парламента Республики Казахстан от «__» г. № 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Указа Президента Республики Казахстан от «__» _________ г. №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(нужное заполнить)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Несу правовую ответственность за достоверность представленных мною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 всех изменениях, а также изменении местожительства (в т. ч. выезд за пределы Республики Казахстан), анкетных данных, банковских реквизитов, обязуюсь сообщить в уполномоченный орган в течение десяти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Сообщаю, что пенсионные выплаты ранее от другого ведомства назначались/не назначались.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Даю согласие на обработку моих 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 заявителя «__» __________ 20__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