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8eaa" w14:textId="7638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12 мая 2000 года № 392 "О перечне должностей, замещаемых лицами высшего офицерского и начальствующего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2016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дополнения в Указ Президента Республики Казахстан от 12 мая 2000 года № 392 «О перечне должностей, замещаемых лицами высшего офицерского и начальствующего состава».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12 мая 2000 года № 392 «О перечне должностей, замещаемых</w:t>
      </w:r>
      <w:r>
        <w:br/>
      </w:r>
      <w:r>
        <w:rPr>
          <w:rFonts w:ascii="Times New Roman"/>
          <w:b/>
          <w:i w:val="false"/>
          <w:color w:val="000000"/>
        </w:rPr>
        <w:t>
лицами высшего офицерского и начальствующего состава»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2000 года № 392 «О перечне должностей, замещаемых лицами высшего офицерского и начальствующего состава»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«Начальник военного института Национальной гвардии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генерал-майор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«Председатель Комитета административной полиции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генерал-майор полиции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