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89f8" w14:textId="bc78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2016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2016 года № 141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сотрудничестве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
от 13 июня 2000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4 мая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сотрудничестве в области образования от 13 июня 2000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Соглашение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настоящем Соглашении употребляются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- Сторона, направляющая обучающихся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- Сторона, принимающая обучающихся направляющей Стороны».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ежегодно осуществляют эквивалентный обмен обучающимися на полный курс обучения по программам бакалавриат 40 человек, магистратуры 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обучение, проведение научно-исследовательской работы в соответствии с требованиями образовательных стандартов, действующих в государстве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в общежитии высшего учебного заведения на равных условиях с гражданами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в рамках национального законодательства в области здравоохранения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выплачивает участникам обмена стипендии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расходов производится за счет средств участников обмена».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 ежегодно не позднее 1 марта представляет принимающей Стороне список необходимых специальностей на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ежегодно до 30 июня информирует направляющую Сторону о возможности приема кандидатов по направленным специальностям, а также сообщает наименования принимающих организаций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 дату приезда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размещении участников обмена, принятых на обучение в рамках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в соответствии с национальными законодательствами своих государств обеспечивают признание и установление эквивалентности документов об образовании государственного образца, выдаваемых организациями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информацией и проведению консультаций по вопросам признания и установления эквивалентности документов о высшем образовании, ученых степенях и званиях».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и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14 сентября 2015 года в двух подлинных экземплярах, каждый на казахском, таджикском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