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4963" w14:textId="8f64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2016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осуществление государственной регистрации юридических лиц, прав на недвижимое имущество, нормативных правовых актов центральных государственных органов и ведомств, местных представительных и исполнительных органов, а также акимов, обеспечение государственного учета нормативных правовых актов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реализация государственной политики в сфере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«30) обеспечение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«37) обращение с иском в суд в защиту прав, свобод и законных интересов других лиц по их просьбе, а равно общественных или государственных интересов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«40) обеспечение правовой информатизации, обеспечение ведения эталонного контрольного банка нормативных правовых актов, ведения единой в Казахстане компьютерной системы правовой информации;»;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«46) координация работы иностранных юридических консультантов, привлекаемых Правительством Республики Казахстан для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интересов государства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«51) оценка эффективности правового обеспечения государственных органов;»;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72-2), 72-3), 72-4), 72-5), 72-6), 72-7), 72-8), 72-9), 72-10), 72-11), 72-12), 72-13)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«72-2) разработка и утверждение типовых форм постановлений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72-3) разработка и утверждение формы отчета и сводного отчета об оказанной частными судебными исполнителями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72-4) разработка и утверждение формы соглашения об оказании гарантированной государством юридической помощи частными судебными исполнителями;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72-5) установление порядка оплаты деятельности частного судебного исполнителя, связанной с исполнением исполнительных документов о взыскании алиментов и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72-6) разработка и утверждение требований к местонахождению и оборудованию служебного помещения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72-7) установление порядка и условий проведения аттестации лиц, прошедших стажировку и претендующих на занятие деятельностью частного судебного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72-8) разработка и утверждение образцов удостоверения и личной печати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72-9) разработка и утверждение правил прохождения стажировки у частного судебного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72-10) разработка и представление для утверждения в Правительство Республики Казахстан размеров сумм оплаты деятельности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72-11) разработка и утверждение порядка учетной регистрации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72-12) разработка и утверждение положения комиссии по аттестации лиц, претендующих на право занятия деятельностью частного судебного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72-13) разработка и представление для утверждения в Правительство Республики Казахстан размеров оплаты деятельности частного судебного исполнителя, связанной с принятием принудительных мер по исполнительным документам о взыскании алиментов и заработной платы;»;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«98) оказание методической помощи территориальным подразделениям юстиции по вопросам регистрации актов гражданского состояния;»;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«101) государственная регистрация юридических лиц, учетная регистрация филиалов и представительств;»;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«105) государственное регулирование деятельности в сфере государственной регистрации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проверки деятельности Государственной корпорации «Правительство для граждан» (далее – Государственная корпорация)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формирование информационной системы правового кадастра в части государственной регистрации прав на недвижимое имущество и ведения информационных систем правового кадастра и реестра залога движимого имущества;»;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107-1), 107-2), 107-3), 107-4), 107-5), 107-6), 107-7)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«107-1) разработка и утверждение требований к сопровождению информационных систем в области государственного технического обследования зданий, сооружений и (или) их составляющих, в сфере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107-2) разработка и утверждение правил доступа к информационным системам и базам данных в области государственного технического обследования зданий, сооружений и (или) их составляющих, в сфере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107-3) разработка и утверждение правил предоставления Государственной корпорацией статистической и иной отчетной информации в области государственного технического обследования зданий, сооружений и (или) их составляющих, в сфере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107-4) согласование цен на товары (работы, услуги), производимые и (или) реализуемые Государственной корпорацией;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107-5)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107-6) согласование порядка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107-7) согласование коэффициента зонирования (К зон), учитывающего месторасположение объекта налогообложения в населенном пункте в соответствии с методикой расчета коэффициента зонирования;»;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«118-1) разработка и утверждение порядка оплаты юридической помощи, оказываемой адвокатом, и возмещения расходов, связанных с защитой и представительством;»;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осуществлять иные полномочия, предусмотренные законами Республики Казахстан, актами Президента Республики Казахстан и Правительства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третьего, четвертого, пятого, шестого, седьмого, тридцать четвертого, тридцать пятого, тридцать шестого, тридцать восьмого, тридцать девятого, сорокового, сорок первого, сорок второго и сорок четвертого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