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d5c5" w14:textId="5d9d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сентября 2000 года № 1376 "О мерах по совершенствованию законопроектной деятельности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87.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2000 года № 1376 "О мерах по совершенствованию законопроектной деятельности Правительства Республики Казахстан" (САПП Республики Казахстан, 2000 г., № 40, ст. 455)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