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6e1c1" w14:textId="226e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республиканской собственности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января 2016 года № 27.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1 марта 2011 года "О государственном имуществе"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июня 2011 года № 616 "Об утверждении Правил передачи государственного имущества, закрепленного за государственными юридическими лицами, из одного вида собственности в другой"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Передать в установленном законодательством порядке из республиканской собственности в коммунальную собственность города Астаны республиканское государственное казенное предприятие "Республиканский велотрек "Сарыарка" Комитета по делам спорта и физической культуры Министерства культуры и спорта Республики Казахстан (далее – предприятие 1) как имущественный комплекс.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Переименовать республиканское государственное казенное предприятие "Государственный камерный оркестр "Ак жауын" Министерства культуры и спорта Республики Казахстан в республиканское государственное казенное предприятие "Государственная концертная организация "Қазақконцерт" Министерства культуры и спорта Республики Казахстан (далее – предприятие 2).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государственного имущества и приватизации Министерства финансов Республики Казахстан совместно с Комитетом по делам спорта и физической культуры Министерства культуры и спорта Республики Казахстан и акиматом города Астаны в установленном законодательством порядке осуществить необходимые организационные мероприятия по приему-передаче предприятия 1.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культуры и спорта Республики Казахстан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изменений и дополнений, вносимых в устав предприятия 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предприятия 2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принятие иных мер по реализации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2016 года № 27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 которые вносятся в некоторые решения</w:t>
      </w:r>
      <w:r>
        <w:br/>
      </w:r>
      <w:r>
        <w:rPr>
          <w:rFonts w:ascii="Times New Roman"/>
          <w:b/>
          <w:i w:val="false"/>
          <w:color w:val="000000"/>
        </w:rPr>
        <w:t>Правительства Республики Казахстан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Утратило силу постановлением Правительства РК от 31.05.2016 </w:t>
      </w:r>
      <w:r>
        <w:rPr>
          <w:rFonts w:ascii="Times New Roman"/>
          <w:b w:val="false"/>
          <w:i w:val="false"/>
          <w:color w:val="000000"/>
          <w:sz w:val="28"/>
        </w:rPr>
        <w:t>№ 322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2014 года № 1440 "О некоторых вопросах Министерства культуры и спорта Республики Казахстан" (САПП Республики Казахстан, 2014 г., № 90, ст. 738):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переименовываемых республиканских государственных юридических лиц: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17 исключить.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