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36e24" w14:textId="ec36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некоммерческого акционерного общества "Республиканская физико-математическая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2016 года № 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пакет акций некоммерческого акционерного общества «Республиканская физико-математическая школа (далее – общество) в количестве 989016 (девятьсот восемьдесят девять тысяч шестнадцать) штук простых акций, что составляет 50 (пятьдесят) процентов от общего количества размещенных акций общества, в собственность автономной организации образования «Назарбаев Интеллектуальные школы».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