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f483" w14:textId="bd5f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Таджикистан о сотрудничестве в области технической защиты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2016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Таджикистан о сотрудничестве в области технической защиты информации, совершенное в Душанбе 14 сентября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2016 года № 16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Таджикистан о сотрудничестве в области</w:t>
      </w:r>
      <w:r>
        <w:br/>
      </w:r>
      <w:r>
        <w:rPr>
          <w:rFonts w:ascii="Times New Roman"/>
          <w:b/>
          <w:i w:val="false"/>
          <w:color w:val="000000"/>
        </w:rPr>
        <w:t>
технической защиты информации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Вступило в силу 12 марта 2016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3, ст.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Таджикистан,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Таджикистан о взаимной защите секретной информации от 4 мая 2006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сознавая, что не урегулированность отношений в области технической защиты информации с ограниченным доступом, в частности, путем предотвращения утечки информации по техническим каналам, несанкционированного доступа к ней, нарушения ее целостности или блокирования, может нанести ущерб государствам Сторон, согласились о нижеследующем: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Соглашении указанные ниже термины употребляются в следующих значениях: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«координирующий орган» – государственный орган, на который возлагается ответственность за общий контроль и реализацию положений настоящего Соглашения в государствах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«уполномоченный орган» – государственный орган или организация, которые в соответствии с национальными законодательствами государств Сторон уполномочены обеспечивать техническую защиту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«техническая защита информации» – комплекс мероприятий по предотвращению утечки информации по техническим каналам, несанкционированного доступа к ней, предупреждению воздействий с целью разрушения (уничтожения) или искажения информации в процессе ее создания, хранения, обработки, передачи или блокирования доступа к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«средства защиты информации» – технические, криптографические, программные и другие средства, вещества или материалы, предназначенные или используемые для защиты информации, средства, в которых они реализованы, а также средства контроля эффективности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«информация с ограниченным доступом» – документированная информация, право доступа к которой ограничено в соответствии с национальными законодательствами государств Сторон. 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области технической защиты информации на основе взаимного уважения, равенства Сторон, их интересов и признания права в области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Вопросы, не урегулированные настоящим Соглашением, а также международными договорами, участниками которых являются государства Сторон, будут решаться в соответствии с национальным законодательством государств Сторон.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принимает необходимые меры по обеспечению защиты информации с ограниченным доступом, переданной ей другой Стороной, в соответствии с национальным законодательством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не передавать информацию с ограниченным доступом другим государствам, юридическим и физическим лицам, третьим сторонам без письменного согласия Стороны, от которой эта информация получена.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соответствии с национальными законодательствами своих государств определяют координирующие и уполномоченные органы, о чем уведомляют друг друга по дипломатическим каналам в течение тридцати дней с даты вступления в силу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координирующих и/или уполномоченных органов государств Сторон, Стороны своевременно уведомляют друг друга об этом по дипломатическим каналам.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проводят консультации и обмениваются опытом работы по совершенствованию обеспечения технической защиты информации с ограниченным доступом, созданию и гармонизации национальных систем стандартизации, метрологии, сертификации, лицензирования и страхования в части технической защиты информации, формированию единой терминологии в этой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переговоры (консультации) по созданию соответствующих рабочих групп с целью решения вопросов, вытекающих из положений настоящего Соглашения.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сотрудничество в следующих областях: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использование нормативно-методических документов и нормативных правовых актов в области технической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подготовка, использование и повышение квалификации кадров на основе согласованных квалификационных требований к выпускникам соответствующих высших учебных заведений, специалистам по технической защите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разработка, производство, поставка научно-технической продукции и средств защиты информации и их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 по вопросам технической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конференций, симпозиумов и выставок в области технической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 новых методах и средствах технической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опытом в вопросах проведения специальных исследований и обследованию режимных помещений.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 об образовании и квалификации специалистов в области технической защиты информации, выданные в государствах Сторон, признаются Сторонами в соответствии с национальным законодательством принимающего государства.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Финансирование мероприятий, проводимых в рамках настоящего Соглашения, осуществляется Сторонами в порядке и на условиях, предусмотренных национальными законодательствами государств Сторон.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 по толкованию или применению положений настоящего Соглашения решаются путем переговоров или консультаций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решении спорных вопросов Стороны продолжают выполнять свои обязательства в соответствии с положениями настоящего Соглашения.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 и дополнения, оформляемые отдельными протоколами, являющимися неотъемлемыми частями настоящего Соглашения, вступающими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 и вступает в силу по истечении тридцати дней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прекратить действие настоящего Соглашения путем направления другой Стороне по дипломатическим каналам письменного уведомления о таком своем намерении.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таком случае настоящее Соглашение прекращает свое действие по истечении шести месяцев с даты получения соответствующего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является основанием для прекращения реализации договоров и контрактов, подписанных в рамках настоящего Соглашения в период его действия, если Стороны не договорились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14 сентября 2015 года в двух экземплярах, каждый на казахском, таджикском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расхождений при толковании положений настоящего Соглашения Стороны обращаются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58"/>
        <w:gridCol w:w="3086"/>
        <w:gridCol w:w="4816"/>
      </w:tblGrid>
      <w:tr>
        <w:trPr>
          <w:trHeight w:val="30" w:hRule="atLeast"/>
        </w:trPr>
        <w:tc>
          <w:tcPr>
            <w:tcW w:w="4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Казахстан</w:t>
            </w:r>
          </w:p>
        </w:tc>
        <w:tc>
          <w:tcPr>
            <w:tcW w:w="30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Таджикистан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