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8f10" w14:textId="7bd8f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государственных закупок с применением особого порядка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2015 года № 1200. Утратило силу постановлением Правительства Республики Казахстан от 14 июля 2023 года № 587.</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14.07.2023 </w:t>
      </w:r>
      <w:r>
        <w:rPr>
          <w:rFonts w:ascii="Times New Roman"/>
          <w:b w:val="false"/>
          <w:i w:val="false"/>
          <w:color w:val="ff0000"/>
          <w:sz w:val="28"/>
        </w:rPr>
        <w:t>№ 587</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50 Закона Республики Казахстан от 4 декабря 2015 года "О государственных закупках"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осуществления государственных закупок с применением особого порядка.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10 декабря 2009 года № 2072 "Об утверждении Особого порядка осуществления государственных закупок для обеспечения потребностей обороны".</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p>
      <w:pPr>
        <w:spacing w:after="0"/>
        <w:ind w:left="0"/>
        <w:jc w:val="both"/>
      </w:pPr>
      <w:bookmarkStart w:name="z1313" w:id="4"/>
      <w:r>
        <w:rPr>
          <w:rFonts w:ascii="Times New Roman"/>
          <w:b w:val="false"/>
          <w:i w:val="false"/>
          <w:color w:val="000000"/>
          <w:sz w:val="28"/>
        </w:rPr>
        <w:t xml:space="preserve">
      </w:t>
      </w:r>
      <w:r>
        <w:rPr>
          <w:rFonts w:ascii="Times New Roman"/>
          <w:b/>
          <w:i w:val="false"/>
          <w:color w:val="000000"/>
          <w:sz w:val="28"/>
        </w:rPr>
        <w:t>Премьер-Министр</w:t>
      </w:r>
    </w:p>
    <w:bookmarkEnd w:id="4"/>
    <w:p>
      <w:pPr>
        <w:spacing w:after="0"/>
        <w:ind w:left="0"/>
        <w:jc w:val="both"/>
      </w:pPr>
      <w:r>
        <w:rPr>
          <w:rFonts w:ascii="Times New Roman"/>
          <w:b/>
          <w:i w:val="false"/>
          <w:color w:val="000000"/>
          <w:sz w:val="28"/>
        </w:rPr>
        <w:t>Республики Казахстан</w:t>
      </w:r>
      <w:r>
        <w:rPr>
          <w:rFonts w:ascii="Times New Roman"/>
          <w:b/>
          <w:i w:val="false"/>
          <w:color w:val="000000"/>
          <w:sz w:val="28"/>
        </w:rPr>
        <w:t xml:space="preserve">      К. </w:t>
      </w:r>
      <w:r>
        <w:rPr>
          <w:rFonts w:ascii="Times New Roman"/>
          <w:b/>
          <w:i w:val="false"/>
          <w:color w:val="000000"/>
          <w:sz w:val="28"/>
        </w:rPr>
        <w:t>Масимов</w:t>
      </w:r>
    </w:p>
    <w:p>
      <w:pPr>
        <w:spacing w:after="0"/>
        <w:ind w:left="0"/>
        <w:jc w:val="both"/>
      </w:pPr>
      <w:bookmarkStart w:name="z1314" w:id="5"/>
      <w:r>
        <w:rPr>
          <w:rFonts w:ascii="Times New Roman"/>
          <w:b w:val="false"/>
          <w:i w:val="false"/>
          <w:color w:val="000000"/>
          <w:sz w:val="28"/>
        </w:rPr>
        <w:t>
      Утверждены</w:t>
      </w:r>
    </w:p>
    <w:bookmarkEnd w:id="5"/>
    <w:p>
      <w:pPr>
        <w:spacing w:after="0"/>
        <w:ind w:left="0"/>
        <w:jc w:val="both"/>
      </w:pPr>
      <w:r>
        <w:rPr>
          <w:rFonts w:ascii="Times New Roman"/>
          <w:b w:val="false"/>
          <w:i w:val="false"/>
          <w:color w:val="000000"/>
          <w:sz w:val="28"/>
        </w:rPr>
        <w:t>постановлением Правительства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от 31 декабря 2015 года № 1200</w:t>
      </w:r>
    </w:p>
    <w:p>
      <w:pPr>
        <w:spacing w:after="0"/>
        <w:ind w:left="0"/>
        <w:jc w:val="both"/>
      </w:pPr>
      <w:bookmarkStart w:name="z5" w:id="6"/>
      <w:r>
        <w:rPr>
          <w:rFonts w:ascii="Times New Roman"/>
          <w:b w:val="false"/>
          <w:i w:val="false"/>
          <w:color w:val="000000"/>
          <w:sz w:val="28"/>
        </w:rPr>
        <w:t xml:space="preserve">
      </w:t>
      </w:r>
      <w:r>
        <w:rPr>
          <w:rFonts w:ascii="Times New Roman"/>
          <w:b/>
          <w:i w:val="false"/>
          <w:color w:val="000000"/>
          <w:sz w:val="28"/>
        </w:rPr>
        <w:t>ПРАВИЛА</w:t>
      </w:r>
    </w:p>
    <w:bookmarkEnd w:id="6"/>
    <w:p>
      <w:pPr>
        <w:spacing w:after="0"/>
        <w:ind w:left="0"/>
        <w:jc w:val="both"/>
      </w:pPr>
      <w:r>
        <w:rPr>
          <w:rFonts w:ascii="Times New Roman"/>
          <w:b/>
          <w:i w:val="false"/>
          <w:color w:val="000000"/>
          <w:sz w:val="28"/>
        </w:rPr>
        <w:t>осуществления государственных закупок</w:t>
      </w:r>
    </w:p>
    <w:p>
      <w:pPr>
        <w:spacing w:after="0"/>
        <w:ind w:left="0"/>
        <w:jc w:val="both"/>
      </w:pPr>
      <w:r>
        <w:rPr>
          <w:rFonts w:ascii="Times New Roman"/>
          <w:b/>
          <w:i w:val="false"/>
          <w:color w:val="000000"/>
          <w:sz w:val="28"/>
        </w:rPr>
        <w:t>с применением особого порядка</w:t>
      </w:r>
    </w:p>
    <w:bookmarkStart w:name="z1315" w:id="7"/>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w:t>
      </w:r>
      <w:r>
        <w:rPr>
          <w:rFonts w:ascii="Times New Roman"/>
          <w:b w:val="false"/>
          <w:i w:val="false"/>
          <w:color w:val="000000"/>
          <w:sz w:val="28"/>
        </w:rPr>
        <w:t xml:space="preserve"> </w:t>
      </w:r>
      <w:r>
        <w:rPr>
          <w:rFonts w:ascii="Times New Roman"/>
          <w:b w:val="false"/>
          <w:i/>
          <w:color w:val="000000"/>
          <w:sz w:val="28"/>
        </w:rPr>
        <w:t>По тексту Правил:</w:t>
      </w:r>
    </w:p>
    <w:bookmarkEnd w:id="7"/>
    <w:bookmarkStart w:name="z1316" w:id="8"/>
    <w:p>
      <w:pPr>
        <w:spacing w:after="0"/>
        <w:ind w:left="0"/>
        <w:jc w:val="both"/>
      </w:pPr>
      <w:r>
        <w:rPr>
          <w:rFonts w:ascii="Times New Roman"/>
          <w:b w:val="false"/>
          <w:i w:val="false"/>
          <w:color w:val="000000"/>
          <w:sz w:val="28"/>
        </w:rPr>
        <w:t xml:space="preserve">
      </w:t>
      </w:r>
      <w:r>
        <w:rPr>
          <w:rFonts w:ascii="Times New Roman"/>
          <w:b w:val="false"/>
          <w:i/>
          <w:color w:val="000000"/>
          <w:sz w:val="28"/>
        </w:rPr>
        <w:t>слова "с момента" заменены словами "со дня";</w:t>
      </w:r>
    </w:p>
    <w:bookmarkEnd w:id="8"/>
    <w:bookmarkStart w:name="z1317" w:id="9"/>
    <w:p>
      <w:pPr>
        <w:spacing w:after="0"/>
        <w:ind w:left="0"/>
        <w:jc w:val="both"/>
      </w:pPr>
      <w:r>
        <w:rPr>
          <w:rFonts w:ascii="Times New Roman"/>
          <w:b w:val="false"/>
          <w:i w:val="false"/>
          <w:color w:val="000000"/>
          <w:sz w:val="28"/>
        </w:rPr>
        <w:t xml:space="preserve">
      </w:t>
      </w:r>
      <w:r>
        <w:rPr>
          <w:rFonts w:ascii="Times New Roman"/>
          <w:b w:val="false"/>
          <w:i/>
          <w:color w:val="000000"/>
          <w:sz w:val="28"/>
        </w:rPr>
        <w:t>слово "отчество" заменены словами "отчество (при наличии)";</w:t>
      </w:r>
    </w:p>
    <w:bookmarkEnd w:id="9"/>
    <w:bookmarkStart w:name="z1318" w:id="10"/>
    <w:p>
      <w:pPr>
        <w:spacing w:after="0"/>
        <w:ind w:left="0"/>
        <w:jc w:val="both"/>
      </w:pPr>
      <w:r>
        <w:rPr>
          <w:rFonts w:ascii="Times New Roman"/>
          <w:b w:val="false"/>
          <w:i w:val="false"/>
          <w:color w:val="000000"/>
          <w:sz w:val="28"/>
        </w:rPr>
        <w:t xml:space="preserve">
      </w:t>
      </w:r>
      <w:r>
        <w:rPr>
          <w:rFonts w:ascii="Times New Roman"/>
          <w:b w:val="false"/>
          <w:i/>
          <w:color w:val="000000"/>
          <w:sz w:val="28"/>
        </w:rPr>
        <w:t>слово "поступило" заменены словом "зарегистрировано";</w:t>
      </w:r>
    </w:p>
    <w:bookmarkEnd w:id="10"/>
    <w:bookmarkStart w:name="z1319" w:id="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слово "Ф.И.О." заменены словами "Ф.И.О. (при наличии)"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1"/>
    <w:bookmarkStart w:name="z1320" w:id="12"/>
    <w:p>
      <w:pPr>
        <w:spacing w:after="0"/>
        <w:ind w:left="0"/>
        <w:jc w:val="both"/>
      </w:pPr>
      <w:r>
        <w:rPr>
          <w:rFonts w:ascii="Times New Roman"/>
          <w:b w:val="false"/>
          <w:i w:val="false"/>
          <w:color w:val="000000"/>
          <w:sz w:val="28"/>
        </w:rPr>
        <w:t xml:space="preserve">
      Настоящие Правила осуществления государственных закупок с применением особого порядка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50 Закона Республики Казахстан "О государственных закупках" (далее – Закон) и определяют порядок осуществления государственных закупок с применением особого порядка.</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Преамбула - в редакции постановления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 w:id="13"/>
    <w:p>
      <w:pPr>
        <w:spacing w:after="0"/>
        <w:ind w:left="0"/>
        <w:jc w:val="left"/>
      </w:pPr>
      <w:r>
        <w:rPr>
          <w:rFonts w:ascii="Times New Roman"/>
          <w:b/>
          <w:i w:val="false"/>
          <w:color w:val="000000"/>
        </w:rPr>
        <w:t xml:space="preserve"> Глава 1. Планирование государственных закупок товаров, работ, услуг</w:t>
      </w:r>
    </w:p>
    <w:bookmarkEnd w:id="13"/>
    <w:bookmarkStart w:name="z1322" w:id="14"/>
    <w:p>
      <w:pPr>
        <w:spacing w:after="0"/>
        <w:ind w:left="0"/>
        <w:jc w:val="both"/>
      </w:pPr>
      <w:r>
        <w:rPr>
          <w:rFonts w:ascii="Times New Roman"/>
          <w:b w:val="false"/>
          <w:i w:val="false"/>
          <w:color w:val="ff0000"/>
          <w:sz w:val="28"/>
        </w:rPr>
        <w:t xml:space="preserve">
      Сноска. Заголовок главы 1 -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14"/>
    <w:bookmarkStart w:name="z7" w:id="15"/>
    <w:p>
      <w:pPr>
        <w:spacing w:after="0"/>
        <w:ind w:left="0"/>
        <w:jc w:val="both"/>
      </w:pPr>
      <w:r>
        <w:rPr>
          <w:rFonts w:ascii="Times New Roman"/>
          <w:b w:val="false"/>
          <w:i w:val="false"/>
          <w:color w:val="000000"/>
          <w:sz w:val="28"/>
        </w:rPr>
        <w:t>
      1. Государственные закупки с применением особого порядка (далее – государственные закупки) осуществляются в случаях приобретения:</w:t>
      </w:r>
    </w:p>
    <w:bookmarkEnd w:id="15"/>
    <w:bookmarkStart w:name="z1323" w:id="16"/>
    <w:p>
      <w:pPr>
        <w:spacing w:after="0"/>
        <w:ind w:left="0"/>
        <w:jc w:val="both"/>
      </w:pPr>
      <w:r>
        <w:rPr>
          <w:rFonts w:ascii="Times New Roman"/>
          <w:b w:val="false"/>
          <w:i w:val="false"/>
          <w:color w:val="000000"/>
          <w:sz w:val="28"/>
        </w:rPr>
        <w:t xml:space="preserve">
      1) товаров, работ, услуг для обеспечения нужд правопорядка и национальной безопасности, сведения о которых составляют государственные секреты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bookmarkEnd w:id="16"/>
    <w:bookmarkStart w:name="z1324" w:id="17"/>
    <w:p>
      <w:pPr>
        <w:spacing w:after="0"/>
        <w:ind w:left="0"/>
        <w:jc w:val="both"/>
      </w:pPr>
      <w:r>
        <w:rPr>
          <w:rFonts w:ascii="Times New Roman"/>
          <w:b w:val="false"/>
          <w:i w:val="false"/>
          <w:color w:val="000000"/>
          <w:sz w:val="28"/>
        </w:rPr>
        <w:t xml:space="preserve">
      2) товаров, работ, услуг, сведения о которых составляют государственные секреты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государственных секретах и (или) содержат служебную информацию ограниченного распространения, определенную Правительством Республики Казахстан.</w:t>
      </w:r>
    </w:p>
    <w:bookmarkEnd w:id="17"/>
    <w:bookmarkStart w:name="z8" w:id="18"/>
    <w:p>
      <w:pPr>
        <w:spacing w:after="0"/>
        <w:ind w:left="0"/>
        <w:jc w:val="both"/>
      </w:pPr>
      <w:r>
        <w:rPr>
          <w:rFonts w:ascii="Times New Roman"/>
          <w:b w:val="false"/>
          <w:i w:val="false"/>
          <w:color w:val="000000"/>
          <w:sz w:val="28"/>
        </w:rPr>
        <w:t xml:space="preserve">
      2. Решение об осуществлении государственных закупок принимается заказчиком только на основании утвержденного либо уточненного годового плана государственных закупок (предварительного годового плана государственных закупок). </w:t>
      </w:r>
    </w:p>
    <w:bookmarkEnd w:id="18"/>
    <w:bookmarkStart w:name="z1325" w:id="19"/>
    <w:p>
      <w:pPr>
        <w:spacing w:after="0"/>
        <w:ind w:left="0"/>
        <w:jc w:val="both"/>
      </w:pPr>
      <w:r>
        <w:rPr>
          <w:rFonts w:ascii="Times New Roman"/>
          <w:b w:val="false"/>
          <w:i w:val="false"/>
          <w:color w:val="000000"/>
          <w:sz w:val="28"/>
        </w:rPr>
        <w:t xml:space="preserve">
      Не допускается приобретение товаров, работ, услуг, не предусмотренных утвержденным (уточненным) годовым планом государственных закупок (предварительным годовым планом государственных закупок), за исключением приобретения товаров, работ, услуг в соответствии с подпунктами 4), 9), 31), 32) и 35) </w:t>
      </w:r>
      <w:r>
        <w:rPr>
          <w:rFonts w:ascii="Times New Roman"/>
          <w:b w:val="false"/>
          <w:i w:val="false"/>
          <w:color w:val="000000"/>
          <w:sz w:val="28"/>
        </w:rPr>
        <w:t>пункта 3</w:t>
      </w:r>
      <w:r>
        <w:rPr>
          <w:rFonts w:ascii="Times New Roman"/>
          <w:b w:val="false"/>
          <w:i w:val="false"/>
          <w:color w:val="000000"/>
          <w:sz w:val="28"/>
        </w:rPr>
        <w:t xml:space="preserve"> статьи 39 Закона.</w:t>
      </w:r>
    </w:p>
    <w:bookmarkEnd w:id="19"/>
    <w:bookmarkStart w:name="z9" w:id="20"/>
    <w:p>
      <w:pPr>
        <w:spacing w:after="0"/>
        <w:ind w:left="0"/>
        <w:jc w:val="both"/>
      </w:pPr>
      <w:r>
        <w:rPr>
          <w:rFonts w:ascii="Times New Roman"/>
          <w:b w:val="false"/>
          <w:i w:val="false"/>
          <w:color w:val="000000"/>
          <w:sz w:val="28"/>
        </w:rPr>
        <w:t xml:space="preserve">
      3. Заказчик разрабатывает и утверждает отдельный годовой план государственных закупок (предварительный годовой план государственных закупок) товаров, работ,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на основании соответствующего бюджета (плана развития) или индивидуального плана финансирования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0"/>
    <w:bookmarkStart w:name="z366" w:id="21"/>
    <w:p>
      <w:pPr>
        <w:spacing w:after="0"/>
        <w:ind w:left="0"/>
        <w:jc w:val="both"/>
      </w:pPr>
      <w:r>
        <w:rPr>
          <w:rFonts w:ascii="Times New Roman"/>
          <w:b w:val="false"/>
          <w:i w:val="false"/>
          <w:color w:val="000000"/>
          <w:sz w:val="28"/>
        </w:rPr>
        <w:t>
      На основании положительного предложения соответствующей бюджетной комиссии заказчик вправе до утверждения (уточнения) соответствующего бюджета разработать и утвердить предварительный годовой план государственных закупок.</w:t>
      </w:r>
    </w:p>
    <w:bookmarkEnd w:id="21"/>
    <w:bookmarkStart w:name="z367" w:id="22"/>
    <w:p>
      <w:pPr>
        <w:spacing w:after="0"/>
        <w:ind w:left="0"/>
        <w:jc w:val="both"/>
      </w:pPr>
      <w:r>
        <w:rPr>
          <w:rFonts w:ascii="Times New Roman"/>
          <w:b w:val="false"/>
          <w:i w:val="false"/>
          <w:color w:val="000000"/>
          <w:sz w:val="28"/>
        </w:rPr>
        <w:t>
      Заказчики, являющиеся государственными предприятиями, юридическими лицами, более пятидесяти процентов голосующих акций (долей участия в уставном капитале) которых принадлежат государству, вправе разработать и утвердить предварительный годовой план государственных закупок до утверждения плана развития или индивидуального плана финансирования.</w:t>
      </w:r>
    </w:p>
    <w:bookmarkEnd w:id="22"/>
    <w:bookmarkStart w:name="z368" w:id="23"/>
    <w:p>
      <w:pPr>
        <w:spacing w:after="0"/>
        <w:ind w:left="0"/>
        <w:jc w:val="both"/>
      </w:pPr>
      <w:r>
        <w:rPr>
          <w:rFonts w:ascii="Times New Roman"/>
          <w:b w:val="false"/>
          <w:i w:val="false"/>
          <w:color w:val="000000"/>
          <w:sz w:val="28"/>
        </w:rPr>
        <w:t>
      В указанных случаях предварительный годовой план государственных закупок разрабатывается и утверждается отдельно как на стадиях до утверждения, так и на стадиях до уточнения соответствующего бюджета (плана развития) или индивидуального плана финансирования.</w:t>
      </w:r>
    </w:p>
    <w:bookmarkEnd w:id="23"/>
    <w:bookmarkStart w:name="z369" w:id="24"/>
    <w:p>
      <w:pPr>
        <w:spacing w:after="0"/>
        <w:ind w:left="0"/>
        <w:jc w:val="both"/>
      </w:pPr>
      <w:r>
        <w:rPr>
          <w:rFonts w:ascii="Times New Roman"/>
          <w:b w:val="false"/>
          <w:i w:val="false"/>
          <w:color w:val="000000"/>
          <w:sz w:val="28"/>
        </w:rPr>
        <w:t xml:space="preserve">
      Разработка годового плана государственных закупок (предварительного годового плана государственных закупок)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утверждается должностным лицом не ниже заместителя первого руководителя заказчика.</w:t>
      </w:r>
    </w:p>
    <w:bookmarkEnd w:id="24"/>
    <w:bookmarkStart w:name="z1326"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25"/>
    <w:bookmarkStart w:name="z10" w:id="26"/>
    <w:p>
      <w:pPr>
        <w:spacing w:after="0"/>
        <w:ind w:left="0"/>
        <w:jc w:val="left"/>
      </w:pPr>
      <w:r>
        <w:rPr>
          <w:rFonts w:ascii="Times New Roman"/>
          <w:b/>
          <w:i w:val="false"/>
          <w:color w:val="000000"/>
        </w:rPr>
        <w:t xml:space="preserve"> Глава 2. Общие положения</w:t>
      </w:r>
    </w:p>
    <w:bookmarkEnd w:id="26"/>
    <w:bookmarkStart w:name="z1327" w:id="27"/>
    <w:p>
      <w:pPr>
        <w:spacing w:after="0"/>
        <w:ind w:left="0"/>
        <w:jc w:val="both"/>
      </w:pPr>
      <w:r>
        <w:rPr>
          <w:rFonts w:ascii="Times New Roman"/>
          <w:b w:val="false"/>
          <w:i w:val="false"/>
          <w:color w:val="ff0000"/>
          <w:sz w:val="28"/>
        </w:rPr>
        <w:t xml:space="preserve">
      Сноска. Заголовок главы 2 -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27"/>
    <w:bookmarkStart w:name="z11" w:id="28"/>
    <w:p>
      <w:pPr>
        <w:spacing w:after="0"/>
        <w:ind w:left="0"/>
        <w:jc w:val="both"/>
      </w:pPr>
      <w:r>
        <w:rPr>
          <w:rFonts w:ascii="Times New Roman"/>
          <w:b w:val="false"/>
          <w:i w:val="false"/>
          <w:color w:val="000000"/>
          <w:sz w:val="28"/>
        </w:rPr>
        <w:t>
      4. Для выполнения процедур организации и проведения государственных закупок заказчик определяет организатора государственных закупок, а также должностное лицо заказчика, представляющее интересы последнего в предстоящих государственных закупках, за исключением случаев, когда заказчик и организатор государственных закупок выступают в одном лице.</w:t>
      </w:r>
    </w:p>
    <w:bookmarkEnd w:id="28"/>
    <w:bookmarkStart w:name="z12" w:id="29"/>
    <w:p>
      <w:pPr>
        <w:spacing w:after="0"/>
        <w:ind w:left="0"/>
        <w:jc w:val="both"/>
      </w:pPr>
      <w:r>
        <w:rPr>
          <w:rFonts w:ascii="Times New Roman"/>
          <w:b w:val="false"/>
          <w:i w:val="false"/>
          <w:color w:val="000000"/>
          <w:sz w:val="28"/>
        </w:rPr>
        <w:t>
      5. Организатором государственных закупок может выступить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p>
    <w:bookmarkEnd w:id="29"/>
    <w:bookmarkStart w:name="z1328" w:id="30"/>
    <w:p>
      <w:pPr>
        <w:spacing w:after="0"/>
        <w:ind w:left="0"/>
        <w:jc w:val="both"/>
      </w:pPr>
      <w:r>
        <w:rPr>
          <w:rFonts w:ascii="Times New Roman"/>
          <w:b w:val="false"/>
          <w:i w:val="false"/>
          <w:color w:val="000000"/>
          <w:sz w:val="28"/>
        </w:rPr>
        <w:t>
      Заказчик вправе определить организатором государственных закупок подведомственное государственное учреждение заказчика.</w:t>
      </w:r>
    </w:p>
    <w:bookmarkEnd w:id="30"/>
    <w:bookmarkStart w:name="z1329" w:id="31"/>
    <w:p>
      <w:pPr>
        <w:spacing w:after="0"/>
        <w:ind w:left="0"/>
        <w:jc w:val="both"/>
      </w:pPr>
      <w:r>
        <w:rPr>
          <w:rFonts w:ascii="Times New Roman"/>
          <w:b w:val="false"/>
          <w:i w:val="false"/>
          <w:color w:val="000000"/>
          <w:sz w:val="28"/>
        </w:rPr>
        <w:t>
      Заказчик вправе выступить в качестве организатора государственных закупок для нескольких государственных учреждений, подведомственных заказчику.</w:t>
      </w:r>
    </w:p>
    <w:bookmarkEnd w:id="31"/>
    <w:bookmarkStart w:name="z1330" w:id="32"/>
    <w:p>
      <w:pPr>
        <w:spacing w:after="0"/>
        <w:ind w:left="0"/>
        <w:jc w:val="both"/>
      </w:pPr>
      <w:r>
        <w:rPr>
          <w:rFonts w:ascii="Times New Roman"/>
          <w:b w:val="false"/>
          <w:i w:val="false"/>
          <w:color w:val="000000"/>
          <w:sz w:val="28"/>
        </w:rPr>
        <w:t>
      Заказчик вправе для нескольких государственных учреждений, подведомственных заказчику, определить среди них организатора государственных закупок.</w:t>
      </w:r>
    </w:p>
    <w:bookmarkEnd w:id="32"/>
    <w:bookmarkStart w:name="z1331" w:id="33"/>
    <w:p>
      <w:pPr>
        <w:spacing w:after="0"/>
        <w:ind w:left="0"/>
        <w:jc w:val="both"/>
      </w:pPr>
      <w:r>
        <w:rPr>
          <w:rFonts w:ascii="Times New Roman"/>
          <w:b w:val="false"/>
          <w:i w:val="false"/>
          <w:color w:val="000000"/>
          <w:sz w:val="28"/>
        </w:rPr>
        <w:t>
      Администратор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аффилиированного с юридическим лицом, в отношении которого администратор бюджетной программы выступает органом государственного управления.</w:t>
      </w:r>
    </w:p>
    <w:bookmarkEnd w:id="33"/>
    <w:p>
      <w:pPr>
        <w:spacing w:after="0"/>
        <w:ind w:left="0"/>
        <w:jc w:val="both"/>
      </w:pPr>
      <w:r>
        <w:rPr>
          <w:rFonts w:ascii="Times New Roman"/>
          <w:b w:val="false"/>
          <w:i w:val="false"/>
          <w:color w:val="000000"/>
          <w:sz w:val="28"/>
        </w:rPr>
        <w:t>
      Администратор бюджетной программы в соответствии с частью второй пункта 5 статьи 7 Закона для нескольких юридических лиц, в отношении которых он выступает органом государственного управления, ведомств и подведомственных организаций может определить среди них организатора государственных закупок.</w:t>
      </w:r>
    </w:p>
    <w:bookmarkStart w:name="z1332" w:id="34"/>
    <w:p>
      <w:pPr>
        <w:spacing w:after="0"/>
        <w:ind w:left="0"/>
        <w:jc w:val="both"/>
      </w:pPr>
      <w:r>
        <w:rPr>
          <w:rFonts w:ascii="Times New Roman"/>
          <w:b w:val="false"/>
          <w:i w:val="false"/>
          <w:color w:val="000000"/>
          <w:sz w:val="28"/>
        </w:rPr>
        <w:t>
      Государственное предприятие вправе выступать в качестве организатора государственных закупок для аффилиированных с ним лиц.</w:t>
      </w:r>
    </w:p>
    <w:bookmarkEnd w:id="34"/>
    <w:bookmarkStart w:name="z1333" w:id="35"/>
    <w:p>
      <w:pPr>
        <w:spacing w:after="0"/>
        <w:ind w:left="0"/>
        <w:jc w:val="both"/>
      </w:pPr>
      <w:r>
        <w:rPr>
          <w:rFonts w:ascii="Times New Roman"/>
          <w:b w:val="false"/>
          <w:i w:val="false"/>
          <w:color w:val="000000"/>
          <w:sz w:val="28"/>
        </w:rPr>
        <w:t>
      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аффилиированных с ним лиц.</w:t>
      </w:r>
    </w:p>
    <w:bookmarkEnd w:id="35"/>
    <w:bookmarkStart w:name="z1334" w:id="36"/>
    <w:p>
      <w:pPr>
        <w:spacing w:after="0"/>
        <w:ind w:left="0"/>
        <w:jc w:val="both"/>
      </w:pPr>
      <w:r>
        <w:rPr>
          <w:rFonts w:ascii="Times New Roman"/>
          <w:b w:val="false"/>
          <w:i w:val="false"/>
          <w:color w:val="000000"/>
          <w:sz w:val="28"/>
        </w:rPr>
        <w:t>
      Организатор государственных закупок обязан определить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должен быть определен из числа работников структурного подразделения, ответственного за выполнение процедур организации и проведения государственных закупок.</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постановлением Правительства РК от 23.02.2022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37"/>
    <w:p>
      <w:pPr>
        <w:spacing w:after="0"/>
        <w:ind w:left="0"/>
        <w:jc w:val="both"/>
      </w:pPr>
      <w:r>
        <w:rPr>
          <w:rFonts w:ascii="Times New Roman"/>
          <w:b w:val="false"/>
          <w:i w:val="false"/>
          <w:color w:val="000000"/>
          <w:sz w:val="28"/>
        </w:rPr>
        <w:t>
      6. В случаях определения организатора в соответствии с пунктом 5 настоящих Правил, заказчики представляют организатору государственных закупок в установленный им срок информацию, необходимую для организации и проведения конкурса, в том числе:</w:t>
      </w:r>
    </w:p>
    <w:bookmarkEnd w:id="37"/>
    <w:bookmarkStart w:name="z1335" w:id="38"/>
    <w:p>
      <w:pPr>
        <w:spacing w:after="0"/>
        <w:ind w:left="0"/>
        <w:jc w:val="both"/>
      </w:pPr>
      <w:r>
        <w:rPr>
          <w:rFonts w:ascii="Times New Roman"/>
          <w:b w:val="false"/>
          <w:i w:val="false"/>
          <w:color w:val="000000"/>
          <w:sz w:val="28"/>
        </w:rPr>
        <w:t>
      1) выписку из годового плана государственных закупок по закупаемым товарам, работам, услугам;</w:t>
      </w:r>
    </w:p>
    <w:bookmarkEnd w:id="38"/>
    <w:bookmarkStart w:name="z1336" w:id="39"/>
    <w:p>
      <w:pPr>
        <w:spacing w:after="0"/>
        <w:ind w:left="0"/>
        <w:jc w:val="both"/>
      </w:pPr>
      <w:r>
        <w:rPr>
          <w:rFonts w:ascii="Times New Roman"/>
          <w:b w:val="false"/>
          <w:i w:val="false"/>
          <w:color w:val="000000"/>
          <w:sz w:val="28"/>
        </w:rPr>
        <w:t>
      2) перечень и техническую спецификацию закупаемых товаров, работ, услуг, подписанные и полистно парафированные руководителем заказчика либо лицом, исполняющим его обязанности;</w:t>
      </w:r>
    </w:p>
    <w:bookmarkEnd w:id="39"/>
    <w:bookmarkStart w:name="z1337" w:id="40"/>
    <w:p>
      <w:pPr>
        <w:spacing w:after="0"/>
        <w:ind w:left="0"/>
        <w:jc w:val="both"/>
      </w:pPr>
      <w:r>
        <w:rPr>
          <w:rFonts w:ascii="Times New Roman"/>
          <w:b w:val="false"/>
          <w:i w:val="false"/>
          <w:color w:val="000000"/>
          <w:sz w:val="28"/>
        </w:rPr>
        <w:t>
      3) кандидатуры для включения в состав конкурсной и экспертной комиссий (эксперта);</w:t>
      </w:r>
    </w:p>
    <w:bookmarkEnd w:id="40"/>
    <w:bookmarkStart w:name="z1338" w:id="41"/>
    <w:p>
      <w:pPr>
        <w:spacing w:after="0"/>
        <w:ind w:left="0"/>
        <w:jc w:val="both"/>
      </w:pPr>
      <w:r>
        <w:rPr>
          <w:rFonts w:ascii="Times New Roman"/>
          <w:b w:val="false"/>
          <w:i w:val="false"/>
          <w:color w:val="000000"/>
          <w:sz w:val="28"/>
        </w:rPr>
        <w:t>
      4) сведения об уполномоченных представителях заказчика для участия в процедурах по проведению государственных закупок;</w:t>
      </w:r>
    </w:p>
    <w:bookmarkEnd w:id="41"/>
    <w:bookmarkStart w:name="z1339" w:id="42"/>
    <w:p>
      <w:pPr>
        <w:spacing w:after="0"/>
        <w:ind w:left="0"/>
        <w:jc w:val="both"/>
      </w:pPr>
      <w:r>
        <w:rPr>
          <w:rFonts w:ascii="Times New Roman"/>
          <w:b w:val="false"/>
          <w:i w:val="false"/>
          <w:color w:val="000000"/>
          <w:sz w:val="28"/>
        </w:rPr>
        <w:t>
      5) проектно-сметную документацию на строительство объекта при закупках строительных работ;</w:t>
      </w:r>
    </w:p>
    <w:bookmarkEnd w:id="42"/>
    <w:bookmarkStart w:name="z1340" w:id="43"/>
    <w:p>
      <w:pPr>
        <w:spacing w:after="0"/>
        <w:ind w:left="0"/>
        <w:jc w:val="both"/>
      </w:pPr>
      <w:r>
        <w:rPr>
          <w:rFonts w:ascii="Times New Roman"/>
          <w:b w:val="false"/>
          <w:i w:val="false"/>
          <w:color w:val="000000"/>
          <w:sz w:val="28"/>
        </w:rPr>
        <w:t>
      6) проект договора о государственных закупках с указанием существенных условий;</w:t>
      </w:r>
    </w:p>
    <w:bookmarkEnd w:id="43"/>
    <w:bookmarkStart w:name="z1341" w:id="44"/>
    <w:p>
      <w:pPr>
        <w:spacing w:after="0"/>
        <w:ind w:left="0"/>
        <w:jc w:val="both"/>
      </w:pPr>
      <w:r>
        <w:rPr>
          <w:rFonts w:ascii="Times New Roman"/>
          <w:b w:val="false"/>
          <w:i w:val="false"/>
          <w:color w:val="000000"/>
          <w:sz w:val="28"/>
        </w:rPr>
        <w:t>
      7) сведения о потенциальных поставщиках для формирования и утверждения списка потенциальных поставщиков для специальных государственных органов и организаций, находящихся в их ведении.</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с изменениями, внесенными постановлениями Правительства РК от 25.08.2020 </w:t>
      </w:r>
      <w:r>
        <w:rPr>
          <w:rFonts w:ascii="Times New Roman"/>
          <w:b w:val="false"/>
          <w:i w:val="false"/>
          <w:color w:val="000000"/>
          <w:sz w:val="28"/>
        </w:rPr>
        <w:t>№ 535</w:t>
      </w:r>
      <w:r>
        <w:rPr>
          <w:rFonts w:ascii="Times New Roman"/>
          <w:b w:val="false"/>
          <w:i w:val="false"/>
          <w:color w:val="ff0000"/>
          <w:sz w:val="28"/>
        </w:rPr>
        <w:t xml:space="preserve"> (вводится в действие со дня его первого официального опубликования);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 w:id="45"/>
    <w:p>
      <w:pPr>
        <w:spacing w:after="0"/>
        <w:ind w:left="0"/>
        <w:jc w:val="both"/>
      </w:pPr>
      <w:r>
        <w:rPr>
          <w:rFonts w:ascii="Times New Roman"/>
          <w:b w:val="false"/>
          <w:i w:val="false"/>
          <w:color w:val="000000"/>
          <w:sz w:val="28"/>
        </w:rPr>
        <w:t>
      7. В случае изменения информации, предусмотренной в пункте 6 настоящих Правил, заказчик (заказчики) незамедлительно уведомляет об этом организатора государственных закупок.</w:t>
      </w:r>
    </w:p>
    <w:bookmarkEnd w:id="45"/>
    <w:bookmarkStart w:name="z15" w:id="46"/>
    <w:p>
      <w:pPr>
        <w:spacing w:after="0"/>
        <w:ind w:left="0"/>
        <w:jc w:val="both"/>
      </w:pPr>
      <w:r>
        <w:rPr>
          <w:rFonts w:ascii="Times New Roman"/>
          <w:b w:val="false"/>
          <w:i w:val="false"/>
          <w:color w:val="000000"/>
          <w:sz w:val="28"/>
        </w:rPr>
        <w:t>
      8. В случае участия в государственных закупках временных объединений юридических лиц (консорциума), юридические лица, являющиеся участниками данного консорциума, помимо документов, установленных настоящими Правилами для подтверждения своих квалификационных требований, должны представить:</w:t>
      </w:r>
    </w:p>
    <w:bookmarkEnd w:id="46"/>
    <w:bookmarkStart w:name="z1343" w:id="47"/>
    <w:p>
      <w:pPr>
        <w:spacing w:after="0"/>
        <w:ind w:left="0"/>
        <w:jc w:val="both"/>
      </w:pPr>
      <w:r>
        <w:rPr>
          <w:rFonts w:ascii="Times New Roman"/>
          <w:b w:val="false"/>
          <w:i w:val="false"/>
          <w:color w:val="000000"/>
          <w:sz w:val="28"/>
        </w:rPr>
        <w:t>
      1) нотариально засвидетельствованный договор солидарной ответственности, заключенный между членами юридических лиц (консорциум);</w:t>
      </w:r>
    </w:p>
    <w:bookmarkEnd w:id="47"/>
    <w:bookmarkStart w:name="z1344" w:id="48"/>
    <w:p>
      <w:pPr>
        <w:spacing w:after="0"/>
        <w:ind w:left="0"/>
        <w:jc w:val="both"/>
      </w:pPr>
      <w:r>
        <w:rPr>
          <w:rFonts w:ascii="Times New Roman"/>
          <w:b w:val="false"/>
          <w:i w:val="false"/>
          <w:color w:val="000000"/>
          <w:sz w:val="28"/>
        </w:rPr>
        <w:t>
      2) нотариально засвидетельствованные копии соответствующих лицензий либо лицензии в виде бумажной копии электронного документа на право предоставления товара, выполнения работ, оказания услуг в части деятельности, предусмотренной договором о совместной хозяйственной деятельности.</w:t>
      </w:r>
    </w:p>
    <w:bookmarkEnd w:id="48"/>
    <w:bookmarkStart w:name="z16" w:id="49"/>
    <w:p>
      <w:pPr>
        <w:spacing w:after="0"/>
        <w:ind w:left="0"/>
        <w:jc w:val="left"/>
      </w:pPr>
      <w:r>
        <w:rPr>
          <w:rFonts w:ascii="Times New Roman"/>
          <w:b/>
          <w:i w:val="false"/>
          <w:color w:val="000000"/>
        </w:rPr>
        <w:t xml:space="preserve"> Глава 3. Способы осуществления государственных закупок</w:t>
      </w:r>
    </w:p>
    <w:bookmarkEnd w:id="49"/>
    <w:bookmarkStart w:name="z1345" w:id="50"/>
    <w:p>
      <w:pPr>
        <w:spacing w:after="0"/>
        <w:ind w:left="0"/>
        <w:jc w:val="both"/>
      </w:pPr>
      <w:r>
        <w:rPr>
          <w:rFonts w:ascii="Times New Roman"/>
          <w:b w:val="false"/>
          <w:i w:val="false"/>
          <w:color w:val="ff0000"/>
          <w:sz w:val="28"/>
        </w:rPr>
        <w:t xml:space="preserve">
      Сноска. Заголовок главы 3 -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50"/>
    <w:bookmarkStart w:name="z17" w:id="51"/>
    <w:p>
      <w:pPr>
        <w:spacing w:after="0"/>
        <w:ind w:left="0"/>
        <w:jc w:val="both"/>
      </w:pPr>
      <w:r>
        <w:rPr>
          <w:rFonts w:ascii="Times New Roman"/>
          <w:b w:val="false"/>
          <w:i w:val="false"/>
          <w:color w:val="000000"/>
          <w:sz w:val="28"/>
        </w:rPr>
        <w:t xml:space="preserve">
      9. Государственные закупки осуществляются одним из следующих способов: </w:t>
      </w:r>
    </w:p>
    <w:bookmarkEnd w:id="51"/>
    <w:bookmarkStart w:name="z1346" w:id="52"/>
    <w:p>
      <w:pPr>
        <w:spacing w:after="0"/>
        <w:ind w:left="0"/>
        <w:jc w:val="both"/>
      </w:pPr>
      <w:r>
        <w:rPr>
          <w:rFonts w:ascii="Times New Roman"/>
          <w:b w:val="false"/>
          <w:i w:val="false"/>
          <w:color w:val="000000"/>
          <w:sz w:val="28"/>
        </w:rPr>
        <w:t>
      1) конкурса;</w:t>
      </w:r>
    </w:p>
    <w:bookmarkEnd w:id="52"/>
    <w:bookmarkStart w:name="z1347" w:id="53"/>
    <w:p>
      <w:pPr>
        <w:spacing w:after="0"/>
        <w:ind w:left="0"/>
        <w:jc w:val="both"/>
      </w:pPr>
      <w:r>
        <w:rPr>
          <w:rFonts w:ascii="Times New Roman"/>
          <w:b w:val="false"/>
          <w:i w:val="false"/>
          <w:color w:val="000000"/>
          <w:sz w:val="28"/>
        </w:rPr>
        <w:t>
      2) из одного источника.</w:t>
      </w:r>
    </w:p>
    <w:bookmarkEnd w:id="53"/>
    <w:bookmarkStart w:name="z1348" w:id="54"/>
    <w:p>
      <w:pPr>
        <w:spacing w:after="0"/>
        <w:ind w:left="0"/>
        <w:jc w:val="both"/>
      </w:pPr>
      <w:r>
        <w:rPr>
          <w:rFonts w:ascii="Times New Roman"/>
          <w:b w:val="false"/>
          <w:i w:val="false"/>
          <w:color w:val="000000"/>
          <w:sz w:val="28"/>
        </w:rPr>
        <w:t>
      Заказчик определяет способ осуществления государственных закупок в соответствии с настоящими Правилами.</w:t>
      </w:r>
    </w:p>
    <w:bookmarkEnd w:id="54"/>
    <w:bookmarkStart w:name="z1349" w:id="55"/>
    <w:p>
      <w:pPr>
        <w:spacing w:after="0"/>
        <w:ind w:left="0"/>
        <w:jc w:val="left"/>
      </w:pPr>
      <w:r>
        <w:rPr>
          <w:rFonts w:ascii="Times New Roman"/>
          <w:b/>
          <w:i w:val="false"/>
          <w:color w:val="000000"/>
        </w:rPr>
        <w:t xml:space="preserve"> Глава 4. Организация и проведение государственных закупок товаров, работ, услуг, осуществляемых способом конкурса</w:t>
      </w:r>
    </w:p>
    <w:bookmarkEnd w:id="55"/>
    <w:bookmarkStart w:name="z1350" w:id="56"/>
    <w:p>
      <w:pPr>
        <w:spacing w:after="0"/>
        <w:ind w:left="0"/>
        <w:jc w:val="both"/>
      </w:pPr>
      <w:r>
        <w:rPr>
          <w:rFonts w:ascii="Times New Roman"/>
          <w:b w:val="false"/>
          <w:i w:val="false"/>
          <w:color w:val="ff0000"/>
          <w:sz w:val="28"/>
        </w:rPr>
        <w:t xml:space="preserve">
      Сноска. Заголовок главы 4 -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56"/>
    <w:bookmarkStart w:name="z18" w:id="57"/>
    <w:p>
      <w:pPr>
        <w:spacing w:after="0"/>
        <w:ind w:left="0"/>
        <w:jc w:val="both"/>
      </w:pPr>
      <w:r>
        <w:rPr>
          <w:rFonts w:ascii="Times New Roman"/>
          <w:b w:val="false"/>
          <w:i w:val="false"/>
          <w:color w:val="000000"/>
          <w:sz w:val="28"/>
        </w:rPr>
        <w:t>
      10. Государственные закупки способом конкурса осуществляются без размещения на веб-портале государственных закупок (далее – веб-портал) и интернет-ресурсе заказчиков извещения об осуществлении государственных закупок способом конкурса (далее - извещение), текстов конкурсной документации, подписанных протоколов вскрытия конвертов с заявками на участие в конкурсе, протоколов о предварительном допуске к участию в конкурсе, допуске и итогах государственных закупок способом конкурса, за исключением случая, установленного пунктом 10-1 настоящих Правил.</w:t>
      </w:r>
    </w:p>
    <w:bookmarkEnd w:id="57"/>
    <w:bookmarkStart w:name="z1351" w:id="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 в редакции постановления Правительства РК от 25.08.2020 </w:t>
      </w:r>
      <w:r>
        <w:rPr>
          <w:rFonts w:ascii="Times New Roman"/>
          <w:b w:val="false"/>
          <w:i w:val="false"/>
          <w:color w:val="000000"/>
          <w:sz w:val="28"/>
        </w:rPr>
        <w:t>№ 535</w:t>
      </w:r>
      <w:r>
        <w:rPr>
          <w:rFonts w:ascii="Times New Roman"/>
          <w:b w:val="false"/>
          <w:i/>
          <w:color w:val="000000"/>
          <w:sz w:val="28"/>
        </w:rPr>
        <w:t xml:space="preserve"> (вводится в действие со дня его первого официального опубликования).</w:t>
      </w:r>
    </w:p>
    <w:bookmarkEnd w:id="58"/>
    <w:bookmarkStart w:name="z584" w:id="59"/>
    <w:p>
      <w:pPr>
        <w:spacing w:after="0"/>
        <w:ind w:left="0"/>
        <w:jc w:val="both"/>
      </w:pPr>
      <w:r>
        <w:rPr>
          <w:rFonts w:ascii="Times New Roman"/>
          <w:b w:val="false"/>
          <w:i w:val="false"/>
          <w:color w:val="000000"/>
          <w:sz w:val="28"/>
        </w:rPr>
        <w:t>
      10-1. Государственные закупки способом конкурса, за исключением государственных закупок способом конкурса специальных государственных органов и организаций, находящихся в их ведении, осуществляются путем размещения на веб-портале объявления о планируемых государственных закупках (краткая информация по видам товаров, работ, услуг).</w:t>
      </w:r>
    </w:p>
    <w:bookmarkEnd w:id="59"/>
    <w:bookmarkStart w:name="z585" w:id="60"/>
    <w:p>
      <w:pPr>
        <w:spacing w:after="0"/>
        <w:ind w:left="0"/>
        <w:jc w:val="both"/>
      </w:pPr>
      <w:r>
        <w:rPr>
          <w:rFonts w:ascii="Times New Roman"/>
          <w:b w:val="false"/>
          <w:i w:val="false"/>
          <w:color w:val="000000"/>
          <w:sz w:val="28"/>
        </w:rPr>
        <w:t>
      При этом, процедура формирования списка потенциальных поставщиков осуществляется организатором государственных закупок с учетом требований, предусмотренных пунктами 28-1, 28-2, 28-3, 28-4 и 29-1 настоящих Правил.</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пунктом 10-1 в соответствии с постановлением Правительства РК от 25.08.2020 </w:t>
      </w:r>
      <w:r>
        <w:rPr>
          <w:rFonts w:ascii="Times New Roman"/>
          <w:b w:val="false"/>
          <w:i w:val="false"/>
          <w:color w:val="000000"/>
          <w:sz w:val="28"/>
        </w:rPr>
        <w:t>№ 535</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9" w:id="61"/>
    <w:p>
      <w:pPr>
        <w:spacing w:after="0"/>
        <w:ind w:left="0"/>
        <w:jc w:val="both"/>
      </w:pPr>
      <w:r>
        <w:rPr>
          <w:rFonts w:ascii="Times New Roman"/>
          <w:b w:val="false"/>
          <w:i w:val="false"/>
          <w:color w:val="000000"/>
          <w:sz w:val="28"/>
        </w:rPr>
        <w:t>
      11. Организация и проведение государственных закупок товаров, работ, услуг, осуществляемых способом конкурса, предусматривают выполнение следующих последовательных мероприятий:</w:t>
      </w:r>
    </w:p>
    <w:bookmarkEnd w:id="61"/>
    <w:bookmarkStart w:name="z586" w:id="62"/>
    <w:p>
      <w:pPr>
        <w:spacing w:after="0"/>
        <w:ind w:left="0"/>
        <w:jc w:val="both"/>
      </w:pPr>
      <w:r>
        <w:rPr>
          <w:rFonts w:ascii="Times New Roman"/>
          <w:b w:val="false"/>
          <w:i w:val="false"/>
          <w:color w:val="000000"/>
          <w:sz w:val="28"/>
        </w:rPr>
        <w:t xml:space="preserve">
      1) определение заказчиком организатора государственных закупок уполномоченного представителя заказчика; </w:t>
      </w:r>
    </w:p>
    <w:bookmarkEnd w:id="62"/>
    <w:bookmarkStart w:name="z587" w:id="63"/>
    <w:p>
      <w:pPr>
        <w:spacing w:after="0"/>
        <w:ind w:left="0"/>
        <w:jc w:val="both"/>
      </w:pPr>
      <w:r>
        <w:rPr>
          <w:rFonts w:ascii="Times New Roman"/>
          <w:b w:val="false"/>
          <w:i w:val="false"/>
          <w:color w:val="000000"/>
          <w:sz w:val="28"/>
        </w:rPr>
        <w:t xml:space="preserve">
      2) определение организатором государственных закупок уполномоченного представителя организатора государственных закупок; </w:t>
      </w:r>
    </w:p>
    <w:bookmarkEnd w:id="63"/>
    <w:bookmarkStart w:name="z588" w:id="64"/>
    <w:p>
      <w:pPr>
        <w:spacing w:after="0"/>
        <w:ind w:left="0"/>
        <w:jc w:val="both"/>
      </w:pPr>
      <w:r>
        <w:rPr>
          <w:rFonts w:ascii="Times New Roman"/>
          <w:b w:val="false"/>
          <w:i w:val="false"/>
          <w:color w:val="000000"/>
          <w:sz w:val="28"/>
        </w:rPr>
        <w:t xml:space="preserve">
      3) разработка организатором государственных закупок конкурсной документации, а также формирование и утверждение, при необходимости, состава экспертной комиссии (эксперта); </w:t>
      </w:r>
    </w:p>
    <w:bookmarkEnd w:id="64"/>
    <w:bookmarkStart w:name="z589" w:id="65"/>
    <w:p>
      <w:pPr>
        <w:spacing w:after="0"/>
        <w:ind w:left="0"/>
        <w:jc w:val="both"/>
      </w:pPr>
      <w:r>
        <w:rPr>
          <w:rFonts w:ascii="Times New Roman"/>
          <w:b w:val="false"/>
          <w:i w:val="false"/>
          <w:color w:val="000000"/>
          <w:sz w:val="28"/>
        </w:rPr>
        <w:t xml:space="preserve">
      4) формирование и представление на утверждение организатором государственных закупок состава конкурсной комиссии, секретаря конкурсной комиссии; </w:t>
      </w:r>
    </w:p>
    <w:bookmarkEnd w:id="65"/>
    <w:bookmarkStart w:name="z590" w:id="66"/>
    <w:p>
      <w:pPr>
        <w:spacing w:after="0"/>
        <w:ind w:left="0"/>
        <w:jc w:val="both"/>
      </w:pPr>
      <w:r>
        <w:rPr>
          <w:rFonts w:ascii="Times New Roman"/>
          <w:b w:val="false"/>
          <w:i w:val="false"/>
          <w:color w:val="000000"/>
          <w:sz w:val="28"/>
        </w:rPr>
        <w:t xml:space="preserve">
      5) утверждение заказчиком конкурсной документации; </w:t>
      </w:r>
    </w:p>
    <w:bookmarkEnd w:id="66"/>
    <w:bookmarkStart w:name="z591" w:id="67"/>
    <w:p>
      <w:pPr>
        <w:spacing w:after="0"/>
        <w:ind w:left="0"/>
        <w:jc w:val="both"/>
      </w:pPr>
      <w:r>
        <w:rPr>
          <w:rFonts w:ascii="Times New Roman"/>
          <w:b w:val="false"/>
          <w:i w:val="false"/>
          <w:color w:val="000000"/>
          <w:sz w:val="28"/>
        </w:rPr>
        <w:t>
      6) утверждение заказчиком, организатором списка потенциальных поставщиков;</w:t>
      </w:r>
    </w:p>
    <w:bookmarkEnd w:id="67"/>
    <w:bookmarkStart w:name="z592" w:id="68"/>
    <w:p>
      <w:pPr>
        <w:spacing w:after="0"/>
        <w:ind w:left="0"/>
        <w:jc w:val="both"/>
      </w:pPr>
      <w:r>
        <w:rPr>
          <w:rFonts w:ascii="Times New Roman"/>
          <w:b w:val="false"/>
          <w:i w:val="false"/>
          <w:color w:val="000000"/>
          <w:sz w:val="28"/>
        </w:rPr>
        <w:t>
      7) размещение организатором государственных закупок на веб-портале объявления о планируемых государственных закупках;</w:t>
      </w:r>
    </w:p>
    <w:bookmarkEnd w:id="68"/>
    <w:bookmarkStart w:name="z593" w:id="69"/>
    <w:p>
      <w:pPr>
        <w:spacing w:after="0"/>
        <w:ind w:left="0"/>
        <w:jc w:val="both"/>
      </w:pPr>
      <w:r>
        <w:rPr>
          <w:rFonts w:ascii="Times New Roman"/>
          <w:b w:val="false"/>
          <w:i w:val="false"/>
          <w:color w:val="000000"/>
          <w:sz w:val="28"/>
        </w:rPr>
        <w:t>
      8) формирование организатором государственных закупок на веб-портале списка потенциальных поставщиков, подавших ходатайство об участии в проводимых государственных закупках;</w:t>
      </w:r>
    </w:p>
    <w:bookmarkEnd w:id="69"/>
    <w:bookmarkStart w:name="z594" w:id="70"/>
    <w:p>
      <w:pPr>
        <w:spacing w:after="0"/>
        <w:ind w:left="0"/>
        <w:jc w:val="both"/>
      </w:pPr>
      <w:r>
        <w:rPr>
          <w:rFonts w:ascii="Times New Roman"/>
          <w:b w:val="false"/>
          <w:i w:val="false"/>
          <w:color w:val="000000"/>
          <w:sz w:val="28"/>
        </w:rPr>
        <w:t>
      9) проверка организатором государственных закупок потенциальных поставщиков, подавших ходатайство на соответствие требованиям, установленным пунктом 29-1 настоящих Правил;</w:t>
      </w:r>
    </w:p>
    <w:bookmarkEnd w:id="70"/>
    <w:bookmarkStart w:name="z595" w:id="71"/>
    <w:p>
      <w:pPr>
        <w:spacing w:after="0"/>
        <w:ind w:left="0"/>
        <w:jc w:val="both"/>
      </w:pPr>
      <w:r>
        <w:rPr>
          <w:rFonts w:ascii="Times New Roman"/>
          <w:b w:val="false"/>
          <w:i w:val="false"/>
          <w:color w:val="000000"/>
          <w:sz w:val="28"/>
        </w:rPr>
        <w:t>
      10) направление посредством веб-портала потенциальным поставщикам, не включенным в список потенциальных поставщиков, уведомления с указанием причины их не включения;</w:t>
      </w:r>
    </w:p>
    <w:bookmarkEnd w:id="71"/>
    <w:bookmarkStart w:name="z596" w:id="72"/>
    <w:p>
      <w:pPr>
        <w:spacing w:after="0"/>
        <w:ind w:left="0"/>
        <w:jc w:val="both"/>
      </w:pPr>
      <w:r>
        <w:rPr>
          <w:rFonts w:ascii="Times New Roman"/>
          <w:b w:val="false"/>
          <w:i w:val="false"/>
          <w:color w:val="000000"/>
          <w:sz w:val="28"/>
        </w:rPr>
        <w:t xml:space="preserve">
      11) извещение организатором государственных закупок потенциальных поставщиков об осуществлении государственных закупок товаров, работ, услуг способом конкурса; </w:t>
      </w:r>
    </w:p>
    <w:bookmarkEnd w:id="72"/>
    <w:bookmarkStart w:name="z597" w:id="73"/>
    <w:p>
      <w:pPr>
        <w:spacing w:after="0"/>
        <w:ind w:left="0"/>
        <w:jc w:val="both"/>
      </w:pPr>
      <w:r>
        <w:rPr>
          <w:rFonts w:ascii="Times New Roman"/>
          <w:b w:val="false"/>
          <w:i w:val="false"/>
          <w:color w:val="000000"/>
          <w:sz w:val="28"/>
        </w:rPr>
        <w:t>
      12) представление организатором государственных закупок копии конкурсной документации потенциальным поставщикам, изъявившим желание участвовать в государственных закупках товаров, работ, услуг способом конкурса, а также внесение сведений о таких потенциальных поставщиках в журнал регистрации лиц, получивших конкурсную документацию;</w:t>
      </w:r>
    </w:p>
    <w:bookmarkEnd w:id="73"/>
    <w:bookmarkStart w:name="z598" w:id="74"/>
    <w:p>
      <w:pPr>
        <w:spacing w:after="0"/>
        <w:ind w:left="0"/>
        <w:jc w:val="both"/>
      </w:pPr>
      <w:r>
        <w:rPr>
          <w:rFonts w:ascii="Times New Roman"/>
          <w:b w:val="false"/>
          <w:i w:val="false"/>
          <w:color w:val="000000"/>
          <w:sz w:val="28"/>
        </w:rPr>
        <w:t xml:space="preserve">
      13) разъяснение организатором государственных закупок положений конкурсной документации потенциальным поставщикам, получившим ее копию в случаях, предусмотренных </w:t>
      </w:r>
      <w:r>
        <w:rPr>
          <w:rFonts w:ascii="Times New Roman"/>
          <w:b w:val="false"/>
          <w:i w:val="false"/>
          <w:color w:val="000000"/>
          <w:sz w:val="28"/>
        </w:rPr>
        <w:t>пунктами 38</w:t>
      </w:r>
      <w:r>
        <w:rPr>
          <w:rFonts w:ascii="Times New Roman"/>
          <w:b w:val="false"/>
          <w:i w:val="false"/>
          <w:color w:val="000000"/>
          <w:sz w:val="28"/>
        </w:rPr>
        <w:t>-</w:t>
      </w:r>
      <w:r>
        <w:rPr>
          <w:rFonts w:ascii="Times New Roman"/>
          <w:b w:val="false"/>
          <w:i w:val="false"/>
          <w:color w:val="000000"/>
          <w:sz w:val="28"/>
        </w:rPr>
        <w:t>40</w:t>
      </w:r>
      <w:r>
        <w:rPr>
          <w:rFonts w:ascii="Times New Roman"/>
          <w:b w:val="false"/>
          <w:i w:val="false"/>
          <w:color w:val="000000"/>
          <w:sz w:val="28"/>
        </w:rPr>
        <w:t xml:space="preserve"> настоящих Правил;</w:t>
      </w:r>
    </w:p>
    <w:bookmarkEnd w:id="74"/>
    <w:bookmarkStart w:name="z599" w:id="75"/>
    <w:p>
      <w:pPr>
        <w:spacing w:after="0"/>
        <w:ind w:left="0"/>
        <w:jc w:val="both"/>
      </w:pPr>
      <w:r>
        <w:rPr>
          <w:rFonts w:ascii="Times New Roman"/>
          <w:b w:val="false"/>
          <w:i w:val="false"/>
          <w:color w:val="000000"/>
          <w:sz w:val="28"/>
        </w:rPr>
        <w:t>
      14) регистрация организатором государственных закупок в журнале регистрации заявок на участие в конкурсе;</w:t>
      </w:r>
    </w:p>
    <w:bookmarkEnd w:id="75"/>
    <w:bookmarkStart w:name="z600" w:id="76"/>
    <w:p>
      <w:pPr>
        <w:spacing w:after="0"/>
        <w:ind w:left="0"/>
        <w:jc w:val="both"/>
      </w:pPr>
      <w:r>
        <w:rPr>
          <w:rFonts w:ascii="Times New Roman"/>
          <w:b w:val="false"/>
          <w:i w:val="false"/>
          <w:color w:val="000000"/>
          <w:sz w:val="28"/>
        </w:rPr>
        <w:t>
      15) вскрытие конкурсной комиссией конвертов с заявками на участие в конкурсе, а также оформление соответствующего протокола заседания конкурсной комиссии;</w:t>
      </w:r>
    </w:p>
    <w:bookmarkEnd w:id="76"/>
    <w:bookmarkStart w:name="z601" w:id="77"/>
    <w:p>
      <w:pPr>
        <w:spacing w:after="0"/>
        <w:ind w:left="0"/>
        <w:jc w:val="both"/>
      </w:pPr>
      <w:r>
        <w:rPr>
          <w:rFonts w:ascii="Times New Roman"/>
          <w:b w:val="false"/>
          <w:i w:val="false"/>
          <w:color w:val="000000"/>
          <w:sz w:val="28"/>
        </w:rPr>
        <w:t>
      16) направление (представление) организатором государственных закупок копий протокола вскрытия конвертов с заявками на участие в государственных закупках потенциальным поставщикам либо их уполномоченным представителям, сведения о которых внесены в журнал регистрации заявок на участие в конкурсе;</w:t>
      </w:r>
    </w:p>
    <w:bookmarkEnd w:id="77"/>
    <w:bookmarkStart w:name="z602" w:id="78"/>
    <w:p>
      <w:pPr>
        <w:spacing w:after="0"/>
        <w:ind w:left="0"/>
        <w:jc w:val="both"/>
      </w:pPr>
      <w:r>
        <w:rPr>
          <w:rFonts w:ascii="Times New Roman"/>
          <w:b w:val="false"/>
          <w:i w:val="false"/>
          <w:color w:val="000000"/>
          <w:sz w:val="28"/>
        </w:rPr>
        <w:t>
      17) рассмотрение конкурсной комиссией заявок на участие в конкурсе для определения потенциальных поставщиков, соответствующих квалификационным требованиям и требованиям конкурсной документации;</w:t>
      </w:r>
    </w:p>
    <w:bookmarkEnd w:id="78"/>
    <w:bookmarkStart w:name="z603" w:id="79"/>
    <w:p>
      <w:pPr>
        <w:spacing w:after="0"/>
        <w:ind w:left="0"/>
        <w:jc w:val="both"/>
      </w:pPr>
      <w:r>
        <w:rPr>
          <w:rFonts w:ascii="Times New Roman"/>
          <w:b w:val="false"/>
          <w:i w:val="false"/>
          <w:color w:val="000000"/>
          <w:sz w:val="28"/>
        </w:rPr>
        <w:t>
      18) формирование конкурсной комиссией перечня потенциальных поставщиков, которые не допущены к участию в конкурсе, и оформление соответствующего протокола о предварительном допуске;</w:t>
      </w:r>
    </w:p>
    <w:bookmarkEnd w:id="79"/>
    <w:bookmarkStart w:name="z604" w:id="80"/>
    <w:p>
      <w:pPr>
        <w:spacing w:after="0"/>
        <w:ind w:left="0"/>
        <w:jc w:val="both"/>
      </w:pPr>
      <w:r>
        <w:rPr>
          <w:rFonts w:ascii="Times New Roman"/>
          <w:b w:val="false"/>
          <w:i w:val="false"/>
          <w:color w:val="000000"/>
          <w:sz w:val="28"/>
        </w:rPr>
        <w:t>
      19) направление (представление) организатором государственных закупок потенциальным поставщикам, представившим заявки на участие в конкурсе, копий протокола о предварительном допуске;</w:t>
      </w:r>
    </w:p>
    <w:bookmarkEnd w:id="80"/>
    <w:bookmarkStart w:name="z605" w:id="81"/>
    <w:p>
      <w:pPr>
        <w:spacing w:after="0"/>
        <w:ind w:left="0"/>
        <w:jc w:val="both"/>
      </w:pPr>
      <w:r>
        <w:rPr>
          <w:rFonts w:ascii="Times New Roman"/>
          <w:b w:val="false"/>
          <w:i w:val="false"/>
          <w:color w:val="000000"/>
          <w:sz w:val="28"/>
        </w:rPr>
        <w:t>
      20) приведение заявок на участие в конкурсе в соответствие с квалификационными требованиями и требованиями конкурсной документации;</w:t>
      </w:r>
    </w:p>
    <w:bookmarkEnd w:id="81"/>
    <w:bookmarkStart w:name="z606" w:id="82"/>
    <w:p>
      <w:pPr>
        <w:spacing w:after="0"/>
        <w:ind w:left="0"/>
        <w:jc w:val="both"/>
      </w:pPr>
      <w:r>
        <w:rPr>
          <w:rFonts w:ascii="Times New Roman"/>
          <w:b w:val="false"/>
          <w:i w:val="false"/>
          <w:color w:val="000000"/>
          <w:sz w:val="28"/>
        </w:rPr>
        <w:t>
      21) формирование конкурсной комиссией перечня потенциальных поставщиков, которые допущены к участию в конкурсе, и оформление соответствующего протокола о допуске;</w:t>
      </w:r>
    </w:p>
    <w:bookmarkEnd w:id="82"/>
    <w:bookmarkStart w:name="z607" w:id="83"/>
    <w:p>
      <w:pPr>
        <w:spacing w:after="0"/>
        <w:ind w:left="0"/>
        <w:jc w:val="both"/>
      </w:pPr>
      <w:r>
        <w:rPr>
          <w:rFonts w:ascii="Times New Roman"/>
          <w:b w:val="false"/>
          <w:i w:val="false"/>
          <w:color w:val="000000"/>
          <w:sz w:val="28"/>
        </w:rPr>
        <w:t>
      22) направление (представление) организатором государственных закупок потенциальным поставщикам, представившим заявки на участие в конкурсе, копий протокола о допуске;</w:t>
      </w:r>
    </w:p>
    <w:bookmarkEnd w:id="83"/>
    <w:bookmarkStart w:name="z608" w:id="84"/>
    <w:p>
      <w:pPr>
        <w:spacing w:after="0"/>
        <w:ind w:left="0"/>
        <w:jc w:val="both"/>
      </w:pPr>
      <w:r>
        <w:rPr>
          <w:rFonts w:ascii="Times New Roman"/>
          <w:b w:val="false"/>
          <w:i w:val="false"/>
          <w:color w:val="000000"/>
          <w:sz w:val="28"/>
        </w:rPr>
        <w:t>
      23) регистрация организатором государственных закупок сведений в журнале регистрации конкурсных ценовых предложений, представленных потенциальными поставщиками, допущенными к участию в конкурсе, конвертов с конкурсными ценовыми предложениями;</w:t>
      </w:r>
    </w:p>
    <w:bookmarkEnd w:id="84"/>
    <w:bookmarkStart w:name="z609" w:id="85"/>
    <w:p>
      <w:pPr>
        <w:spacing w:after="0"/>
        <w:ind w:left="0"/>
        <w:jc w:val="both"/>
      </w:pPr>
      <w:r>
        <w:rPr>
          <w:rFonts w:ascii="Times New Roman"/>
          <w:b w:val="false"/>
          <w:i w:val="false"/>
          <w:color w:val="000000"/>
          <w:sz w:val="28"/>
        </w:rPr>
        <w:t>
      24) вскрытие конвертов с конкурсными ценовыми предложениями участников конкурса, оценка и сопоставление конкурсной комиссией конкурсных ценовых предложений (подведение итогов государственных закупок способом конкурса);</w:t>
      </w:r>
    </w:p>
    <w:bookmarkEnd w:id="85"/>
    <w:bookmarkStart w:name="z610" w:id="86"/>
    <w:p>
      <w:pPr>
        <w:spacing w:after="0"/>
        <w:ind w:left="0"/>
        <w:jc w:val="both"/>
      </w:pPr>
      <w:r>
        <w:rPr>
          <w:rFonts w:ascii="Times New Roman"/>
          <w:b w:val="false"/>
          <w:i w:val="false"/>
          <w:color w:val="000000"/>
          <w:sz w:val="28"/>
        </w:rPr>
        <w:t>
      25) оформление и подписание конкурсной комиссией протокола об итогах государственных закупок способом конкурса и его направление организатором государственных закупок потенциальным поставщикам, допущенным к участию в конкурсе;</w:t>
      </w:r>
    </w:p>
    <w:bookmarkEnd w:id="86"/>
    <w:bookmarkStart w:name="z611" w:id="87"/>
    <w:p>
      <w:pPr>
        <w:spacing w:after="0"/>
        <w:ind w:left="0"/>
        <w:jc w:val="both"/>
      </w:pPr>
      <w:r>
        <w:rPr>
          <w:rFonts w:ascii="Times New Roman"/>
          <w:b w:val="false"/>
          <w:i w:val="false"/>
          <w:color w:val="000000"/>
          <w:sz w:val="28"/>
        </w:rPr>
        <w:t>
      26) заключение заказчиком договора о государственных закупках с победителем конкурса.</w:t>
      </w:r>
    </w:p>
    <w:bookmarkEnd w:id="87"/>
    <w:bookmarkStart w:name="z612" w:id="88"/>
    <w:p>
      <w:pPr>
        <w:spacing w:after="0"/>
        <w:ind w:left="0"/>
        <w:jc w:val="both"/>
      </w:pPr>
      <w:r>
        <w:rPr>
          <w:rFonts w:ascii="Times New Roman"/>
          <w:b w:val="false"/>
          <w:i w:val="false"/>
          <w:color w:val="000000"/>
          <w:sz w:val="28"/>
        </w:rPr>
        <w:t xml:space="preserve">
      Мероприятия, предусмотренные </w:t>
      </w:r>
      <w:r>
        <w:rPr>
          <w:rFonts w:ascii="Times New Roman"/>
          <w:b w:val="false"/>
          <w:i w:val="false"/>
          <w:color w:val="000000"/>
          <w:sz w:val="28"/>
        </w:rPr>
        <w:t>подпунктами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настоящего пункта, не распространяются на специальные государственные органы и организации, находящиеся в их ведении.</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в редакции постановления Правительства РК от 25.08.2020 </w:t>
      </w:r>
      <w:r>
        <w:rPr>
          <w:rFonts w:ascii="Times New Roman"/>
          <w:b w:val="false"/>
          <w:i w:val="false"/>
          <w:color w:val="000000"/>
          <w:sz w:val="28"/>
        </w:rPr>
        <w:t>№ 535</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0" w:id="89"/>
    <w:p>
      <w:pPr>
        <w:spacing w:after="0"/>
        <w:ind w:left="0"/>
        <w:jc w:val="both"/>
      </w:pPr>
      <w:r>
        <w:rPr>
          <w:rFonts w:ascii="Times New Roman"/>
          <w:b w:val="false"/>
          <w:i w:val="false"/>
          <w:color w:val="000000"/>
          <w:sz w:val="28"/>
        </w:rPr>
        <w:t xml:space="preserve">
      12. Заказчик вправе отказаться от осуществления государственных закупок в случаях, предусмотренных </w:t>
      </w:r>
      <w:r>
        <w:rPr>
          <w:rFonts w:ascii="Times New Roman"/>
          <w:b w:val="false"/>
          <w:i w:val="false"/>
          <w:color w:val="000000"/>
          <w:sz w:val="28"/>
        </w:rPr>
        <w:t>пунктом 13</w:t>
      </w:r>
      <w:r>
        <w:rPr>
          <w:rFonts w:ascii="Times New Roman"/>
          <w:b w:val="false"/>
          <w:i w:val="false"/>
          <w:color w:val="000000"/>
          <w:sz w:val="28"/>
        </w:rPr>
        <w:t xml:space="preserve"> статьи 5 Закона.</w:t>
      </w:r>
    </w:p>
    <w:bookmarkEnd w:id="89"/>
    <w:bookmarkStart w:name="z1354" w:id="90"/>
    <w:p>
      <w:pPr>
        <w:spacing w:after="0"/>
        <w:ind w:left="0"/>
        <w:jc w:val="both"/>
      </w:pPr>
      <w:r>
        <w:rPr>
          <w:rFonts w:ascii="Times New Roman"/>
          <w:b w:val="false"/>
          <w:i w:val="false"/>
          <w:color w:val="000000"/>
          <w:sz w:val="28"/>
        </w:rPr>
        <w:t>
      В таком случае заказчик либо организатор государственных закупок в течение пяти рабочих дней со дня принятия заказчиком решения об отказе от осуществления государственных закупок обязаны:</w:t>
      </w:r>
    </w:p>
    <w:bookmarkEnd w:id="90"/>
    <w:bookmarkStart w:name="z1355" w:id="91"/>
    <w:p>
      <w:pPr>
        <w:spacing w:after="0"/>
        <w:ind w:left="0"/>
        <w:jc w:val="both"/>
      </w:pPr>
      <w:r>
        <w:rPr>
          <w:rFonts w:ascii="Times New Roman"/>
          <w:b w:val="false"/>
          <w:i w:val="false"/>
          <w:color w:val="000000"/>
          <w:sz w:val="28"/>
        </w:rPr>
        <w:t>
      1) известить о принятом решении лиц, участвующих в проводимых государственных закупках;</w:t>
      </w:r>
    </w:p>
    <w:bookmarkEnd w:id="91"/>
    <w:bookmarkStart w:name="z1356" w:id="92"/>
    <w:p>
      <w:pPr>
        <w:spacing w:after="0"/>
        <w:ind w:left="0"/>
        <w:jc w:val="both"/>
      </w:pPr>
      <w:r>
        <w:rPr>
          <w:rFonts w:ascii="Times New Roman"/>
          <w:b w:val="false"/>
          <w:i w:val="false"/>
          <w:color w:val="000000"/>
          <w:sz w:val="28"/>
        </w:rPr>
        <w:t>
      2) возвратить внесенные обеспечения заявок на участие в конкурсе и (или) обеспечения исполнения договора о государственных закупках.</w:t>
      </w:r>
    </w:p>
    <w:bookmarkEnd w:id="92"/>
    <w:bookmarkStart w:name="z1357" w:id="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 с изменением, внесенным постановлением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93"/>
    <w:bookmarkStart w:name="z21" w:id="94"/>
    <w:p>
      <w:pPr>
        <w:spacing w:after="0"/>
        <w:ind w:left="0"/>
        <w:jc w:val="left"/>
      </w:pPr>
      <w:r>
        <w:rPr>
          <w:rFonts w:ascii="Times New Roman"/>
          <w:b/>
          <w:i w:val="false"/>
          <w:color w:val="000000"/>
        </w:rPr>
        <w:t xml:space="preserve"> Параграф 1. Разработка, согласование и утверждение конкурсной документации</w:t>
      </w:r>
    </w:p>
    <w:bookmarkEnd w:id="94"/>
    <w:bookmarkStart w:name="z1358" w:id="95"/>
    <w:p>
      <w:pPr>
        <w:spacing w:after="0"/>
        <w:ind w:left="0"/>
        <w:jc w:val="both"/>
      </w:pPr>
      <w:r>
        <w:rPr>
          <w:rFonts w:ascii="Times New Roman"/>
          <w:b w:val="false"/>
          <w:i w:val="false"/>
          <w:color w:val="ff0000"/>
          <w:sz w:val="28"/>
        </w:rPr>
        <w:t xml:space="preserve">
      Сноска. Заголовок параграфа 1 -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95"/>
    <w:bookmarkStart w:name="z22" w:id="96"/>
    <w:p>
      <w:pPr>
        <w:spacing w:after="0"/>
        <w:ind w:left="0"/>
        <w:jc w:val="both"/>
      </w:pPr>
      <w:r>
        <w:rPr>
          <w:rFonts w:ascii="Times New Roman"/>
          <w:b w:val="false"/>
          <w:i w:val="false"/>
          <w:color w:val="000000"/>
          <w:sz w:val="28"/>
        </w:rPr>
        <w:t xml:space="preserve">
      13. Организатор государственных закупок для определения условий и порядка проведения государственных закупок способом конкурса разрабатывает конкурсную документацию на казахском и русском языках на основании типовой конкурсной документации,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w:t>
      </w:r>
    </w:p>
    <w:bookmarkEnd w:id="96"/>
    <w:bookmarkStart w:name="z23" w:id="97"/>
    <w:p>
      <w:pPr>
        <w:spacing w:after="0"/>
        <w:ind w:left="0"/>
        <w:jc w:val="both"/>
      </w:pPr>
      <w:r>
        <w:rPr>
          <w:rFonts w:ascii="Times New Roman"/>
          <w:b w:val="false"/>
          <w:i w:val="false"/>
          <w:color w:val="000000"/>
          <w:sz w:val="28"/>
        </w:rPr>
        <w:t xml:space="preserve">
      14. В случае, если потенциальный поставщик – нерезидент Республики Казахстан, то для подтверждения его соответствия квалификационным требованиям представляются те же документы, что и для резидентов Республики Казахстан, либо документы, содержащие аналогичные сведения о квалификации потенциального поставщика-нерезидента Республики Казахстан с нотариально засвидетельствованным переводом на языки конкурсной документации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 и договоров, ратифицированных Республикой Казахстан.</w:t>
      </w:r>
    </w:p>
    <w:bookmarkEnd w:id="97"/>
    <w:bookmarkStart w:name="z24" w:id="98"/>
    <w:p>
      <w:pPr>
        <w:spacing w:after="0"/>
        <w:ind w:left="0"/>
        <w:jc w:val="both"/>
      </w:pPr>
      <w:r>
        <w:rPr>
          <w:rFonts w:ascii="Times New Roman"/>
          <w:b w:val="false"/>
          <w:i w:val="false"/>
          <w:color w:val="000000"/>
          <w:sz w:val="28"/>
        </w:rPr>
        <w:t>
      15. Конкурсная документация, разработанная организатором государственных закупок, утверждается первым руководителем заказчика либо лицом, исполняющим его обязанности, либо руководителем бюджетной программы, либо лицом, исполняющим его обязанности.</w:t>
      </w:r>
    </w:p>
    <w:bookmarkEnd w:id="98"/>
    <w:bookmarkStart w:name="z39" w:id="99"/>
    <w:p>
      <w:pPr>
        <w:spacing w:after="0"/>
        <w:ind w:left="0"/>
        <w:jc w:val="both"/>
      </w:pPr>
      <w:r>
        <w:rPr>
          <w:rFonts w:ascii="Times New Roman"/>
          <w:b w:val="false"/>
          <w:i w:val="false"/>
          <w:color w:val="000000"/>
          <w:sz w:val="28"/>
        </w:rPr>
        <w:t xml:space="preserve">
      В случае проведения государственных закупок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настоящих Правил, конкурсная документация утверждается первым руководителем организатора или лицом, исполняющим его обязанности.</w:t>
      </w:r>
    </w:p>
    <w:bookmarkEnd w:id="99"/>
    <w:bookmarkStart w:name="z1359" w:id="1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15 в редакции постановления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00"/>
    <w:bookmarkStart w:name="z263" w:id="101"/>
    <w:p>
      <w:pPr>
        <w:spacing w:after="0"/>
        <w:ind w:left="0"/>
        <w:jc w:val="both"/>
      </w:pPr>
      <w:r>
        <w:rPr>
          <w:rFonts w:ascii="Times New Roman"/>
          <w:b w:val="false"/>
          <w:i w:val="false"/>
          <w:color w:val="000000"/>
          <w:sz w:val="28"/>
        </w:rPr>
        <w:t>
      15-1. При осуществлении государственных закупок работ, требующих проектно-сметную документацию, вместо технической спецификации конкурсная документация должна содержать проектно-сметную документацию, прошедшую экспертизу в соответствии с законодательством Республики Казахстан.</w:t>
      </w:r>
    </w:p>
    <w:bookmarkEnd w:id="101"/>
    <w:bookmarkStart w:name="z1360" w:id="1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15-1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02"/>
    <w:bookmarkStart w:name="z264" w:id="103"/>
    <w:p>
      <w:pPr>
        <w:spacing w:after="0"/>
        <w:ind w:left="0"/>
        <w:jc w:val="both"/>
      </w:pPr>
      <w:r>
        <w:rPr>
          <w:rFonts w:ascii="Times New Roman"/>
          <w:b w:val="false"/>
          <w:i w:val="false"/>
          <w:color w:val="000000"/>
          <w:sz w:val="28"/>
        </w:rPr>
        <w:t>
      15-2.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103"/>
    <w:bookmarkStart w:name="z1361" w:id="104"/>
    <w:p>
      <w:pPr>
        <w:spacing w:after="0"/>
        <w:ind w:left="0"/>
        <w:jc w:val="both"/>
      </w:pPr>
      <w:r>
        <w:rPr>
          <w:rFonts w:ascii="Times New Roman"/>
          <w:b w:val="false"/>
          <w:i w:val="false"/>
          <w:color w:val="000000"/>
          <w:sz w:val="28"/>
        </w:rPr>
        <w:t>
      При осуществлении государственных закупок работ по строительству (новое строительство, расширение, техническое перевооружение, модернизация, реконструкция, реставрация и капитальный ремонт существующих объектов), разработке технико-экономического обоснования, проектно-сметной документации и градостроительных проектов документом, подтверждающим обладание потенциальным поставщиком материальными и трудовыми ресурсами, является соответствующее разрешение (лицензия), выданное в соответствии с законодательством Республики Казахстан о разрешениях и уведомлениях.</w:t>
      </w:r>
    </w:p>
    <w:bookmarkEnd w:id="104"/>
    <w:bookmarkStart w:name="z1362" w:id="1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15-2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05"/>
    <w:bookmarkStart w:name="z25" w:id="106"/>
    <w:p>
      <w:pPr>
        <w:spacing w:after="0"/>
        <w:ind w:left="0"/>
        <w:jc w:val="both"/>
      </w:pPr>
      <w:r>
        <w:rPr>
          <w:rFonts w:ascii="Times New Roman"/>
          <w:b w:val="false"/>
          <w:i w:val="false"/>
          <w:color w:val="000000"/>
          <w:sz w:val="28"/>
        </w:rPr>
        <w:t>
      16. При осуществлении государственных закупок способом конкурса однородных товаров, работ, услуг организатор государственных закупок обязан в конкурсной документации разделить однородные товары, работы, услуги на лоты по месту их поставки (выполнения, оказания).</w:t>
      </w:r>
    </w:p>
    <w:bookmarkEnd w:id="106"/>
    <w:bookmarkStart w:name="z1363" w:id="107"/>
    <w:p>
      <w:pPr>
        <w:spacing w:after="0"/>
        <w:ind w:left="0"/>
        <w:jc w:val="both"/>
      </w:pPr>
      <w:r>
        <w:rPr>
          <w:rFonts w:ascii="Times New Roman"/>
          <w:b w:val="false"/>
          <w:i w:val="false"/>
          <w:color w:val="000000"/>
          <w:sz w:val="28"/>
        </w:rPr>
        <w:t>
      В случае наличия не менее пяти мест поставок товара, допускается указание в лоте, проводимом способом конкурса, нескольких мест поставок товара.</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16 с изменением, внесенным постановлением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6" w:id="108"/>
    <w:p>
      <w:pPr>
        <w:spacing w:after="0"/>
        <w:ind w:left="0"/>
        <w:jc w:val="left"/>
      </w:pPr>
      <w:r>
        <w:rPr>
          <w:rFonts w:ascii="Times New Roman"/>
          <w:b/>
          <w:i w:val="false"/>
          <w:color w:val="000000"/>
        </w:rPr>
        <w:t xml:space="preserve"> Параграф 2. Утверждение конкурсной комиссии, эксперта (экспертной комиссии)</w:t>
      </w:r>
    </w:p>
    <w:bookmarkEnd w:id="108"/>
    <w:bookmarkStart w:name="z1365" w:id="109"/>
    <w:p>
      <w:pPr>
        <w:spacing w:after="0"/>
        <w:ind w:left="0"/>
        <w:jc w:val="both"/>
      </w:pPr>
      <w:r>
        <w:rPr>
          <w:rFonts w:ascii="Times New Roman"/>
          <w:b w:val="false"/>
          <w:i w:val="false"/>
          <w:color w:val="ff0000"/>
          <w:sz w:val="28"/>
        </w:rPr>
        <w:t xml:space="preserve">
      Сноска. Заголовок параграфа 2 -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109"/>
    <w:bookmarkStart w:name="z27" w:id="110"/>
    <w:p>
      <w:pPr>
        <w:spacing w:after="0"/>
        <w:ind w:left="0"/>
        <w:jc w:val="both"/>
      </w:pPr>
      <w:r>
        <w:rPr>
          <w:rFonts w:ascii="Times New Roman"/>
          <w:b w:val="false"/>
          <w:i w:val="false"/>
          <w:color w:val="000000"/>
          <w:sz w:val="28"/>
        </w:rPr>
        <w:t xml:space="preserve">
      17. Для выполнения процедур проведения государственных закупок товаров, работ, услуг способом конкурса организатор государственных закупок на каждый конкурс отдельно создает конкурсную комиссию и определяет секретаря конкурсной комиссии. </w:t>
      </w:r>
    </w:p>
    <w:bookmarkEnd w:id="110"/>
    <w:bookmarkStart w:name="z1366" w:id="111"/>
    <w:p>
      <w:pPr>
        <w:spacing w:after="0"/>
        <w:ind w:left="0"/>
        <w:jc w:val="both"/>
      </w:pPr>
      <w:r>
        <w:rPr>
          <w:rFonts w:ascii="Times New Roman"/>
          <w:b w:val="false"/>
          <w:i w:val="false"/>
          <w:color w:val="000000"/>
          <w:sz w:val="28"/>
        </w:rPr>
        <w:t>
      Решение о создании конкурсной комиссии и определении секретаря конкурсной комиссии, образовании экспертной комиссии либо определении эксперта принимается первым руководителем организатора государственных закупок или руководителем аппарата, либо лицом, исполняющим его обязанности.</w:t>
      </w:r>
    </w:p>
    <w:bookmarkEnd w:id="111"/>
    <w:bookmarkStart w:name="z1367" w:id="112"/>
    <w:p>
      <w:pPr>
        <w:spacing w:after="0"/>
        <w:ind w:left="0"/>
        <w:jc w:val="both"/>
      </w:pPr>
      <w:r>
        <w:rPr>
          <w:rFonts w:ascii="Times New Roman"/>
          <w:b w:val="false"/>
          <w:i w:val="false"/>
          <w:color w:val="000000"/>
          <w:sz w:val="28"/>
        </w:rPr>
        <w:t xml:space="preserve">
      В случае, если организатором закупок выступает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 решение о создании конкурсной комиссии и определении секретаря конкурсной комиссии принимается первым руководителем либо лицом, исполняющим его обязанности. </w:t>
      </w:r>
    </w:p>
    <w:bookmarkEnd w:id="112"/>
    <w:bookmarkStart w:name="z1368" w:id="113"/>
    <w:p>
      <w:pPr>
        <w:spacing w:after="0"/>
        <w:ind w:left="0"/>
        <w:jc w:val="both"/>
      </w:pPr>
      <w:r>
        <w:rPr>
          <w:rFonts w:ascii="Times New Roman"/>
          <w:b w:val="false"/>
          <w:i w:val="false"/>
          <w:color w:val="000000"/>
          <w:sz w:val="28"/>
        </w:rPr>
        <w:t xml:space="preserve">
      В случае осуществления государственных закупок работ, организатор государственных закупок может включить в состав конкурсной комиссии представителей уполномоченного органа в соответствующей сфере деятельности по согласованию с ним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w:t>
      </w:r>
    </w:p>
    <w:bookmarkEnd w:id="113"/>
    <w:bookmarkStart w:name="z1369" w:id="114"/>
    <w:p>
      <w:pPr>
        <w:spacing w:after="0"/>
        <w:ind w:left="0"/>
        <w:jc w:val="both"/>
      </w:pPr>
      <w:r>
        <w:rPr>
          <w:rFonts w:ascii="Times New Roman"/>
          <w:b w:val="false"/>
          <w:i w:val="false"/>
          <w:color w:val="000000"/>
          <w:sz w:val="28"/>
        </w:rPr>
        <w:t>
      Для разработки технического задания и (или) технической спецификации закупаемых товаров, работ, услуг организатор государственных закупок в период разработки конкурсной документации может создать экспертную комиссию (привлечь эксперта).</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17 с изменениями, внесенными постановлениями Правительства РК от 18.03.2021 </w:t>
      </w:r>
      <w:r>
        <w:rPr>
          <w:rFonts w:ascii="Times New Roman"/>
          <w:b w:val="false"/>
          <w:i w:val="false"/>
          <w:color w:val="000000"/>
          <w:sz w:val="28"/>
        </w:rPr>
        <w:t>№ 145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8" w:id="115"/>
    <w:p>
      <w:pPr>
        <w:spacing w:after="0"/>
        <w:ind w:left="0"/>
        <w:jc w:val="both"/>
      </w:pPr>
      <w:r>
        <w:rPr>
          <w:rFonts w:ascii="Times New Roman"/>
          <w:b w:val="false"/>
          <w:i w:val="false"/>
          <w:color w:val="000000"/>
          <w:sz w:val="28"/>
        </w:rPr>
        <w:t>
      18. Членами конкурсной комиссии являются председатель, заместитель председателя и другие члены конкурсной комиссии. Во время отсутствия председателя его функции выполняет лицо, замещающее его. Общее количество членов конкурсной комиссии должно составлять нечетное число и быть не менее трех человек.</w:t>
      </w:r>
    </w:p>
    <w:bookmarkEnd w:id="115"/>
    <w:bookmarkStart w:name="z1371" w:id="116"/>
    <w:p>
      <w:pPr>
        <w:spacing w:after="0"/>
        <w:ind w:left="0"/>
        <w:jc w:val="both"/>
      </w:pPr>
      <w:r>
        <w:rPr>
          <w:rFonts w:ascii="Times New Roman"/>
          <w:b w:val="false"/>
          <w:i w:val="false"/>
          <w:color w:val="000000"/>
          <w:sz w:val="28"/>
        </w:rPr>
        <w:t xml:space="preserve">
      Председателем конкурсной комиссии должно быть определено должностное лицо не ниже заместителя первого руководителя организатора государственных закупок. В случае, если организатором государственных закупок выступает сам заказчик непосредственно, председателем конкурсной комиссии должно быть определено должностное лицо не ниже заместителя первого руководителя заказчика. В случае, если организатором государственных закупок выступает заказчик в лице своего структурного подразделения, ответственного за выполнение процедур организации и проведения государственных закупок, председателем конкурсной комиссии должно быть определено должностное лицо не ниже руководителя данного структурного подразделения заказчика. </w:t>
      </w:r>
    </w:p>
    <w:bookmarkEnd w:id="116"/>
    <w:bookmarkStart w:name="z29" w:id="117"/>
    <w:p>
      <w:pPr>
        <w:spacing w:after="0"/>
        <w:ind w:left="0"/>
        <w:jc w:val="both"/>
      </w:pPr>
      <w:r>
        <w:rPr>
          <w:rFonts w:ascii="Times New Roman"/>
          <w:b w:val="false"/>
          <w:i w:val="false"/>
          <w:color w:val="000000"/>
          <w:sz w:val="28"/>
        </w:rPr>
        <w:t xml:space="preserve">
      19. Председатель конкурсной комиссии: </w:t>
      </w:r>
    </w:p>
    <w:bookmarkEnd w:id="117"/>
    <w:bookmarkStart w:name="z1372" w:id="118"/>
    <w:p>
      <w:pPr>
        <w:spacing w:after="0"/>
        <w:ind w:left="0"/>
        <w:jc w:val="both"/>
      </w:pPr>
      <w:r>
        <w:rPr>
          <w:rFonts w:ascii="Times New Roman"/>
          <w:b w:val="false"/>
          <w:i w:val="false"/>
          <w:color w:val="000000"/>
          <w:sz w:val="28"/>
        </w:rPr>
        <w:t xml:space="preserve">
      1) планирует работу и руководит деятельностью конкурсной комиссии; </w:t>
      </w:r>
    </w:p>
    <w:bookmarkEnd w:id="118"/>
    <w:bookmarkStart w:name="z1373" w:id="119"/>
    <w:p>
      <w:pPr>
        <w:spacing w:after="0"/>
        <w:ind w:left="0"/>
        <w:jc w:val="both"/>
      </w:pPr>
      <w:r>
        <w:rPr>
          <w:rFonts w:ascii="Times New Roman"/>
          <w:b w:val="false"/>
          <w:i w:val="false"/>
          <w:color w:val="000000"/>
          <w:sz w:val="28"/>
        </w:rPr>
        <w:t xml:space="preserve">
      2) председательствует на заседаниях конкурсной комиссии; </w:t>
      </w:r>
    </w:p>
    <w:bookmarkEnd w:id="119"/>
    <w:bookmarkStart w:name="z1374" w:id="120"/>
    <w:p>
      <w:pPr>
        <w:spacing w:after="0"/>
        <w:ind w:left="0"/>
        <w:jc w:val="both"/>
      </w:pPr>
      <w:r>
        <w:rPr>
          <w:rFonts w:ascii="Times New Roman"/>
          <w:b w:val="false"/>
          <w:i w:val="false"/>
          <w:color w:val="000000"/>
          <w:sz w:val="28"/>
        </w:rPr>
        <w:t xml:space="preserve">
      3) осуществляет иные функции, предусмотренные настоящими Правилами. </w:t>
      </w:r>
    </w:p>
    <w:bookmarkEnd w:id="120"/>
    <w:bookmarkStart w:name="z30" w:id="121"/>
    <w:p>
      <w:pPr>
        <w:spacing w:after="0"/>
        <w:ind w:left="0"/>
        <w:jc w:val="both"/>
      </w:pPr>
      <w:r>
        <w:rPr>
          <w:rFonts w:ascii="Times New Roman"/>
          <w:b w:val="false"/>
          <w:i w:val="false"/>
          <w:color w:val="000000"/>
          <w:sz w:val="28"/>
        </w:rPr>
        <w:t xml:space="preserve">
      20. Конкурсная комиссия действует со дня вступления в силу решения о ее создании и прекращает свою деятельность со дня заключения договора о государственных закупках товаров, работ, услуг способом конкурса. </w:t>
      </w:r>
    </w:p>
    <w:bookmarkEnd w:id="121"/>
    <w:bookmarkStart w:name="z31" w:id="122"/>
    <w:p>
      <w:pPr>
        <w:spacing w:after="0"/>
        <w:ind w:left="0"/>
        <w:jc w:val="both"/>
      </w:pPr>
      <w:r>
        <w:rPr>
          <w:rFonts w:ascii="Times New Roman"/>
          <w:b w:val="false"/>
          <w:i w:val="false"/>
          <w:color w:val="000000"/>
          <w:sz w:val="28"/>
        </w:rPr>
        <w:t>
      21. Заседания конкурсной комиссии проводятся при условии присутствия простого большинства из общего числа членов конкурсной комиссии и оформляются протоколом, который подписывается присутствующими членами конкурсной комиссии и секретарем конкурсной комиссии. В случае отсутствия какого-либо члена конкурсной комиссии, в протоколе заседания конкурсной комиссии указывается причина его отсутствия с приложением документа, подтверждающего данный факт.</w:t>
      </w:r>
    </w:p>
    <w:bookmarkEnd w:id="122"/>
    <w:bookmarkStart w:name="z32" w:id="123"/>
    <w:p>
      <w:pPr>
        <w:spacing w:after="0"/>
        <w:ind w:left="0"/>
        <w:jc w:val="both"/>
      </w:pPr>
      <w:r>
        <w:rPr>
          <w:rFonts w:ascii="Times New Roman"/>
          <w:b w:val="false"/>
          <w:i w:val="false"/>
          <w:color w:val="000000"/>
          <w:sz w:val="28"/>
        </w:rPr>
        <w:t xml:space="preserve">
      22.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на заседании членов конкурсной комиссии. В случае равенства голосов, принятым считается решение, за которое проголосовал председатель конкурсной комиссии или, в случае его отсутствия, заместитель председателя. В случае несогласия с решением конкурсной комиссии любой член данной конкурсной комиссии имеет право на особое мнение, которое должно быть изложено в письменном виде и приложено к протоколу заседания конкурсной комиссии. </w:t>
      </w:r>
    </w:p>
    <w:bookmarkEnd w:id="123"/>
    <w:bookmarkStart w:name="z33" w:id="124"/>
    <w:p>
      <w:pPr>
        <w:spacing w:after="0"/>
        <w:ind w:left="0"/>
        <w:jc w:val="both"/>
      </w:pPr>
      <w:r>
        <w:rPr>
          <w:rFonts w:ascii="Times New Roman"/>
          <w:b w:val="false"/>
          <w:i w:val="false"/>
          <w:color w:val="000000"/>
          <w:sz w:val="28"/>
        </w:rPr>
        <w:t>
      23. Организационная деятельность конкурсной комиссии обеспечивается секретарем конкурсной комиссии. Секретарь конкурсной комиссии не является членом конкурсной комиссии и не имеет права голоса при принятии конкурсной комиссией решений.</w:t>
      </w:r>
    </w:p>
    <w:bookmarkEnd w:id="124"/>
    <w:bookmarkStart w:name="z1375" w:id="125"/>
    <w:p>
      <w:pPr>
        <w:spacing w:after="0"/>
        <w:ind w:left="0"/>
        <w:jc w:val="both"/>
      </w:pPr>
      <w:r>
        <w:rPr>
          <w:rFonts w:ascii="Times New Roman"/>
          <w:b w:val="false"/>
          <w:i w:val="false"/>
          <w:color w:val="000000"/>
          <w:sz w:val="28"/>
        </w:rPr>
        <w:t xml:space="preserve">
      Секретарь конкурсной комиссии определяется из числа должностных лиц структурного подразделения организатора государственных закупок, ответственного за организацию и проведение государственных закупок. </w:t>
      </w:r>
    </w:p>
    <w:bookmarkEnd w:id="125"/>
    <w:bookmarkStart w:name="z1376" w:id="126"/>
    <w:p>
      <w:pPr>
        <w:spacing w:after="0"/>
        <w:ind w:left="0"/>
        <w:jc w:val="both"/>
      </w:pPr>
      <w:r>
        <w:rPr>
          <w:rFonts w:ascii="Times New Roman"/>
          <w:b w:val="false"/>
          <w:i w:val="false"/>
          <w:color w:val="000000"/>
          <w:sz w:val="28"/>
        </w:rPr>
        <w:t xml:space="preserve">
      Секретарь конкурсной комиссии: </w:t>
      </w:r>
    </w:p>
    <w:bookmarkEnd w:id="126"/>
    <w:bookmarkStart w:name="z1377" w:id="127"/>
    <w:p>
      <w:pPr>
        <w:spacing w:after="0"/>
        <w:ind w:left="0"/>
        <w:jc w:val="both"/>
      </w:pPr>
      <w:r>
        <w:rPr>
          <w:rFonts w:ascii="Times New Roman"/>
          <w:b w:val="false"/>
          <w:i w:val="false"/>
          <w:color w:val="000000"/>
          <w:sz w:val="28"/>
        </w:rPr>
        <w:t xml:space="preserve">
      1) формирует повестку дня заседания конкурсной комиссии, обеспечивает конкурсную комиссию необходимыми документами, организует проведение заседания конкурсной комиссии; </w:t>
      </w:r>
    </w:p>
    <w:bookmarkEnd w:id="127"/>
    <w:bookmarkStart w:name="z1378" w:id="128"/>
    <w:p>
      <w:pPr>
        <w:spacing w:after="0"/>
        <w:ind w:left="0"/>
        <w:jc w:val="both"/>
      </w:pPr>
      <w:r>
        <w:rPr>
          <w:rFonts w:ascii="Times New Roman"/>
          <w:b w:val="false"/>
          <w:i w:val="false"/>
          <w:color w:val="000000"/>
          <w:sz w:val="28"/>
        </w:rPr>
        <w:t xml:space="preserve">
      2) оформляет и подписывает протокол вскрытия конвертов с конкурсными заявками, протокол о допуске к участию в конкурсе, протокол об итогах конкурса, а также другие протокола заседаний конкурсной комиссии; </w:t>
      </w:r>
    </w:p>
    <w:bookmarkEnd w:id="128"/>
    <w:bookmarkStart w:name="z1379" w:id="129"/>
    <w:p>
      <w:pPr>
        <w:spacing w:after="0"/>
        <w:ind w:left="0"/>
        <w:jc w:val="both"/>
      </w:pPr>
      <w:r>
        <w:rPr>
          <w:rFonts w:ascii="Times New Roman"/>
          <w:b w:val="false"/>
          <w:i w:val="false"/>
          <w:color w:val="000000"/>
          <w:sz w:val="28"/>
        </w:rPr>
        <w:t xml:space="preserve">
      3) направляет заказчику протоколы заседаний, подписанные конкурсной комиссией, заключение эксперта (экспертной комиссии); </w:t>
      </w:r>
    </w:p>
    <w:bookmarkEnd w:id="129"/>
    <w:bookmarkStart w:name="z1380" w:id="130"/>
    <w:p>
      <w:pPr>
        <w:spacing w:after="0"/>
        <w:ind w:left="0"/>
        <w:jc w:val="both"/>
      </w:pPr>
      <w:r>
        <w:rPr>
          <w:rFonts w:ascii="Times New Roman"/>
          <w:b w:val="false"/>
          <w:i w:val="false"/>
          <w:color w:val="000000"/>
          <w:sz w:val="28"/>
        </w:rPr>
        <w:t xml:space="preserve">
      4) обеспечивает сохранность документов и материалов государственных закупок товаров, работ, услуг способом конкурса со дня вскрытия конкурсных заявок; </w:t>
      </w:r>
    </w:p>
    <w:bookmarkEnd w:id="130"/>
    <w:bookmarkStart w:name="z1381" w:id="131"/>
    <w:p>
      <w:pPr>
        <w:spacing w:after="0"/>
        <w:ind w:left="0"/>
        <w:jc w:val="both"/>
      </w:pPr>
      <w:r>
        <w:rPr>
          <w:rFonts w:ascii="Times New Roman"/>
          <w:b w:val="false"/>
          <w:i w:val="false"/>
          <w:color w:val="000000"/>
          <w:sz w:val="28"/>
        </w:rPr>
        <w:t xml:space="preserve">
      5) осуществляет иные функции, предусмотренные настоящими Правилами. </w:t>
      </w:r>
    </w:p>
    <w:bookmarkEnd w:id="131"/>
    <w:bookmarkStart w:name="z34" w:id="132"/>
    <w:p>
      <w:pPr>
        <w:spacing w:after="0"/>
        <w:ind w:left="0"/>
        <w:jc w:val="both"/>
      </w:pPr>
      <w:r>
        <w:rPr>
          <w:rFonts w:ascii="Times New Roman"/>
          <w:b w:val="false"/>
          <w:i w:val="false"/>
          <w:color w:val="000000"/>
          <w:sz w:val="28"/>
        </w:rPr>
        <w:t xml:space="preserve">
      24. В случае отсутствия у организатора государственных закупок специалистов соответствующего профиля для определения соответствия предлагаемых потенциальными поставщиками товаров, работ, услуг требованиям конкурсной документации, организатор государственных закупок может привлекать в качестве экспертов государственных служащих на безвозмездной основе, а иных экспертов, как на платной, так и на безвозмездной основе по договоренности сторон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w:t>
      </w:r>
    </w:p>
    <w:bookmarkEnd w:id="132"/>
    <w:bookmarkStart w:name="z1382" w:id="133"/>
    <w:p>
      <w:pPr>
        <w:spacing w:after="0"/>
        <w:ind w:left="0"/>
        <w:jc w:val="both"/>
      </w:pPr>
      <w:r>
        <w:rPr>
          <w:rFonts w:ascii="Times New Roman"/>
          <w:b w:val="false"/>
          <w:i w:val="false"/>
          <w:color w:val="000000"/>
          <w:sz w:val="28"/>
        </w:rPr>
        <w:t xml:space="preserve">
      Обязательным условием для привлечения того или иного лица в качестве эксперта является соответствие профиля его деятельности предмету государственных закупок. </w:t>
      </w:r>
    </w:p>
    <w:bookmarkEnd w:id="133"/>
    <w:bookmarkStart w:name="z1383" w:id="134"/>
    <w:p>
      <w:pPr>
        <w:spacing w:after="0"/>
        <w:ind w:left="0"/>
        <w:jc w:val="both"/>
      </w:pPr>
      <w:r>
        <w:rPr>
          <w:rFonts w:ascii="Times New Roman"/>
          <w:b w:val="false"/>
          <w:i w:val="false"/>
          <w:color w:val="000000"/>
          <w:sz w:val="28"/>
        </w:rPr>
        <w:t>
      При организации государственных закупок организатор государственных закупок может привлекать в качестве экспертов специалистов заказчика, организатора государственных закупок либо их подведомственных учреждений.</w:t>
      </w:r>
    </w:p>
    <w:bookmarkEnd w:id="134"/>
    <w:bookmarkStart w:name="z1384" w:id="135"/>
    <w:p>
      <w:pPr>
        <w:spacing w:after="0"/>
        <w:ind w:left="0"/>
        <w:jc w:val="both"/>
      </w:pPr>
      <w:r>
        <w:rPr>
          <w:rFonts w:ascii="Times New Roman"/>
          <w:b w:val="false"/>
          <w:i w:val="false"/>
          <w:color w:val="000000"/>
          <w:sz w:val="28"/>
        </w:rPr>
        <w:t xml:space="preserve">
      Выбор эксперта на платной основе осуществляется организатором государственных закупок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p>
    <w:bookmarkEnd w:id="135"/>
    <w:bookmarkStart w:name="z35" w:id="136"/>
    <w:p>
      <w:pPr>
        <w:spacing w:after="0"/>
        <w:ind w:left="0"/>
        <w:jc w:val="both"/>
      </w:pPr>
      <w:r>
        <w:rPr>
          <w:rFonts w:ascii="Times New Roman"/>
          <w:b w:val="false"/>
          <w:i w:val="false"/>
          <w:color w:val="000000"/>
          <w:sz w:val="28"/>
        </w:rPr>
        <w:t xml:space="preserve">
      25. В случае привлечения трех и более экспертов, организатор государственных закупок создает экспертную комиссию из числа привлеченных экспертов и определяет среди них руководителя экспертной комиссии. </w:t>
      </w:r>
    </w:p>
    <w:bookmarkEnd w:id="136"/>
    <w:bookmarkStart w:name="z1385" w:id="137"/>
    <w:p>
      <w:pPr>
        <w:spacing w:after="0"/>
        <w:ind w:left="0"/>
        <w:jc w:val="both"/>
      </w:pPr>
      <w:r>
        <w:rPr>
          <w:rFonts w:ascii="Times New Roman"/>
          <w:b w:val="false"/>
          <w:i w:val="false"/>
          <w:color w:val="000000"/>
          <w:sz w:val="28"/>
        </w:rPr>
        <w:t>
      Решение о создании экспертной комиссии и определении руководителя экспертной комиссии принимается первым руководителем организатора государственных закупок или руководителем аппарата либо лицом, исполняющим его обязанности.</w:t>
      </w:r>
    </w:p>
    <w:bookmarkEnd w:id="137"/>
    <w:bookmarkStart w:name="z1386" w:id="1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25 с изменением, внесенным постановлением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38"/>
    <w:bookmarkStart w:name="z36" w:id="139"/>
    <w:p>
      <w:pPr>
        <w:spacing w:after="0"/>
        <w:ind w:left="0"/>
        <w:jc w:val="both"/>
      </w:pPr>
      <w:r>
        <w:rPr>
          <w:rFonts w:ascii="Times New Roman"/>
          <w:b w:val="false"/>
          <w:i w:val="false"/>
          <w:color w:val="000000"/>
          <w:sz w:val="28"/>
        </w:rPr>
        <w:t xml:space="preserve">
      26. Эксперты (экспертная комиссия) дают экспертное заключение на предмет соответствия предлагаемых потенциальными поставщиками товаров, работ, услуг требованиям конкурсной документации и не имеют права голоса при принятии конкурсной комиссией решения. Заключение экспертов (экспертной комиссии) обязательно учитывается конкурсной комиссией только в том случае, если оно составлено в пределах требований, предусмотренных конкурсной документацией. Экспертное заключение оформляется в письменном виде, подписывается экспертами (членами экспертной комиссии) и прилагается к протоколу о допуске к участию в конкурсе. </w:t>
      </w:r>
    </w:p>
    <w:bookmarkEnd w:id="139"/>
    <w:bookmarkStart w:name="z1387" w:id="140"/>
    <w:p>
      <w:pPr>
        <w:spacing w:after="0"/>
        <w:ind w:left="0"/>
        <w:jc w:val="both"/>
      </w:pPr>
      <w:r>
        <w:rPr>
          <w:rFonts w:ascii="Times New Roman"/>
          <w:b w:val="false"/>
          <w:i w:val="false"/>
          <w:color w:val="000000"/>
          <w:sz w:val="28"/>
        </w:rPr>
        <w:t xml:space="preserve">
      В случае несогласия эксперта с заключением экспертной комиссии, такой эксперт излагает особое мнение в письменном виде, которое прилагается к заключению экспертной комиссии и является его неотъемлемой частью. </w:t>
      </w:r>
    </w:p>
    <w:bookmarkEnd w:id="140"/>
    <w:bookmarkStart w:name="z37" w:id="141"/>
    <w:p>
      <w:pPr>
        <w:spacing w:after="0"/>
        <w:ind w:left="0"/>
        <w:jc w:val="both"/>
      </w:pPr>
      <w:r>
        <w:rPr>
          <w:rFonts w:ascii="Times New Roman"/>
          <w:b w:val="false"/>
          <w:i w:val="false"/>
          <w:color w:val="000000"/>
          <w:sz w:val="28"/>
        </w:rPr>
        <w:t>
      27. До начала проведения государственных закупок товаров, работ, услуг способом конкурса члены конкурсной комиссии, секретарь конкурсной комиссии, а также эксперт (экспертная комиссия) должны ознакомиться с утвержденной конкурсной документацией и приложениями к ней.</w:t>
      </w:r>
    </w:p>
    <w:bookmarkEnd w:id="141"/>
    <w:bookmarkStart w:name="z38" w:id="142"/>
    <w:p>
      <w:pPr>
        <w:spacing w:after="0"/>
        <w:ind w:left="0"/>
        <w:jc w:val="left"/>
      </w:pPr>
      <w:r>
        <w:rPr>
          <w:rFonts w:ascii="Times New Roman"/>
          <w:b/>
          <w:i w:val="false"/>
          <w:color w:val="000000"/>
        </w:rPr>
        <w:t xml:space="preserve"> Параграф 3. Формирование и утверждение списка потенциальных поставщиков</w:t>
      </w:r>
    </w:p>
    <w:bookmarkEnd w:id="142"/>
    <w:bookmarkStart w:name="z1388" w:id="143"/>
    <w:p>
      <w:pPr>
        <w:spacing w:after="0"/>
        <w:ind w:left="0"/>
        <w:jc w:val="both"/>
      </w:pPr>
      <w:r>
        <w:rPr>
          <w:rFonts w:ascii="Times New Roman"/>
          <w:b w:val="false"/>
          <w:i w:val="false"/>
          <w:color w:val="ff0000"/>
          <w:sz w:val="28"/>
        </w:rPr>
        <w:t xml:space="preserve">
      Сноска. Заголовок параграфа 3 -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143"/>
    <w:bookmarkStart w:name="z1389" w:id="1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Подраздел 3 в редакции постановления Правительства РК от 25.08.2020 </w:t>
      </w:r>
      <w:r>
        <w:rPr>
          <w:rFonts w:ascii="Times New Roman"/>
          <w:b w:val="false"/>
          <w:i w:val="false"/>
          <w:color w:val="000000"/>
          <w:sz w:val="28"/>
        </w:rPr>
        <w:t>№ 535</w:t>
      </w:r>
      <w:r>
        <w:rPr>
          <w:rFonts w:ascii="Times New Roman"/>
          <w:b w:val="false"/>
          <w:i/>
          <w:color w:val="000000"/>
          <w:sz w:val="28"/>
        </w:rPr>
        <w:t xml:space="preserve"> (вводится в действие со дня его первого официального опубликования).</w:t>
      </w:r>
    </w:p>
    <w:bookmarkEnd w:id="144"/>
    <w:bookmarkStart w:name="z613" w:id="145"/>
    <w:p>
      <w:pPr>
        <w:spacing w:after="0"/>
        <w:ind w:left="0"/>
        <w:jc w:val="both"/>
      </w:pPr>
      <w:r>
        <w:rPr>
          <w:rFonts w:ascii="Times New Roman"/>
          <w:b w:val="false"/>
          <w:i w:val="false"/>
          <w:color w:val="000000"/>
          <w:sz w:val="28"/>
        </w:rPr>
        <w:t xml:space="preserve">
      28. При проведении государственных закупок способом конкурса организатор государственных закупок направляет в адрес потенциальных поставщиков, включенных в список потенциальных поставщиков, извещение об осуществлении государственных закупок, за исключением случаев, установленных </w:t>
      </w:r>
      <w:r>
        <w:rPr>
          <w:rFonts w:ascii="Times New Roman"/>
          <w:b w:val="false"/>
          <w:i w:val="false"/>
          <w:color w:val="000000"/>
          <w:sz w:val="28"/>
        </w:rPr>
        <w:t>пунктами 28-1</w:t>
      </w:r>
      <w:r>
        <w:rPr>
          <w:rFonts w:ascii="Times New Roman"/>
          <w:b w:val="false"/>
          <w:i w:val="false"/>
          <w:color w:val="000000"/>
          <w:sz w:val="28"/>
        </w:rPr>
        <w:t xml:space="preserve">, </w:t>
      </w:r>
      <w:r>
        <w:rPr>
          <w:rFonts w:ascii="Times New Roman"/>
          <w:b w:val="false"/>
          <w:i w:val="false"/>
          <w:color w:val="000000"/>
          <w:sz w:val="28"/>
        </w:rPr>
        <w:t>28-2</w:t>
      </w:r>
      <w:r>
        <w:rPr>
          <w:rFonts w:ascii="Times New Roman"/>
          <w:b w:val="false"/>
          <w:i w:val="false"/>
          <w:color w:val="000000"/>
          <w:sz w:val="28"/>
        </w:rPr>
        <w:t xml:space="preserve">, </w:t>
      </w:r>
      <w:r>
        <w:rPr>
          <w:rFonts w:ascii="Times New Roman"/>
          <w:b w:val="false"/>
          <w:i w:val="false"/>
          <w:color w:val="000000"/>
          <w:sz w:val="28"/>
        </w:rPr>
        <w:t>28-3</w:t>
      </w:r>
      <w:r>
        <w:rPr>
          <w:rFonts w:ascii="Times New Roman"/>
          <w:b w:val="false"/>
          <w:i w:val="false"/>
          <w:color w:val="000000"/>
          <w:sz w:val="28"/>
        </w:rPr>
        <w:t xml:space="preserve">, </w:t>
      </w:r>
      <w:r>
        <w:rPr>
          <w:rFonts w:ascii="Times New Roman"/>
          <w:b w:val="false"/>
          <w:i w:val="false"/>
          <w:color w:val="000000"/>
          <w:sz w:val="28"/>
        </w:rPr>
        <w:t>28-4</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настоящих Правил.</w:t>
      </w:r>
    </w:p>
    <w:bookmarkEnd w:id="145"/>
    <w:bookmarkStart w:name="z1390" w:id="146"/>
    <w:p>
      <w:pPr>
        <w:spacing w:after="0"/>
        <w:ind w:left="0"/>
        <w:jc w:val="both"/>
      </w:pPr>
      <w:r>
        <w:rPr>
          <w:rFonts w:ascii="Times New Roman"/>
          <w:b w:val="false"/>
          <w:i w:val="false"/>
          <w:color w:val="000000"/>
          <w:sz w:val="28"/>
        </w:rPr>
        <w:t>
      Потенциальные поставщики, которым направляется извещение об осуществлении государственных закупок, должны иметь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за исключением случаев, когда при осуществлении государственных закупок не используются сведения, относящиеся к государственным секретам, но используются сведения, содержащие служебную информацию ограниченного распространения, определенные Правительством Республики Казахстан.</w:t>
      </w:r>
    </w:p>
    <w:bookmarkEnd w:id="146"/>
    <w:bookmarkStart w:name="z1391" w:id="147"/>
    <w:p>
      <w:pPr>
        <w:spacing w:after="0"/>
        <w:ind w:left="0"/>
        <w:jc w:val="both"/>
      </w:pPr>
      <w:r>
        <w:rPr>
          <w:rFonts w:ascii="Times New Roman"/>
          <w:b w:val="false"/>
          <w:i w:val="false"/>
          <w:color w:val="000000"/>
          <w:sz w:val="28"/>
        </w:rPr>
        <w:t>
      При проведении государственных закупок товаров, в рамках реализации требований обеспечения информационной безопасности для обороны страны и безопасности государства заказчик формирует список потенциальных поставщиков из реестра доверенного программного обеспечения и продукции электронной промышленности, установленного Законом Республики Казахстан "Об информатизации".</w:t>
      </w:r>
    </w:p>
    <w:bookmarkEnd w:id="147"/>
    <w:bookmarkStart w:name="z1392" w:id="148"/>
    <w:p>
      <w:pPr>
        <w:spacing w:after="0"/>
        <w:ind w:left="0"/>
        <w:jc w:val="both"/>
      </w:pPr>
      <w:r>
        <w:rPr>
          <w:rFonts w:ascii="Times New Roman"/>
          <w:b w:val="false"/>
          <w:i w:val="false"/>
          <w:color w:val="000000"/>
          <w:sz w:val="28"/>
        </w:rPr>
        <w:t xml:space="preserve">
      При этом, в случаях отсутствия потенциальных поставщиков, поставляющих продукцию, соответствующую техническим и функциональным характеристикам, либо наличия менее двух потенциальных поставщиков в реестре доверенного программного обеспечения и продукции электронной промышленности,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 в адрес которых направляется извещение, заказчиком формируется список потенциальных поставщиков в соответствии с </w:t>
      </w:r>
      <w:r>
        <w:rPr>
          <w:rFonts w:ascii="Times New Roman"/>
          <w:b w:val="false"/>
          <w:i w:val="false"/>
          <w:color w:val="000000"/>
          <w:sz w:val="28"/>
        </w:rPr>
        <w:t>пунктом 29</w:t>
      </w:r>
      <w:r>
        <w:rPr>
          <w:rFonts w:ascii="Times New Roman"/>
          <w:b w:val="false"/>
          <w:i w:val="false"/>
          <w:color w:val="000000"/>
          <w:sz w:val="28"/>
        </w:rPr>
        <w:t xml:space="preserve"> настоящих Правил.</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28 - в редакции постановления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15" w:id="149"/>
    <w:p>
      <w:pPr>
        <w:spacing w:after="0"/>
        <w:ind w:left="0"/>
        <w:jc w:val="both"/>
      </w:pPr>
      <w:r>
        <w:rPr>
          <w:rFonts w:ascii="Times New Roman"/>
          <w:b w:val="false"/>
          <w:i w:val="false"/>
          <w:color w:val="000000"/>
          <w:sz w:val="28"/>
        </w:rPr>
        <w:t>
      28-1. При проведении государственных закупок способом конкурса, за исключением специальных государственных органов и организаций, находящихся в их ведении, организатор государственных закупок на веб-портале размещает объявление о планируемых государственных закупках. Объявление содержит следующую информацию:</w:t>
      </w:r>
    </w:p>
    <w:bookmarkEnd w:id="149"/>
    <w:bookmarkStart w:name="z616" w:id="150"/>
    <w:p>
      <w:pPr>
        <w:spacing w:after="0"/>
        <w:ind w:left="0"/>
        <w:jc w:val="both"/>
      </w:pPr>
      <w:r>
        <w:rPr>
          <w:rFonts w:ascii="Times New Roman"/>
          <w:b w:val="false"/>
          <w:i w:val="false"/>
          <w:color w:val="000000"/>
          <w:sz w:val="28"/>
        </w:rPr>
        <w:t>
      1) полное наименование заказчика и организатора государственных закупок, их местонахождение;</w:t>
      </w:r>
    </w:p>
    <w:bookmarkEnd w:id="150"/>
    <w:bookmarkStart w:name="z617" w:id="151"/>
    <w:p>
      <w:pPr>
        <w:spacing w:after="0"/>
        <w:ind w:left="0"/>
        <w:jc w:val="both"/>
      </w:pPr>
      <w:r>
        <w:rPr>
          <w:rFonts w:ascii="Times New Roman"/>
          <w:b w:val="false"/>
          <w:i w:val="false"/>
          <w:color w:val="000000"/>
          <w:sz w:val="28"/>
        </w:rPr>
        <w:t>
      2) способ и сроки осуществления государственных закупок;</w:t>
      </w:r>
    </w:p>
    <w:bookmarkEnd w:id="151"/>
    <w:bookmarkStart w:name="z618" w:id="152"/>
    <w:p>
      <w:pPr>
        <w:spacing w:after="0"/>
        <w:ind w:left="0"/>
        <w:jc w:val="both"/>
      </w:pPr>
      <w:r>
        <w:rPr>
          <w:rFonts w:ascii="Times New Roman"/>
          <w:b w:val="false"/>
          <w:i w:val="false"/>
          <w:color w:val="000000"/>
          <w:sz w:val="28"/>
        </w:rPr>
        <w:t>
      3) код закупаемых товаров, работ, услуг согласно номенклатурному справочнику, утвержденному соответствующим органом;</w:t>
      </w:r>
    </w:p>
    <w:bookmarkEnd w:id="152"/>
    <w:bookmarkStart w:name="z619" w:id="153"/>
    <w:p>
      <w:pPr>
        <w:spacing w:after="0"/>
        <w:ind w:left="0"/>
        <w:jc w:val="both"/>
      </w:pPr>
      <w:r>
        <w:rPr>
          <w:rFonts w:ascii="Times New Roman"/>
          <w:b w:val="false"/>
          <w:i w:val="false"/>
          <w:color w:val="000000"/>
          <w:sz w:val="28"/>
        </w:rPr>
        <w:t>
      4) дату и время приема ходатайств потенциальных поставщиков о включении в список потенциальных поставщиков.</w:t>
      </w:r>
    </w:p>
    <w:bookmarkEnd w:id="153"/>
    <w:bookmarkStart w:name="z620" w:id="154"/>
    <w:p>
      <w:pPr>
        <w:spacing w:after="0"/>
        <w:ind w:left="0"/>
        <w:jc w:val="both"/>
      </w:pPr>
      <w:r>
        <w:rPr>
          <w:rFonts w:ascii="Times New Roman"/>
          <w:b w:val="false"/>
          <w:i w:val="false"/>
          <w:color w:val="000000"/>
          <w:sz w:val="28"/>
        </w:rPr>
        <w:t>
      При этом, прием ходатайств потенциальных поставщиков о включении в список составляет один рабочий день с 9-00 до 18-00 (включительно) по времени города Нур-Султана;</w:t>
      </w:r>
    </w:p>
    <w:bookmarkEnd w:id="154"/>
    <w:bookmarkStart w:name="z621" w:id="155"/>
    <w:p>
      <w:pPr>
        <w:spacing w:after="0"/>
        <w:ind w:left="0"/>
        <w:jc w:val="both"/>
      </w:pPr>
      <w:r>
        <w:rPr>
          <w:rFonts w:ascii="Times New Roman"/>
          <w:b w:val="false"/>
          <w:i w:val="false"/>
          <w:color w:val="000000"/>
          <w:sz w:val="28"/>
        </w:rPr>
        <w:t>
      5) краткая характеристика планируемых государственных закупок.</w:t>
      </w:r>
    </w:p>
    <w:bookmarkEnd w:id="155"/>
    <w:bookmarkStart w:name="z622" w:id="156"/>
    <w:p>
      <w:pPr>
        <w:spacing w:after="0"/>
        <w:ind w:left="0"/>
        <w:jc w:val="both"/>
      </w:pPr>
      <w:r>
        <w:rPr>
          <w:rFonts w:ascii="Times New Roman"/>
          <w:b w:val="false"/>
          <w:i w:val="false"/>
          <w:color w:val="000000"/>
          <w:sz w:val="28"/>
        </w:rPr>
        <w:t xml:space="preserve">
      Приобретение товаров, работ, услуг в соответствии с подпунктами 4), 9), 9-1), 31), 32) и 35) </w:t>
      </w:r>
      <w:r>
        <w:rPr>
          <w:rFonts w:ascii="Times New Roman"/>
          <w:b w:val="false"/>
          <w:i w:val="false"/>
          <w:color w:val="000000"/>
          <w:sz w:val="28"/>
        </w:rPr>
        <w:t>статьи 39</w:t>
      </w:r>
      <w:r>
        <w:rPr>
          <w:rFonts w:ascii="Times New Roman"/>
          <w:b w:val="false"/>
          <w:i w:val="false"/>
          <w:color w:val="000000"/>
          <w:sz w:val="28"/>
        </w:rPr>
        <w:t xml:space="preserve"> Закона, осуществляется без размещения объявления.</w:t>
      </w:r>
    </w:p>
    <w:bookmarkEnd w:id="156"/>
    <w:bookmarkStart w:name="z623" w:id="157"/>
    <w:p>
      <w:pPr>
        <w:spacing w:after="0"/>
        <w:ind w:left="0"/>
        <w:jc w:val="both"/>
      </w:pPr>
      <w:r>
        <w:rPr>
          <w:rFonts w:ascii="Times New Roman"/>
          <w:b w:val="false"/>
          <w:i w:val="false"/>
          <w:color w:val="000000"/>
          <w:sz w:val="28"/>
        </w:rPr>
        <w:t>
      В объявлении не допускается содержание сведений, составляющих государственные секреты в соответствии с законодательством Республики Казахстан о государственных секретах и (или) содержащих служебную информацию ограниченного распространения, определенную Правительством Республики Казахстан.</w:t>
      </w:r>
    </w:p>
    <w:bookmarkEnd w:id="157"/>
    <w:bookmarkStart w:name="z624" w:id="158"/>
    <w:p>
      <w:pPr>
        <w:spacing w:after="0"/>
        <w:ind w:left="0"/>
        <w:jc w:val="both"/>
      </w:pPr>
      <w:r>
        <w:rPr>
          <w:rFonts w:ascii="Times New Roman"/>
          <w:b w:val="false"/>
          <w:i w:val="false"/>
          <w:color w:val="000000"/>
          <w:sz w:val="28"/>
        </w:rPr>
        <w:t>
      Объявление размещается организатором государственных закупок на веб-портале не менее чем за пятнадцать календарных дней до начала проведения государственных закупок.</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28-1 с изменением, внесенным постановлением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25" w:id="159"/>
    <w:p>
      <w:pPr>
        <w:spacing w:after="0"/>
        <w:ind w:left="0"/>
        <w:jc w:val="both"/>
      </w:pPr>
      <w:r>
        <w:rPr>
          <w:rFonts w:ascii="Times New Roman"/>
          <w:b w:val="false"/>
          <w:i w:val="false"/>
          <w:color w:val="000000"/>
          <w:sz w:val="28"/>
        </w:rPr>
        <w:t>
      28-2. Потенциальный поставщик, изъявивший желание принять участие в планируемых государственных закупках, посредством веб-портала подает организатору государственных закупок ходатайство о включении его в список потенциальных поставщиков.</w:t>
      </w:r>
    </w:p>
    <w:bookmarkEnd w:id="159"/>
    <w:bookmarkStart w:name="z626" w:id="160"/>
    <w:p>
      <w:pPr>
        <w:spacing w:after="0"/>
        <w:ind w:left="0"/>
        <w:jc w:val="both"/>
      </w:pPr>
      <w:r>
        <w:rPr>
          <w:rFonts w:ascii="Times New Roman"/>
          <w:b w:val="false"/>
          <w:i w:val="false"/>
          <w:color w:val="000000"/>
          <w:sz w:val="28"/>
        </w:rPr>
        <w:t xml:space="preserve">
      Потенциальный поставщик в подаваемом ходатайстве подтверждает соответствие требованиям, установленным в </w:t>
      </w:r>
      <w:r>
        <w:rPr>
          <w:rFonts w:ascii="Times New Roman"/>
          <w:b w:val="false"/>
          <w:i w:val="false"/>
          <w:color w:val="000000"/>
          <w:sz w:val="28"/>
        </w:rPr>
        <w:t>пункте 29-1</w:t>
      </w:r>
      <w:r>
        <w:rPr>
          <w:rFonts w:ascii="Times New Roman"/>
          <w:b w:val="false"/>
          <w:i w:val="false"/>
          <w:color w:val="000000"/>
          <w:sz w:val="28"/>
        </w:rPr>
        <w:t xml:space="preserve"> настоящих Правил.</w:t>
      </w:r>
    </w:p>
    <w:bookmarkEnd w:id="160"/>
    <w:bookmarkStart w:name="z627" w:id="161"/>
    <w:p>
      <w:pPr>
        <w:spacing w:after="0"/>
        <w:ind w:left="0"/>
        <w:jc w:val="both"/>
      </w:pPr>
      <w:r>
        <w:rPr>
          <w:rFonts w:ascii="Times New Roman"/>
          <w:b w:val="false"/>
          <w:i w:val="false"/>
          <w:color w:val="000000"/>
          <w:sz w:val="28"/>
        </w:rPr>
        <w:t xml:space="preserve">
      Потенциальный поставщик формирует ходатайство о включении его в список потенциальных поставщиков на веб-портале в сроки, установленные организатором государственных закупок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61"/>
    <w:bookmarkStart w:name="z628" w:id="162"/>
    <w:p>
      <w:pPr>
        <w:spacing w:after="0"/>
        <w:ind w:left="0"/>
        <w:jc w:val="both"/>
      </w:pPr>
      <w:r>
        <w:rPr>
          <w:rFonts w:ascii="Times New Roman"/>
          <w:b w:val="false"/>
          <w:i w:val="false"/>
          <w:color w:val="000000"/>
          <w:sz w:val="28"/>
        </w:rPr>
        <w:t xml:space="preserve">
      28-3. Организатор государственных закупок, за исключением организатора государственных закупок специальных государственных органов и организаций, находящихся в их ведении, в течение двух рабочих дней до начала проведения государственных закупок формирует на веб-портале список потенциальных поставщиков из числа подавших ходатайство с проведением проверки их соответствия требованиям, установленным </w:t>
      </w:r>
      <w:r>
        <w:rPr>
          <w:rFonts w:ascii="Times New Roman"/>
          <w:b w:val="false"/>
          <w:i w:val="false"/>
          <w:color w:val="000000"/>
          <w:sz w:val="28"/>
        </w:rPr>
        <w:t>пунктом 29-1</w:t>
      </w:r>
      <w:r>
        <w:rPr>
          <w:rFonts w:ascii="Times New Roman"/>
          <w:b w:val="false"/>
          <w:i w:val="false"/>
          <w:color w:val="000000"/>
          <w:sz w:val="28"/>
        </w:rPr>
        <w:t xml:space="preserve"> настоящих Правил.</w:t>
      </w:r>
    </w:p>
    <w:bookmarkEnd w:id="162"/>
    <w:bookmarkStart w:name="z629" w:id="163"/>
    <w:p>
      <w:pPr>
        <w:spacing w:after="0"/>
        <w:ind w:left="0"/>
        <w:jc w:val="both"/>
      </w:pPr>
      <w:r>
        <w:rPr>
          <w:rFonts w:ascii="Times New Roman"/>
          <w:b w:val="false"/>
          <w:i w:val="false"/>
          <w:color w:val="000000"/>
          <w:sz w:val="28"/>
        </w:rPr>
        <w:t xml:space="preserve">
      При этом, список потенциальных поставщиков, в адрес которых направляется извещение, может дополняться в случае если ходатайства об участии в проводимых государственных закупках не поступили или поступили менее чем от двух потенциальных поставщиков, либо после проверки, проведенной организатором государственных закупок на соответствие требованиям, установленным </w:t>
      </w:r>
      <w:r>
        <w:rPr>
          <w:rFonts w:ascii="Times New Roman"/>
          <w:b w:val="false"/>
          <w:i w:val="false"/>
          <w:color w:val="000000"/>
          <w:sz w:val="28"/>
        </w:rPr>
        <w:t>пунктом 29-1</w:t>
      </w:r>
      <w:r>
        <w:rPr>
          <w:rFonts w:ascii="Times New Roman"/>
          <w:b w:val="false"/>
          <w:i w:val="false"/>
          <w:color w:val="000000"/>
          <w:sz w:val="28"/>
        </w:rPr>
        <w:t xml:space="preserve"> настоящих Правил, допущен один потенциальный поставщик.</w:t>
      </w:r>
    </w:p>
    <w:bookmarkEnd w:id="163"/>
    <w:bookmarkStart w:name="z630" w:id="164"/>
    <w:p>
      <w:pPr>
        <w:spacing w:after="0"/>
        <w:ind w:left="0"/>
        <w:jc w:val="both"/>
      </w:pPr>
      <w:r>
        <w:rPr>
          <w:rFonts w:ascii="Times New Roman"/>
          <w:b w:val="false"/>
          <w:i w:val="false"/>
          <w:color w:val="000000"/>
          <w:sz w:val="28"/>
        </w:rPr>
        <w:t xml:space="preserve">
      Потенциальные поставщики, подавшие ходатайства и соответствующие требованиям, установленным </w:t>
      </w:r>
      <w:r>
        <w:rPr>
          <w:rFonts w:ascii="Times New Roman"/>
          <w:b w:val="false"/>
          <w:i w:val="false"/>
          <w:color w:val="000000"/>
          <w:sz w:val="28"/>
        </w:rPr>
        <w:t>пунктом 29-1</w:t>
      </w:r>
      <w:r>
        <w:rPr>
          <w:rFonts w:ascii="Times New Roman"/>
          <w:b w:val="false"/>
          <w:i w:val="false"/>
          <w:color w:val="000000"/>
          <w:sz w:val="28"/>
        </w:rPr>
        <w:t xml:space="preserve"> настоящих Правил, включаются в список потенциальных поставщиков в адрес которых направляется извещение.</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28-3 с изменением, внесенным постановлением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31" w:id="165"/>
    <w:p>
      <w:pPr>
        <w:spacing w:after="0"/>
        <w:ind w:left="0"/>
        <w:jc w:val="both"/>
      </w:pPr>
      <w:r>
        <w:rPr>
          <w:rFonts w:ascii="Times New Roman"/>
          <w:b w:val="false"/>
          <w:i w:val="false"/>
          <w:color w:val="000000"/>
          <w:sz w:val="28"/>
        </w:rPr>
        <w:t>
      28-4. Организатор государственных закупок, за исключением организатора государственных закупок специальных государственных органов и организаций, находящихся в их ведении, направляет в адрес потенциальных поставщиков, включенных в список потенциальных поставщиков, извещение об осуществлении государственных закупок.</w:t>
      </w:r>
    </w:p>
    <w:bookmarkEnd w:id="165"/>
    <w:bookmarkStart w:name="z632" w:id="166"/>
    <w:p>
      <w:pPr>
        <w:spacing w:after="0"/>
        <w:ind w:left="0"/>
        <w:jc w:val="both"/>
      </w:pPr>
      <w:r>
        <w:rPr>
          <w:rFonts w:ascii="Times New Roman"/>
          <w:b w:val="false"/>
          <w:i w:val="false"/>
          <w:color w:val="000000"/>
          <w:sz w:val="28"/>
        </w:rPr>
        <w:t>
      Потенциальным поставщикам, не включенным в список, направляется уведомление об отклонении ходатайства потенциального поставщика с указанием причины их не включения.</w:t>
      </w:r>
    </w:p>
    <w:bookmarkEnd w:id="166"/>
    <w:bookmarkStart w:name="z633" w:id="167"/>
    <w:p>
      <w:pPr>
        <w:spacing w:after="0"/>
        <w:ind w:left="0"/>
        <w:jc w:val="both"/>
      </w:pPr>
      <w:r>
        <w:rPr>
          <w:rFonts w:ascii="Times New Roman"/>
          <w:b w:val="false"/>
          <w:i w:val="false"/>
          <w:color w:val="000000"/>
          <w:sz w:val="28"/>
        </w:rPr>
        <w:t xml:space="preserve">
      Уведомление об отклонении ходатайства потенциального поставщика направляется в течение десяти календарных дней со дня утверждения списка потенциальных поставщиков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28-4 с изменением, внесенным постановлением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34" w:id="168"/>
    <w:p>
      <w:pPr>
        <w:spacing w:after="0"/>
        <w:ind w:left="0"/>
        <w:jc w:val="both"/>
      </w:pPr>
      <w:r>
        <w:rPr>
          <w:rFonts w:ascii="Times New Roman"/>
          <w:b w:val="false"/>
          <w:i w:val="false"/>
          <w:color w:val="000000"/>
          <w:sz w:val="28"/>
        </w:rPr>
        <w:t>
      29. Список потенциальных поставщиков, в адрес которых будет направляться извещение, составляется заказчиком с учетом ограничений, предусмотренных статьей 6 Закона, и утверждается первым руководителем заказчика либо лицом, исполняющим его обязанности.</w:t>
      </w:r>
    </w:p>
    <w:bookmarkEnd w:id="168"/>
    <w:bookmarkStart w:name="z40" w:id="169"/>
    <w:p>
      <w:pPr>
        <w:spacing w:after="0"/>
        <w:ind w:left="0"/>
        <w:jc w:val="both"/>
      </w:pPr>
      <w:r>
        <w:rPr>
          <w:rFonts w:ascii="Times New Roman"/>
          <w:b w:val="false"/>
          <w:i w:val="false"/>
          <w:color w:val="000000"/>
          <w:sz w:val="28"/>
        </w:rPr>
        <w:t>
      В случае проведения государственных закупок в соответствии с пунктами 3 и 4 статьи 7 Закона, список потенциальных поставщиков, приглашаемых к участию в конкурсе, составляется организатором государственных закупок и утверждается первым руководителем организатора или лицом, исполняющим его обязанности, либо руководителем аппарата или лицом, исполняющим его обязанности.</w:t>
      </w:r>
    </w:p>
    <w:bookmarkEnd w:id="169"/>
    <w:bookmarkStart w:name="z1397" w:id="1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29 с изменением, внесенным постановлением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0"/>
    <w:bookmarkStart w:name="z636" w:id="171"/>
    <w:p>
      <w:pPr>
        <w:spacing w:after="0"/>
        <w:ind w:left="0"/>
        <w:jc w:val="both"/>
      </w:pPr>
      <w:r>
        <w:rPr>
          <w:rFonts w:ascii="Times New Roman"/>
          <w:b w:val="false"/>
          <w:i w:val="false"/>
          <w:color w:val="000000"/>
          <w:sz w:val="28"/>
        </w:rPr>
        <w:t>
      29-1. Список потенциальных поставщиков, в адрес которых будет направляться извещение, формируется организатором, за исключением специальных государственных органов и организаций, находящихся в их ведении, с учетом:</w:t>
      </w:r>
    </w:p>
    <w:bookmarkEnd w:id="171"/>
    <w:bookmarkStart w:name="z637" w:id="172"/>
    <w:p>
      <w:pPr>
        <w:spacing w:after="0"/>
        <w:ind w:left="0"/>
        <w:jc w:val="both"/>
      </w:pPr>
      <w:r>
        <w:rPr>
          <w:rFonts w:ascii="Times New Roman"/>
          <w:b w:val="false"/>
          <w:i w:val="false"/>
          <w:color w:val="000000"/>
          <w:sz w:val="28"/>
        </w:rPr>
        <w:t>
      1) разрешение, на работы с использованием сведений, составляющих государственные секреты, выдаваемое в установленном порядке Комитетом национальной безопасности Республики Казахстан и его органами должно соответствовать предмету проводимых государственных закупок;</w:t>
      </w:r>
    </w:p>
    <w:bookmarkEnd w:id="172"/>
    <w:bookmarkStart w:name="z638" w:id="173"/>
    <w:p>
      <w:pPr>
        <w:spacing w:after="0"/>
        <w:ind w:left="0"/>
        <w:jc w:val="both"/>
      </w:pPr>
      <w:r>
        <w:rPr>
          <w:rFonts w:ascii="Times New Roman"/>
          <w:b w:val="false"/>
          <w:i w:val="false"/>
          <w:color w:val="000000"/>
          <w:sz w:val="28"/>
        </w:rPr>
        <w:t xml:space="preserve">
      2) отсутствия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73"/>
    <w:bookmarkStart w:name="z639" w:id="174"/>
    <w:p>
      <w:pPr>
        <w:spacing w:after="0"/>
        <w:ind w:left="0"/>
        <w:jc w:val="both"/>
      </w:pPr>
      <w:r>
        <w:rPr>
          <w:rFonts w:ascii="Times New Roman"/>
          <w:b w:val="false"/>
          <w:i w:val="false"/>
          <w:color w:val="000000"/>
          <w:sz w:val="28"/>
        </w:rPr>
        <w:t>
      3) наличия соответствующей регистрации на веб-портале государственных закупок.</w:t>
      </w:r>
    </w:p>
    <w:bookmarkEnd w:id="174"/>
    <w:bookmarkStart w:name="z640" w:id="175"/>
    <w:p>
      <w:pPr>
        <w:spacing w:after="0"/>
        <w:ind w:left="0"/>
        <w:jc w:val="both"/>
      </w:pPr>
      <w:r>
        <w:rPr>
          <w:rFonts w:ascii="Times New Roman"/>
          <w:b w:val="false"/>
          <w:i w:val="false"/>
          <w:color w:val="000000"/>
          <w:sz w:val="28"/>
        </w:rPr>
        <w:t>
      При этом, наличие разрешения, на работы с использованием сведений, составляющих государственные секреты, обязательно только при осуществлении государственных закупок, где используются сведения, относящиеся к государственным секретам.</w:t>
      </w:r>
    </w:p>
    <w:bookmarkEnd w:id="175"/>
    <w:bookmarkStart w:name="z641" w:id="176"/>
    <w:p>
      <w:pPr>
        <w:spacing w:after="0"/>
        <w:ind w:left="0"/>
        <w:jc w:val="both"/>
      </w:pPr>
      <w:r>
        <w:rPr>
          <w:rFonts w:ascii="Times New Roman"/>
          <w:b w:val="false"/>
          <w:i w:val="false"/>
          <w:color w:val="000000"/>
          <w:sz w:val="28"/>
        </w:rPr>
        <w:t>
      Список потенциальных поставщиков, в адрес которых будет направляться извещение, формируется организатором государственных закупок на веб-портале.</w:t>
      </w:r>
    </w:p>
    <w:bookmarkEnd w:id="176"/>
    <w:bookmarkStart w:name="z642" w:id="177"/>
    <w:p>
      <w:pPr>
        <w:spacing w:after="0"/>
        <w:ind w:left="0"/>
        <w:jc w:val="both"/>
      </w:pPr>
      <w:r>
        <w:rPr>
          <w:rFonts w:ascii="Times New Roman"/>
          <w:b w:val="false"/>
          <w:i w:val="false"/>
          <w:color w:val="000000"/>
          <w:sz w:val="28"/>
        </w:rPr>
        <w:t>
      Список потенциальных поставщиков утверждается первым руководителем организатора либо лицом, исполняющим его обязанности.</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29-1 с изменением, внесенным постановлением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43" w:id="178"/>
    <w:p>
      <w:pPr>
        <w:spacing w:after="0"/>
        <w:ind w:left="0"/>
        <w:jc w:val="both"/>
      </w:pPr>
      <w:r>
        <w:rPr>
          <w:rFonts w:ascii="Times New Roman"/>
          <w:b w:val="false"/>
          <w:i w:val="false"/>
          <w:color w:val="000000"/>
          <w:sz w:val="28"/>
        </w:rPr>
        <w:t>
      30. По государственным закупкам товаров, работ, услуг, на производство, переработку, поставку и реализацию которых требуется право потенциального поставщика на их производство, переработку, поставку и реализацию, заказчик формирует список потенциальных поставщиков, приглашаемых к участию в конкурсе, из числа потенциальных поставщиков, имеющих соответствующие права.</w:t>
      </w:r>
    </w:p>
    <w:bookmarkEnd w:id="178"/>
    <w:bookmarkStart w:name="z644" w:id="179"/>
    <w:p>
      <w:pPr>
        <w:spacing w:after="0"/>
        <w:ind w:left="0"/>
        <w:jc w:val="both"/>
      </w:pPr>
      <w:r>
        <w:rPr>
          <w:rFonts w:ascii="Times New Roman"/>
          <w:b w:val="false"/>
          <w:i w:val="false"/>
          <w:color w:val="000000"/>
          <w:sz w:val="28"/>
        </w:rPr>
        <w:t>
      При приобретении продовольственных товаров и услуг по организации питания список потенциальных поставщиков, приглашаемых к участию в конкурсе, формируется из числа отечественных товаропроизводителей и/или отечественных предпринимателей.</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30 с изменением, внесенным постановлением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2" w:id="180"/>
    <w:p>
      <w:pPr>
        <w:spacing w:after="0"/>
        <w:ind w:left="0"/>
        <w:jc w:val="left"/>
      </w:pPr>
      <w:r>
        <w:rPr>
          <w:rFonts w:ascii="Times New Roman"/>
          <w:b/>
          <w:i w:val="false"/>
          <w:color w:val="000000"/>
        </w:rPr>
        <w:t xml:space="preserve"> Параграф 4. Извещение потенциальных поставщиков об осуществлении государственных закупок товаров, работ, услуг способом конкурса</w:t>
      </w:r>
    </w:p>
    <w:bookmarkEnd w:id="180"/>
    <w:bookmarkStart w:name="z1400" w:id="181"/>
    <w:p>
      <w:pPr>
        <w:spacing w:after="0"/>
        <w:ind w:left="0"/>
        <w:jc w:val="both"/>
      </w:pPr>
      <w:r>
        <w:rPr>
          <w:rFonts w:ascii="Times New Roman"/>
          <w:b w:val="false"/>
          <w:i w:val="false"/>
          <w:color w:val="ff0000"/>
          <w:sz w:val="28"/>
        </w:rPr>
        <w:t xml:space="preserve">
      Сноска. Заголовок параграфа 4 -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181"/>
    <w:bookmarkStart w:name="z43" w:id="182"/>
    <w:p>
      <w:pPr>
        <w:spacing w:after="0"/>
        <w:ind w:left="0"/>
        <w:jc w:val="both"/>
      </w:pPr>
      <w:r>
        <w:rPr>
          <w:rFonts w:ascii="Times New Roman"/>
          <w:b w:val="false"/>
          <w:i w:val="false"/>
          <w:color w:val="000000"/>
          <w:sz w:val="28"/>
        </w:rPr>
        <w:t>
      31. Организатор государственных закупок не позднее трех рабочих дней со дня утверждения конкурсной документации, но не менее чем за двадцать календарных дней до окончательной даты представления потенциальными поставщиками заявок на участие в конкурсе направляет в адрес потенциальных поставщиков, включенных в список потенциальных поставщиков, извещение об осуществлении государственных закупок.</w:t>
      </w:r>
    </w:p>
    <w:bookmarkEnd w:id="182"/>
    <w:bookmarkStart w:name="z645" w:id="183"/>
    <w:p>
      <w:pPr>
        <w:spacing w:after="0"/>
        <w:ind w:left="0"/>
        <w:jc w:val="both"/>
      </w:pPr>
      <w:r>
        <w:rPr>
          <w:rFonts w:ascii="Times New Roman"/>
          <w:b w:val="false"/>
          <w:i w:val="false"/>
          <w:color w:val="000000"/>
          <w:sz w:val="28"/>
        </w:rPr>
        <w:t xml:space="preserve">
      Извещение об осуществлении государственных закупок способом конкурса оформляется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83"/>
    <w:bookmarkStart w:name="z646" w:id="184"/>
    <w:p>
      <w:pPr>
        <w:spacing w:after="0"/>
        <w:ind w:left="0"/>
        <w:jc w:val="both"/>
      </w:pPr>
      <w:r>
        <w:rPr>
          <w:rFonts w:ascii="Times New Roman"/>
          <w:b w:val="false"/>
          <w:i w:val="false"/>
          <w:color w:val="000000"/>
          <w:sz w:val="28"/>
        </w:rPr>
        <w:t>
      В ответ на извещение по запросу потенциального поставщика организатор государственных закупок направляет копию конкурсной документации и обеспечивает регистрацию в хронологическом порядке факта представления утвержденной конкурсной документации с указанием сведений о (об) месте нахождения, почтовом адресе, а также других сведений о лице, получившем конкурсную документацию.</w:t>
      </w:r>
    </w:p>
    <w:bookmarkEnd w:id="184"/>
    <w:bookmarkStart w:name="z1401" w:id="1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31 в редакции постановления Правительства РК от 25.08.2020 </w:t>
      </w:r>
      <w:r>
        <w:rPr>
          <w:rFonts w:ascii="Times New Roman"/>
          <w:b w:val="false"/>
          <w:i w:val="false"/>
          <w:color w:val="000000"/>
          <w:sz w:val="28"/>
        </w:rPr>
        <w:t>№ 535</w:t>
      </w:r>
      <w:r>
        <w:rPr>
          <w:rFonts w:ascii="Times New Roman"/>
          <w:b w:val="false"/>
          <w:i/>
          <w:color w:val="000000"/>
          <w:sz w:val="28"/>
        </w:rPr>
        <w:t xml:space="preserve"> (вводится в действие со дня его первого официального опубликования).</w:t>
      </w:r>
    </w:p>
    <w:bookmarkEnd w:id="185"/>
    <w:bookmarkStart w:name="z44" w:id="186"/>
    <w:p>
      <w:pPr>
        <w:spacing w:after="0"/>
        <w:ind w:left="0"/>
        <w:jc w:val="both"/>
      </w:pPr>
      <w:r>
        <w:rPr>
          <w:rFonts w:ascii="Times New Roman"/>
          <w:b w:val="false"/>
          <w:i w:val="false"/>
          <w:color w:val="000000"/>
          <w:sz w:val="28"/>
        </w:rPr>
        <w:t xml:space="preserve">
      32. В случае осуществления повторных государственных закупок способом конкурса, организатор государственных закупок не позднее трех рабочих дней со дня утверждения конкурсной документации, но не менее чем за десять календарных дней до окончательной даты представления заявок на участие в конкурсе обязан выполнить требования, предусмотренные </w:t>
      </w:r>
      <w:r>
        <w:rPr>
          <w:rFonts w:ascii="Times New Roman"/>
          <w:b w:val="false"/>
          <w:i w:val="false"/>
          <w:color w:val="000000"/>
          <w:sz w:val="28"/>
        </w:rPr>
        <w:t>пунктом 31</w:t>
      </w:r>
      <w:r>
        <w:rPr>
          <w:rFonts w:ascii="Times New Roman"/>
          <w:b w:val="false"/>
          <w:i w:val="false"/>
          <w:color w:val="000000"/>
          <w:sz w:val="28"/>
        </w:rPr>
        <w:t xml:space="preserve"> настоящих Правил.</w:t>
      </w:r>
    </w:p>
    <w:bookmarkEnd w:id="186"/>
    <w:bookmarkStart w:name="z647" w:id="187"/>
    <w:p>
      <w:pPr>
        <w:spacing w:after="0"/>
        <w:ind w:left="0"/>
        <w:jc w:val="both"/>
      </w:pPr>
      <w:r>
        <w:rPr>
          <w:rFonts w:ascii="Times New Roman"/>
          <w:b w:val="false"/>
          <w:i w:val="false"/>
          <w:color w:val="000000"/>
          <w:sz w:val="28"/>
        </w:rPr>
        <w:t>
      Сведения, содержащиеся в объявлении (уведомлении) организатора государственных закупок, должны соответствовать сведениям, указанным в конкурсной документации.</w:t>
      </w:r>
    </w:p>
    <w:bookmarkEnd w:id="187"/>
    <w:bookmarkStart w:name="z1402" w:id="1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32 в редакции постановления Правительства РК от 25.08.2020 </w:t>
      </w:r>
      <w:r>
        <w:rPr>
          <w:rFonts w:ascii="Times New Roman"/>
          <w:b w:val="false"/>
          <w:i w:val="false"/>
          <w:color w:val="000000"/>
          <w:sz w:val="28"/>
        </w:rPr>
        <w:t>№ 535</w:t>
      </w:r>
      <w:r>
        <w:rPr>
          <w:rFonts w:ascii="Times New Roman"/>
          <w:b w:val="false"/>
          <w:i/>
          <w:color w:val="000000"/>
          <w:sz w:val="28"/>
        </w:rPr>
        <w:t xml:space="preserve"> (вводится в действие со дня его первого официального опубликования).</w:t>
      </w:r>
    </w:p>
    <w:bookmarkEnd w:id="188"/>
    <w:bookmarkStart w:name="z45" w:id="189"/>
    <w:p>
      <w:pPr>
        <w:spacing w:after="0"/>
        <w:ind w:left="0"/>
        <w:jc w:val="left"/>
      </w:pPr>
      <w:r>
        <w:rPr>
          <w:rFonts w:ascii="Times New Roman"/>
          <w:b/>
          <w:i w:val="false"/>
          <w:color w:val="000000"/>
        </w:rPr>
        <w:t xml:space="preserve"> Параграф 5. Представление потенциальным поставщикам копии конкурсной документации</w:t>
      </w:r>
    </w:p>
    <w:bookmarkEnd w:id="189"/>
    <w:bookmarkStart w:name="z1403" w:id="190"/>
    <w:p>
      <w:pPr>
        <w:spacing w:after="0"/>
        <w:ind w:left="0"/>
        <w:jc w:val="both"/>
      </w:pPr>
      <w:r>
        <w:rPr>
          <w:rFonts w:ascii="Times New Roman"/>
          <w:b w:val="false"/>
          <w:i w:val="false"/>
          <w:color w:val="ff0000"/>
          <w:sz w:val="28"/>
        </w:rPr>
        <w:t xml:space="preserve">
      Сноска. Заголовок параграфа 5-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190"/>
    <w:bookmarkStart w:name="z46" w:id="191"/>
    <w:p>
      <w:pPr>
        <w:spacing w:after="0"/>
        <w:ind w:left="0"/>
        <w:jc w:val="both"/>
      </w:pPr>
      <w:r>
        <w:rPr>
          <w:rFonts w:ascii="Times New Roman"/>
          <w:b w:val="false"/>
          <w:i w:val="false"/>
          <w:color w:val="000000"/>
          <w:sz w:val="28"/>
        </w:rPr>
        <w:t>
      33. Со дня извещения об осуществлении государственных закупок товаров, работ, услуг способом конкурса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представляет (направляет) потенциальному поставщику (его уполномоченному представителю) копию конкурсной документации на бумажном носителе не позднее трех рабочих дней со дня обращения потенциального поставщика.</w:t>
      </w:r>
    </w:p>
    <w:bookmarkEnd w:id="191"/>
    <w:bookmarkStart w:name="z47" w:id="192"/>
    <w:p>
      <w:pPr>
        <w:spacing w:after="0"/>
        <w:ind w:left="0"/>
        <w:jc w:val="both"/>
      </w:pPr>
      <w:r>
        <w:rPr>
          <w:rFonts w:ascii="Times New Roman"/>
          <w:b w:val="false"/>
          <w:i w:val="false"/>
          <w:color w:val="000000"/>
          <w:sz w:val="28"/>
        </w:rPr>
        <w:t>
      34.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w:t>
      </w:r>
    </w:p>
    <w:bookmarkEnd w:id="192"/>
    <w:bookmarkStart w:name="z1404" w:id="193"/>
    <w:p>
      <w:pPr>
        <w:spacing w:after="0"/>
        <w:ind w:left="0"/>
        <w:jc w:val="both"/>
      </w:pPr>
      <w:r>
        <w:rPr>
          <w:rFonts w:ascii="Times New Roman"/>
          <w:b w:val="false"/>
          <w:i w:val="false"/>
          <w:color w:val="000000"/>
          <w:sz w:val="28"/>
        </w:rPr>
        <w:t xml:space="preserve">
      1) проверяет наличие документального подтверждения полномочий представителя потенциального поставщика, оформленного надлежащим образом, на получение копии конкурсной документации; </w:t>
      </w:r>
    </w:p>
    <w:bookmarkEnd w:id="193"/>
    <w:bookmarkStart w:name="z1405" w:id="194"/>
    <w:p>
      <w:pPr>
        <w:spacing w:after="0"/>
        <w:ind w:left="0"/>
        <w:jc w:val="both"/>
      </w:pPr>
      <w:r>
        <w:rPr>
          <w:rFonts w:ascii="Times New Roman"/>
          <w:b w:val="false"/>
          <w:i w:val="false"/>
          <w:color w:val="000000"/>
          <w:sz w:val="28"/>
        </w:rPr>
        <w:t xml:space="preserve">
      2) проверяет наличие документального подтверждения о внесении потенциальным поставщиком либо его уполномоченным представителем платы за представление копии конкурсной документации; </w:t>
      </w:r>
    </w:p>
    <w:bookmarkEnd w:id="194"/>
    <w:bookmarkStart w:name="z1406" w:id="195"/>
    <w:p>
      <w:pPr>
        <w:spacing w:after="0"/>
        <w:ind w:left="0"/>
        <w:jc w:val="both"/>
      </w:pPr>
      <w:r>
        <w:rPr>
          <w:rFonts w:ascii="Times New Roman"/>
          <w:b w:val="false"/>
          <w:i w:val="false"/>
          <w:color w:val="000000"/>
          <w:sz w:val="28"/>
        </w:rPr>
        <w:t xml:space="preserve">
      3) вносит в журнал регистрации лиц, получивших копию конкурсной документации, сведения, указанные в подпунктах 3), 4), 5) и 6) пункта 35 настоящих Правил; </w:t>
      </w:r>
    </w:p>
    <w:bookmarkEnd w:id="195"/>
    <w:bookmarkStart w:name="z1407" w:id="196"/>
    <w:p>
      <w:pPr>
        <w:spacing w:after="0"/>
        <w:ind w:left="0"/>
        <w:jc w:val="both"/>
      </w:pPr>
      <w:r>
        <w:rPr>
          <w:rFonts w:ascii="Times New Roman"/>
          <w:b w:val="false"/>
          <w:i w:val="false"/>
          <w:color w:val="000000"/>
          <w:sz w:val="28"/>
        </w:rPr>
        <w:t>
      4) представляет уполномоченному представителю потенциального поставщика копию конкурсной документации под роспись либо направляет с использованием почтовой связи;</w:t>
      </w:r>
    </w:p>
    <w:bookmarkEnd w:id="196"/>
    <w:bookmarkStart w:name="z1408" w:id="197"/>
    <w:p>
      <w:pPr>
        <w:spacing w:after="0"/>
        <w:ind w:left="0"/>
        <w:jc w:val="both"/>
      </w:pPr>
      <w:r>
        <w:rPr>
          <w:rFonts w:ascii="Times New Roman"/>
          <w:b w:val="false"/>
          <w:i w:val="false"/>
          <w:color w:val="000000"/>
          <w:sz w:val="28"/>
        </w:rPr>
        <w:t xml:space="preserve">
      5) осуществляет иные функции, предусмотренные </w:t>
      </w:r>
      <w:r>
        <w:rPr>
          <w:rFonts w:ascii="Times New Roman"/>
          <w:b w:val="false"/>
          <w:i w:val="false"/>
          <w:color w:val="000000"/>
          <w:sz w:val="28"/>
        </w:rPr>
        <w:t>пунктами 36</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w:t>
      </w:r>
      <w:r>
        <w:rPr>
          <w:rFonts w:ascii="Times New Roman"/>
          <w:b w:val="false"/>
          <w:i w:val="false"/>
          <w:color w:val="000000"/>
          <w:sz w:val="28"/>
        </w:rPr>
        <w:t xml:space="preserve"> 66</w:t>
      </w:r>
      <w:r>
        <w:rPr>
          <w:rFonts w:ascii="Times New Roman"/>
          <w:b w:val="false"/>
          <w:i w:val="false"/>
          <w:color w:val="000000"/>
          <w:sz w:val="28"/>
        </w:rPr>
        <w:t xml:space="preserve"> настоящих Правил. </w:t>
      </w:r>
    </w:p>
    <w:bookmarkEnd w:id="197"/>
    <w:bookmarkStart w:name="z48" w:id="198"/>
    <w:p>
      <w:pPr>
        <w:spacing w:after="0"/>
        <w:ind w:left="0"/>
        <w:jc w:val="both"/>
      </w:pPr>
      <w:r>
        <w:rPr>
          <w:rFonts w:ascii="Times New Roman"/>
          <w:b w:val="false"/>
          <w:i w:val="false"/>
          <w:color w:val="000000"/>
          <w:sz w:val="28"/>
        </w:rPr>
        <w:t xml:space="preserve">
      35. В журнале регистрации лиц, получивших копию конкурсной документации, должны быть отражены следующие сведения: </w:t>
      </w:r>
    </w:p>
    <w:bookmarkEnd w:id="198"/>
    <w:bookmarkStart w:name="z1409" w:id="199"/>
    <w:p>
      <w:pPr>
        <w:spacing w:after="0"/>
        <w:ind w:left="0"/>
        <w:jc w:val="both"/>
      </w:pPr>
      <w:r>
        <w:rPr>
          <w:rFonts w:ascii="Times New Roman"/>
          <w:b w:val="false"/>
          <w:i w:val="false"/>
          <w:color w:val="000000"/>
          <w:sz w:val="28"/>
        </w:rPr>
        <w:t xml:space="preserve">
      1) название и срок проведения государственных закупок товаров, работ, услуг способом конкурса; </w:t>
      </w:r>
    </w:p>
    <w:bookmarkEnd w:id="199"/>
    <w:bookmarkStart w:name="z1410" w:id="200"/>
    <w:p>
      <w:pPr>
        <w:spacing w:after="0"/>
        <w:ind w:left="0"/>
        <w:jc w:val="both"/>
      </w:pPr>
      <w:r>
        <w:rPr>
          <w:rFonts w:ascii="Times New Roman"/>
          <w:b w:val="false"/>
          <w:i w:val="false"/>
          <w:color w:val="000000"/>
          <w:sz w:val="28"/>
        </w:rPr>
        <w:t xml:space="preserve">
      2) полное наименование заказчика и организатора государственных закупок, их местонахождение; </w:t>
      </w:r>
    </w:p>
    <w:bookmarkEnd w:id="200"/>
    <w:bookmarkStart w:name="z1411" w:id="201"/>
    <w:p>
      <w:pPr>
        <w:spacing w:after="0"/>
        <w:ind w:left="0"/>
        <w:jc w:val="both"/>
      </w:pPr>
      <w:r>
        <w:rPr>
          <w:rFonts w:ascii="Times New Roman"/>
          <w:b w:val="false"/>
          <w:i w:val="false"/>
          <w:color w:val="000000"/>
          <w:sz w:val="28"/>
        </w:rPr>
        <w:t xml:space="preserve">
      3) фамилия, имя, отчество (при наличии) уполномоченного представителя потенциального поставщика, данные документа, удостоверяющего его личность; </w:t>
      </w:r>
    </w:p>
    <w:bookmarkEnd w:id="201"/>
    <w:bookmarkStart w:name="z1412" w:id="202"/>
    <w:p>
      <w:pPr>
        <w:spacing w:after="0"/>
        <w:ind w:left="0"/>
        <w:jc w:val="both"/>
      </w:pPr>
      <w:r>
        <w:rPr>
          <w:rFonts w:ascii="Times New Roman"/>
          <w:b w:val="false"/>
          <w:i w:val="false"/>
          <w:color w:val="000000"/>
          <w:sz w:val="28"/>
        </w:rPr>
        <w:t xml:space="preserve">
      4) полное наименование, местонахождение и контактные телефоны потенциального поставщика; </w:t>
      </w:r>
    </w:p>
    <w:bookmarkEnd w:id="202"/>
    <w:bookmarkStart w:name="z1413" w:id="203"/>
    <w:p>
      <w:pPr>
        <w:spacing w:after="0"/>
        <w:ind w:left="0"/>
        <w:jc w:val="both"/>
      </w:pPr>
      <w:r>
        <w:rPr>
          <w:rFonts w:ascii="Times New Roman"/>
          <w:b w:val="false"/>
          <w:i w:val="false"/>
          <w:color w:val="000000"/>
          <w:sz w:val="28"/>
        </w:rPr>
        <w:t xml:space="preserve">
      5) время и дата получения уполномоченным представителем потенциального поставщика копии конкурсной документации; </w:t>
      </w:r>
    </w:p>
    <w:bookmarkEnd w:id="203"/>
    <w:bookmarkStart w:name="z1414" w:id="204"/>
    <w:p>
      <w:pPr>
        <w:spacing w:after="0"/>
        <w:ind w:left="0"/>
        <w:jc w:val="both"/>
      </w:pPr>
      <w:r>
        <w:rPr>
          <w:rFonts w:ascii="Times New Roman"/>
          <w:b w:val="false"/>
          <w:i w:val="false"/>
          <w:color w:val="000000"/>
          <w:sz w:val="28"/>
        </w:rPr>
        <w:t xml:space="preserve">
      6) факт внесения платы за предоставление копии конкурсной документации, если указание о взимании такой платы содержится в извещении об осуществлении государственных закупок товаров, работ, услуг способом конкурса. </w:t>
      </w:r>
    </w:p>
    <w:bookmarkEnd w:id="204"/>
    <w:bookmarkStart w:name="z49" w:id="205"/>
    <w:p>
      <w:pPr>
        <w:spacing w:after="0"/>
        <w:ind w:left="0"/>
        <w:jc w:val="both"/>
      </w:pPr>
      <w:r>
        <w:rPr>
          <w:rFonts w:ascii="Times New Roman"/>
          <w:b w:val="false"/>
          <w:i w:val="false"/>
          <w:color w:val="000000"/>
          <w:sz w:val="28"/>
        </w:rPr>
        <w:t xml:space="preserve">
      36. Журнал регистрации лиц, получивших копию конкурсной документации, прошивается, страницы пронумеровываются и парафируются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Последняя страница журнала регистрации лиц, получивших копию конкурсной документации, должна быть скреплена печатью организатора государственных закупок. Допускается ведение единого журнала регистрации лиц, получивших копию конкурсной документации, по всем государственным закупкам товаров, работ, услуг способом конкурса в течение одного финансового года. </w:t>
      </w:r>
    </w:p>
    <w:bookmarkEnd w:id="205"/>
    <w:bookmarkStart w:name="z50" w:id="206"/>
    <w:p>
      <w:pPr>
        <w:spacing w:after="0"/>
        <w:ind w:left="0"/>
        <w:jc w:val="both"/>
      </w:pPr>
      <w:r>
        <w:rPr>
          <w:rFonts w:ascii="Times New Roman"/>
          <w:b w:val="false"/>
          <w:i w:val="false"/>
          <w:color w:val="000000"/>
          <w:sz w:val="28"/>
        </w:rPr>
        <w:t>
      37. Не допускается представление копии конкурсной документации до извещения об осуществлении государственных закупок товаров, работ, услуг способом конкурса.</w:t>
      </w:r>
    </w:p>
    <w:bookmarkEnd w:id="206"/>
    <w:bookmarkStart w:name="z51" w:id="207"/>
    <w:p>
      <w:pPr>
        <w:spacing w:after="0"/>
        <w:ind w:left="0"/>
        <w:jc w:val="left"/>
      </w:pPr>
      <w:r>
        <w:rPr>
          <w:rFonts w:ascii="Times New Roman"/>
          <w:b/>
          <w:i w:val="false"/>
          <w:color w:val="000000"/>
        </w:rPr>
        <w:t xml:space="preserve"> Параграф 6. Разъяснение положений конкурсной документации</w:t>
      </w:r>
    </w:p>
    <w:bookmarkEnd w:id="207"/>
    <w:bookmarkStart w:name="z1415" w:id="208"/>
    <w:p>
      <w:pPr>
        <w:spacing w:after="0"/>
        <w:ind w:left="0"/>
        <w:jc w:val="both"/>
      </w:pPr>
      <w:r>
        <w:rPr>
          <w:rFonts w:ascii="Times New Roman"/>
          <w:b w:val="false"/>
          <w:i w:val="false"/>
          <w:color w:val="ff0000"/>
          <w:sz w:val="28"/>
        </w:rPr>
        <w:t xml:space="preserve">
      Сноска. Заголовок параграфа 6 -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208"/>
    <w:bookmarkStart w:name="z52" w:id="209"/>
    <w:p>
      <w:pPr>
        <w:spacing w:after="0"/>
        <w:ind w:left="0"/>
        <w:jc w:val="both"/>
      </w:pPr>
      <w:r>
        <w:rPr>
          <w:rFonts w:ascii="Times New Roman"/>
          <w:b w:val="false"/>
          <w:i w:val="false"/>
          <w:color w:val="000000"/>
          <w:sz w:val="28"/>
        </w:rPr>
        <w:t>
      38. Разъяснение положений конкурсной документации, организация встречи по разъяснению положений конкурсной документации, направление текстов разъяснений проводятся организатором государственных закупок.</w:t>
      </w:r>
    </w:p>
    <w:bookmarkEnd w:id="209"/>
    <w:bookmarkStart w:name="z1416" w:id="210"/>
    <w:p>
      <w:pPr>
        <w:spacing w:after="0"/>
        <w:ind w:left="0"/>
        <w:jc w:val="both"/>
      </w:pPr>
      <w:r>
        <w:rPr>
          <w:rFonts w:ascii="Times New Roman"/>
          <w:b w:val="false"/>
          <w:i w:val="false"/>
          <w:color w:val="000000"/>
          <w:sz w:val="28"/>
        </w:rPr>
        <w:t>
      Организатор государственных закупок вправе в срок не позднее пяти календарных дней до истечения окончательной даты представления заявок на участие в конкурсе по собственной инициативе или в ответ на запрос лиц внести изменения и (или) дополнения в конкурсную документацию.</w:t>
      </w:r>
    </w:p>
    <w:bookmarkEnd w:id="210"/>
    <w:bookmarkStart w:name="z1417" w:id="211"/>
    <w:p>
      <w:pPr>
        <w:spacing w:after="0"/>
        <w:ind w:left="0"/>
        <w:jc w:val="both"/>
      </w:pPr>
      <w:r>
        <w:rPr>
          <w:rFonts w:ascii="Times New Roman"/>
          <w:b w:val="false"/>
          <w:i w:val="false"/>
          <w:color w:val="000000"/>
          <w:sz w:val="28"/>
        </w:rPr>
        <w:t xml:space="preserve">
      Организатор государственных закупок не позднее одного рабочего дня со дня принятия решения о внесении изменений и (или) дополнений в конкурсную документацию обязан направить на безвозмездной основе текст внесенных изменений и (или) дополнений лицам, сведения о которых внесены в журнал регистрации, предусмотренный </w:t>
      </w:r>
      <w:r>
        <w:rPr>
          <w:rFonts w:ascii="Times New Roman"/>
          <w:b w:val="false"/>
          <w:i w:val="false"/>
          <w:color w:val="000000"/>
          <w:sz w:val="28"/>
        </w:rPr>
        <w:t>пунктом 35</w:t>
      </w:r>
      <w:r>
        <w:rPr>
          <w:rFonts w:ascii="Times New Roman"/>
          <w:b w:val="false"/>
          <w:i w:val="false"/>
          <w:color w:val="000000"/>
          <w:sz w:val="28"/>
        </w:rPr>
        <w:t xml:space="preserve"> настоящих Правил.</w:t>
      </w:r>
    </w:p>
    <w:bookmarkEnd w:id="211"/>
    <w:bookmarkStart w:name="z1418" w:id="212"/>
    <w:p>
      <w:pPr>
        <w:spacing w:after="0"/>
        <w:ind w:left="0"/>
        <w:jc w:val="both"/>
      </w:pPr>
      <w:r>
        <w:rPr>
          <w:rFonts w:ascii="Times New Roman"/>
          <w:b w:val="false"/>
          <w:i w:val="false"/>
          <w:color w:val="000000"/>
          <w:sz w:val="28"/>
        </w:rPr>
        <w:t>
      Окончательный срок представления заявок на участие в конкурсе продлевается на срок не менее чем десять календарных дней.</w:t>
      </w:r>
    </w:p>
    <w:bookmarkEnd w:id="212"/>
    <w:bookmarkStart w:name="z1419" w:id="213"/>
    <w:p>
      <w:pPr>
        <w:spacing w:after="0"/>
        <w:ind w:left="0"/>
        <w:jc w:val="both"/>
      </w:pPr>
      <w:r>
        <w:rPr>
          <w:rFonts w:ascii="Times New Roman"/>
          <w:b w:val="false"/>
          <w:i w:val="false"/>
          <w:color w:val="000000"/>
          <w:sz w:val="28"/>
        </w:rPr>
        <w:t>
      Лица, сведения о которых внесены в журнал регистрации, вправе обратиться с запросом к организатору государственных закупок о разъяснении положений конкурсной документации, но не позднее десяти календарных дней до окончательного срока представления заявок на участие в конкурсе. Запрос о разъяснении положений конкурсной документации направляется организатору государственных закупок способами, указанными в конкурсной документации.</w:t>
      </w:r>
    </w:p>
    <w:bookmarkEnd w:id="213"/>
    <w:bookmarkStart w:name="z1420" w:id="214"/>
    <w:p>
      <w:pPr>
        <w:spacing w:after="0"/>
        <w:ind w:left="0"/>
        <w:jc w:val="both"/>
      </w:pPr>
      <w:r>
        <w:rPr>
          <w:rFonts w:ascii="Times New Roman"/>
          <w:b w:val="false"/>
          <w:i w:val="false"/>
          <w:color w:val="000000"/>
          <w:sz w:val="28"/>
        </w:rPr>
        <w:t xml:space="preserve">
      Организатор государственных закупок в течение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предусмотренный </w:t>
      </w:r>
      <w:r>
        <w:rPr>
          <w:rFonts w:ascii="Times New Roman"/>
          <w:b w:val="false"/>
          <w:i w:val="false"/>
          <w:color w:val="000000"/>
          <w:sz w:val="28"/>
        </w:rPr>
        <w:t>пунктом 35</w:t>
      </w:r>
      <w:r>
        <w:rPr>
          <w:rFonts w:ascii="Times New Roman"/>
          <w:b w:val="false"/>
          <w:i w:val="false"/>
          <w:color w:val="000000"/>
          <w:sz w:val="28"/>
        </w:rPr>
        <w:t xml:space="preserve"> настоящих Правил.</w:t>
      </w:r>
    </w:p>
    <w:bookmarkEnd w:id="214"/>
    <w:bookmarkStart w:name="z1421" w:id="215"/>
    <w:p>
      <w:pPr>
        <w:spacing w:after="0"/>
        <w:ind w:left="0"/>
        <w:jc w:val="both"/>
      </w:pPr>
      <w:r>
        <w:rPr>
          <w:rFonts w:ascii="Times New Roman"/>
          <w:b w:val="false"/>
          <w:i w:val="false"/>
          <w:color w:val="000000"/>
          <w:sz w:val="28"/>
        </w:rPr>
        <w:t xml:space="preserve">
      Организатор государственных закупок для разъяснения положений конкурсной документации в случае необходимости проводит встречу с уполномоченными представителями лиц, сведения о которых внесены в журнал регистрации, предусмотренный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в определенном месте и соответствующее время, указанные в конкурсной документации. Организатор государственных закупок не позднее одного рабочего дня со дня проведения указанной встречи с заинтересованными лицами оформляет и подписывает протокол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bookmarkEnd w:id="215"/>
    <w:bookmarkStart w:name="z1422" w:id="216"/>
    <w:p>
      <w:pPr>
        <w:spacing w:after="0"/>
        <w:ind w:left="0"/>
        <w:jc w:val="both"/>
      </w:pPr>
      <w:r>
        <w:rPr>
          <w:rFonts w:ascii="Times New Roman"/>
          <w:b w:val="false"/>
          <w:i w:val="false"/>
          <w:color w:val="000000"/>
          <w:sz w:val="28"/>
        </w:rPr>
        <w:t xml:space="preserve">
      Не позднее одного рабочего дня со дня оформления и подписания протокола о разъяснении положений конкурсной документации организатор государственных закупок направляет конкурсной комиссии, а также лицам, сведения о которых внесены в журнал регистрации, предусмотренный </w:t>
      </w:r>
      <w:r>
        <w:rPr>
          <w:rFonts w:ascii="Times New Roman"/>
          <w:b w:val="false"/>
          <w:i w:val="false"/>
          <w:color w:val="000000"/>
          <w:sz w:val="28"/>
        </w:rPr>
        <w:t>пунктом 35</w:t>
      </w:r>
      <w:r>
        <w:rPr>
          <w:rFonts w:ascii="Times New Roman"/>
          <w:b w:val="false"/>
          <w:i w:val="false"/>
          <w:color w:val="000000"/>
          <w:sz w:val="28"/>
        </w:rPr>
        <w:t xml:space="preserve"> настоящих Правил, копию указанного протокола.</w:t>
      </w:r>
    </w:p>
    <w:bookmarkEnd w:id="216"/>
    <w:bookmarkStart w:name="z53" w:id="217"/>
    <w:p>
      <w:pPr>
        <w:spacing w:after="0"/>
        <w:ind w:left="0"/>
        <w:jc w:val="both"/>
      </w:pPr>
      <w:r>
        <w:rPr>
          <w:rFonts w:ascii="Times New Roman"/>
          <w:b w:val="false"/>
          <w:i w:val="false"/>
          <w:color w:val="000000"/>
          <w:sz w:val="28"/>
        </w:rPr>
        <w:t xml:space="preserve">
      39. Протокол встречи с потенциальными поставщиками подписывается лицами, представлявшими организатора государственных закупок, а также потенциальными поставщиками или их уполномоченными представителями. </w:t>
      </w:r>
    </w:p>
    <w:bookmarkEnd w:id="217"/>
    <w:bookmarkStart w:name="z54" w:id="218"/>
    <w:p>
      <w:pPr>
        <w:spacing w:after="0"/>
        <w:ind w:left="0"/>
        <w:jc w:val="both"/>
      </w:pPr>
      <w:r>
        <w:rPr>
          <w:rFonts w:ascii="Times New Roman"/>
          <w:b w:val="false"/>
          <w:i w:val="false"/>
          <w:color w:val="000000"/>
          <w:sz w:val="28"/>
        </w:rPr>
        <w:t>
      40. В случае, если встреча с потенциальными поставщиками по разъяснению положений конкурсной документации не состоялась по причине неявки потенциальных поставщиков или их уполномоченных представителей в назначенные конкурсной документацией дату и время проведения встречи, организатор государственных закупок в течение одного рабочего дня с указанной даты письменно уведомляет о таком факте конкурсную комиссию.</w:t>
      </w:r>
    </w:p>
    <w:bookmarkEnd w:id="218"/>
    <w:bookmarkStart w:name="z55" w:id="219"/>
    <w:p>
      <w:pPr>
        <w:spacing w:after="0"/>
        <w:ind w:left="0"/>
        <w:jc w:val="left"/>
      </w:pPr>
      <w:r>
        <w:rPr>
          <w:rFonts w:ascii="Times New Roman"/>
          <w:b/>
          <w:i w:val="false"/>
          <w:color w:val="000000"/>
        </w:rPr>
        <w:t xml:space="preserve"> Параграф 7. Содержание и представление заявок на участие в конкурсе</w:t>
      </w:r>
    </w:p>
    <w:bookmarkEnd w:id="219"/>
    <w:bookmarkStart w:name="z1423" w:id="220"/>
    <w:p>
      <w:pPr>
        <w:spacing w:after="0"/>
        <w:ind w:left="0"/>
        <w:jc w:val="both"/>
      </w:pPr>
      <w:r>
        <w:rPr>
          <w:rFonts w:ascii="Times New Roman"/>
          <w:b w:val="false"/>
          <w:i w:val="false"/>
          <w:color w:val="ff0000"/>
          <w:sz w:val="28"/>
        </w:rPr>
        <w:t xml:space="preserve">
      Сноска. Заголовок параграфа 7 -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220"/>
    <w:bookmarkStart w:name="z56" w:id="221"/>
    <w:p>
      <w:pPr>
        <w:spacing w:after="0"/>
        <w:ind w:left="0"/>
        <w:jc w:val="both"/>
      </w:pPr>
      <w:r>
        <w:rPr>
          <w:rFonts w:ascii="Times New Roman"/>
          <w:b w:val="false"/>
          <w:i w:val="false"/>
          <w:color w:val="000000"/>
          <w:sz w:val="28"/>
        </w:rPr>
        <w:t>
      41. Заявка на участие в конкурсе является формой выражения согласия потенциального поставщика с требованиями и условиями, установленными конкурсной документацией, а также согласия потенциального поставщика на получение сведений о нем, подтверждающих соответствие квалификационным требованиям и ограничениям, установленным статьей 6 Закона.</w:t>
      </w:r>
    </w:p>
    <w:bookmarkEnd w:id="221"/>
    <w:bookmarkStart w:name="z1424" w:id="2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41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222"/>
    <w:bookmarkStart w:name="z57" w:id="223"/>
    <w:p>
      <w:pPr>
        <w:spacing w:after="0"/>
        <w:ind w:left="0"/>
        <w:jc w:val="both"/>
      </w:pPr>
      <w:r>
        <w:rPr>
          <w:rFonts w:ascii="Times New Roman"/>
          <w:b w:val="false"/>
          <w:i w:val="false"/>
          <w:color w:val="000000"/>
          <w:sz w:val="28"/>
        </w:rPr>
        <w:t>
      42.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w:t>
      </w:r>
    </w:p>
    <w:bookmarkEnd w:id="223"/>
    <w:bookmarkStart w:name="z1425" w:id="224"/>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типовой конкурсной документации; </w:t>
      </w:r>
    </w:p>
    <w:bookmarkEnd w:id="224"/>
    <w:bookmarkStart w:name="z1426" w:id="225"/>
    <w:p>
      <w:pPr>
        <w:spacing w:after="0"/>
        <w:ind w:left="0"/>
        <w:jc w:val="both"/>
      </w:pPr>
      <w:r>
        <w:rPr>
          <w:rFonts w:ascii="Times New Roman"/>
          <w:b w:val="false"/>
          <w:i w:val="false"/>
          <w:color w:val="000000"/>
          <w:sz w:val="28"/>
        </w:rPr>
        <w:t xml:space="preserve">
      2) перечень документов, представляемых потенциальным поставщиком в подтверждение его соответствия квалификационным требованиям, предусмотренным в конкурсной документации. </w:t>
      </w:r>
    </w:p>
    <w:bookmarkEnd w:id="225"/>
    <w:bookmarkStart w:name="z1427" w:id="226"/>
    <w:p>
      <w:pPr>
        <w:spacing w:after="0"/>
        <w:ind w:left="0"/>
        <w:jc w:val="both"/>
      </w:pPr>
      <w:r>
        <w:rPr>
          <w:rFonts w:ascii="Times New Roman"/>
          <w:b w:val="false"/>
          <w:i w:val="false"/>
          <w:color w:val="000000"/>
          <w:sz w:val="28"/>
        </w:rPr>
        <w:t>
      Заявка потенциального поставщика – физического лица, осуществляющего предпринимательскую деятельность, должна содержать копию удостоверения личности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226"/>
    <w:bookmarkStart w:name="z1428" w:id="2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42 с изменением, внесенным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227"/>
    <w:bookmarkStart w:name="z58" w:id="228"/>
    <w:p>
      <w:pPr>
        <w:spacing w:after="0"/>
        <w:ind w:left="0"/>
        <w:jc w:val="both"/>
      </w:pPr>
      <w:r>
        <w:rPr>
          <w:rFonts w:ascii="Times New Roman"/>
          <w:b w:val="false"/>
          <w:i w:val="false"/>
          <w:color w:val="000000"/>
          <w:sz w:val="28"/>
        </w:rPr>
        <w:t>
      43.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(для физического лица, если таковая имеется).</w:t>
      </w:r>
    </w:p>
    <w:bookmarkEnd w:id="228"/>
    <w:bookmarkStart w:name="z1429" w:id="229"/>
    <w:p>
      <w:pPr>
        <w:spacing w:after="0"/>
        <w:ind w:left="0"/>
        <w:jc w:val="both"/>
      </w:pPr>
      <w:r>
        <w:rPr>
          <w:rFonts w:ascii="Times New Roman"/>
          <w:b w:val="false"/>
          <w:i w:val="false"/>
          <w:color w:val="000000"/>
          <w:sz w:val="28"/>
        </w:rPr>
        <w:t>
      Техническая спецификация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прикладываются отдельно.</w:t>
      </w:r>
    </w:p>
    <w:bookmarkEnd w:id="229"/>
    <w:bookmarkStart w:name="z59" w:id="230"/>
    <w:p>
      <w:pPr>
        <w:spacing w:after="0"/>
        <w:ind w:left="0"/>
        <w:jc w:val="both"/>
      </w:pPr>
      <w:r>
        <w:rPr>
          <w:rFonts w:ascii="Times New Roman"/>
          <w:b w:val="false"/>
          <w:i w:val="false"/>
          <w:color w:val="000000"/>
          <w:sz w:val="28"/>
        </w:rPr>
        <w:t xml:space="preserve">
      44. Форма заявки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 </w:t>
      </w:r>
    </w:p>
    <w:bookmarkEnd w:id="230"/>
    <w:bookmarkStart w:name="z60" w:id="231"/>
    <w:p>
      <w:pPr>
        <w:spacing w:after="0"/>
        <w:ind w:left="0"/>
        <w:jc w:val="both"/>
      </w:pPr>
      <w:r>
        <w:rPr>
          <w:rFonts w:ascii="Times New Roman"/>
          <w:b w:val="false"/>
          <w:i w:val="false"/>
          <w:color w:val="000000"/>
          <w:sz w:val="28"/>
        </w:rPr>
        <w:t>
      45.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231"/>
    <w:bookmarkStart w:name="z61" w:id="232"/>
    <w:p>
      <w:pPr>
        <w:spacing w:after="0"/>
        <w:ind w:left="0"/>
        <w:jc w:val="both"/>
      </w:pPr>
      <w:r>
        <w:rPr>
          <w:rFonts w:ascii="Times New Roman"/>
          <w:b w:val="false"/>
          <w:i w:val="false"/>
          <w:color w:val="000000"/>
          <w:sz w:val="28"/>
        </w:rPr>
        <w:t xml:space="preserve">
      46. Потенциальный поставщик, изъявивший желание участвовать в государственных закупках товаров, работ, услуг способом конкурса, представляет заявку на участие в конкурсе до истечения окончательного срока их представления в запечатанном конверте, на лицевой стороне которого должны быть указаны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 </w:t>
      </w:r>
    </w:p>
    <w:bookmarkEnd w:id="232"/>
    <w:bookmarkStart w:name="z62" w:id="233"/>
    <w:p>
      <w:pPr>
        <w:spacing w:after="0"/>
        <w:ind w:left="0"/>
        <w:jc w:val="both"/>
      </w:pPr>
      <w:r>
        <w:rPr>
          <w:rFonts w:ascii="Times New Roman"/>
          <w:b w:val="false"/>
          <w:i w:val="false"/>
          <w:color w:val="000000"/>
          <w:sz w:val="28"/>
        </w:rPr>
        <w:t xml:space="preserve">
      47. Конверт с заявкой на участие в конкурсе, представленный после истечения установленного срока, не регистрируется в журнале регистрации заявок на участие в конкурсе, не вскрывается и возвращается потенциальному поставщику. </w:t>
      </w:r>
    </w:p>
    <w:bookmarkEnd w:id="233"/>
    <w:bookmarkStart w:name="z63" w:id="234"/>
    <w:p>
      <w:pPr>
        <w:spacing w:after="0"/>
        <w:ind w:left="0"/>
        <w:jc w:val="both"/>
      </w:pPr>
      <w:r>
        <w:rPr>
          <w:rFonts w:ascii="Times New Roman"/>
          <w:b w:val="false"/>
          <w:i w:val="false"/>
          <w:color w:val="000000"/>
          <w:sz w:val="28"/>
        </w:rPr>
        <w:t xml:space="preserve">
      48. В течение срока, установленного конкурсной документацией, организатор государственных закупок принимает конверты с заявками на участие в конкурсе. </w:t>
      </w:r>
    </w:p>
    <w:bookmarkEnd w:id="234"/>
    <w:bookmarkStart w:name="z64" w:id="235"/>
    <w:p>
      <w:pPr>
        <w:spacing w:after="0"/>
        <w:ind w:left="0"/>
        <w:jc w:val="both"/>
      </w:pPr>
      <w:r>
        <w:rPr>
          <w:rFonts w:ascii="Times New Roman"/>
          <w:b w:val="false"/>
          <w:i w:val="false"/>
          <w:color w:val="000000"/>
          <w:sz w:val="28"/>
        </w:rPr>
        <w:t>
      49. Организатор государственных закупок:</w:t>
      </w:r>
    </w:p>
    <w:bookmarkEnd w:id="235"/>
    <w:bookmarkStart w:name="z1430" w:id="236"/>
    <w:p>
      <w:pPr>
        <w:spacing w:after="0"/>
        <w:ind w:left="0"/>
        <w:jc w:val="both"/>
      </w:pPr>
      <w:r>
        <w:rPr>
          <w:rFonts w:ascii="Times New Roman"/>
          <w:b w:val="false"/>
          <w:i w:val="false"/>
          <w:color w:val="000000"/>
          <w:sz w:val="28"/>
        </w:rPr>
        <w:t>
      1) проверяет наличие документального подтверждения полномочий представителя потенциального поставщика, представившего конверт с заявкой на участие в конкурсе от имени потенциального поставщика;</w:t>
      </w:r>
    </w:p>
    <w:bookmarkEnd w:id="236"/>
    <w:bookmarkStart w:name="z1431" w:id="237"/>
    <w:p>
      <w:pPr>
        <w:spacing w:after="0"/>
        <w:ind w:left="0"/>
        <w:jc w:val="both"/>
      </w:pPr>
      <w:r>
        <w:rPr>
          <w:rFonts w:ascii="Times New Roman"/>
          <w:b w:val="false"/>
          <w:i w:val="false"/>
          <w:color w:val="000000"/>
          <w:sz w:val="28"/>
        </w:rPr>
        <w:t xml:space="preserve">
      2) проверяет наличие на конвертах с заявками на участие в конкурсе сведений, предусмотренных в </w:t>
      </w:r>
      <w:r>
        <w:rPr>
          <w:rFonts w:ascii="Times New Roman"/>
          <w:b w:val="false"/>
          <w:i w:val="false"/>
          <w:color w:val="000000"/>
          <w:sz w:val="28"/>
        </w:rPr>
        <w:t>пункте 46</w:t>
      </w:r>
      <w:r>
        <w:rPr>
          <w:rFonts w:ascii="Times New Roman"/>
          <w:b w:val="false"/>
          <w:i w:val="false"/>
          <w:color w:val="000000"/>
          <w:sz w:val="28"/>
        </w:rPr>
        <w:t xml:space="preserve"> настоящих Правил. Конверты с заявками на участие в конкурсе, оформленные с нарушением требований пункта 46 настоящих Правил, не подлежат регистрации и возвращаются:</w:t>
      </w:r>
    </w:p>
    <w:bookmarkEnd w:id="237"/>
    <w:bookmarkStart w:name="z1432" w:id="238"/>
    <w:p>
      <w:pPr>
        <w:spacing w:after="0"/>
        <w:ind w:left="0"/>
        <w:jc w:val="both"/>
      </w:pPr>
      <w:r>
        <w:rPr>
          <w:rFonts w:ascii="Times New Roman"/>
          <w:b w:val="false"/>
          <w:i w:val="false"/>
          <w:color w:val="000000"/>
          <w:sz w:val="28"/>
        </w:rPr>
        <w:t>
      потенциальным поставщикам не позднее одного рабочего дня со дня получения почтовой связью конверта с заявками на участие в конкурсе;</w:t>
      </w:r>
    </w:p>
    <w:bookmarkEnd w:id="238"/>
    <w:bookmarkStart w:name="z1433" w:id="239"/>
    <w:p>
      <w:pPr>
        <w:spacing w:after="0"/>
        <w:ind w:left="0"/>
        <w:jc w:val="both"/>
      </w:pPr>
      <w:r>
        <w:rPr>
          <w:rFonts w:ascii="Times New Roman"/>
          <w:b w:val="false"/>
          <w:i w:val="false"/>
          <w:color w:val="000000"/>
          <w:sz w:val="28"/>
        </w:rPr>
        <w:t>
      уполномоченному представителю потенциального поставщика, представившему конверт с заявкой на участие в конкурсе, незамедлительно;</w:t>
      </w:r>
    </w:p>
    <w:bookmarkEnd w:id="239"/>
    <w:bookmarkStart w:name="z1434" w:id="240"/>
    <w:p>
      <w:pPr>
        <w:spacing w:after="0"/>
        <w:ind w:left="0"/>
        <w:jc w:val="both"/>
      </w:pPr>
      <w:r>
        <w:rPr>
          <w:rFonts w:ascii="Times New Roman"/>
          <w:b w:val="false"/>
          <w:i w:val="false"/>
          <w:color w:val="000000"/>
          <w:sz w:val="28"/>
        </w:rPr>
        <w:t>
      3) принимает надлежащим образом оформленные конверты с заявками на участие в конкурсе и вносит в журнал регистрации заявок на участие в конкурсе сведения, предусмотренные настоящим пунктом;</w:t>
      </w:r>
    </w:p>
    <w:bookmarkEnd w:id="240"/>
    <w:bookmarkStart w:name="z1435" w:id="241"/>
    <w:p>
      <w:pPr>
        <w:spacing w:after="0"/>
        <w:ind w:left="0"/>
        <w:jc w:val="both"/>
      </w:pPr>
      <w:r>
        <w:rPr>
          <w:rFonts w:ascii="Times New Roman"/>
          <w:b w:val="false"/>
          <w:i w:val="false"/>
          <w:color w:val="000000"/>
          <w:sz w:val="28"/>
        </w:rPr>
        <w:t>
      4) принимает изменения и дополнения к внесенной заявке на участие в конкурсе до истечения окончательного срока представления заявок на участие в конкурсе;</w:t>
      </w:r>
    </w:p>
    <w:bookmarkEnd w:id="241"/>
    <w:bookmarkStart w:name="z1436" w:id="242"/>
    <w:p>
      <w:pPr>
        <w:spacing w:after="0"/>
        <w:ind w:left="0"/>
        <w:jc w:val="both"/>
      </w:pPr>
      <w:r>
        <w:rPr>
          <w:rFonts w:ascii="Times New Roman"/>
          <w:b w:val="false"/>
          <w:i w:val="false"/>
          <w:color w:val="000000"/>
          <w:sz w:val="28"/>
        </w:rPr>
        <w:t>
      5) обеспечивает возврат заявки на участие в конкурсе, в случае ее отзыва до истечения окончательного срока представления заявок на участие в конкурсе.</w:t>
      </w:r>
    </w:p>
    <w:bookmarkEnd w:id="242"/>
    <w:bookmarkStart w:name="z1437" w:id="243"/>
    <w:p>
      <w:pPr>
        <w:spacing w:after="0"/>
        <w:ind w:left="0"/>
        <w:jc w:val="both"/>
      </w:pPr>
      <w:r>
        <w:rPr>
          <w:rFonts w:ascii="Times New Roman"/>
          <w:b w:val="false"/>
          <w:i w:val="false"/>
          <w:color w:val="000000"/>
          <w:sz w:val="28"/>
        </w:rPr>
        <w:t xml:space="preserve">
      Конверт с заявкой на участие в конкурсе, представленный после истечения окончательного срока их представления, не подлежит регистрации и возвращается в порядке и сроки, предусмотренные подпунктом 2) настоящего пункта. </w:t>
      </w:r>
    </w:p>
    <w:bookmarkEnd w:id="243"/>
    <w:bookmarkStart w:name="z1438" w:id="244"/>
    <w:p>
      <w:pPr>
        <w:spacing w:after="0"/>
        <w:ind w:left="0"/>
        <w:jc w:val="both"/>
      </w:pPr>
      <w:r>
        <w:rPr>
          <w:rFonts w:ascii="Times New Roman"/>
          <w:b w:val="false"/>
          <w:i w:val="false"/>
          <w:color w:val="000000"/>
          <w:sz w:val="28"/>
        </w:rPr>
        <w:t>
      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bookmarkEnd w:id="244"/>
    <w:bookmarkStart w:name="z1439" w:id="2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49 с изменением, внесенным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245"/>
    <w:bookmarkStart w:name="z65" w:id="246"/>
    <w:p>
      <w:pPr>
        <w:spacing w:after="0"/>
        <w:ind w:left="0"/>
        <w:jc w:val="both"/>
      </w:pPr>
      <w:r>
        <w:rPr>
          <w:rFonts w:ascii="Times New Roman"/>
          <w:b w:val="false"/>
          <w:i w:val="false"/>
          <w:color w:val="000000"/>
          <w:sz w:val="28"/>
        </w:rPr>
        <w:t xml:space="preserve">
      50. В случае осуществления государственных закупок товаров, работ, услуг, сведения о которых составляют государственные секреты, потенциальный поставщик направляет заявку на участие в конкурсе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w:t>
      </w:r>
    </w:p>
    <w:bookmarkEnd w:id="246"/>
    <w:bookmarkStart w:name="z66" w:id="247"/>
    <w:p>
      <w:pPr>
        <w:spacing w:after="0"/>
        <w:ind w:left="0"/>
        <w:jc w:val="both"/>
      </w:pPr>
      <w:r>
        <w:rPr>
          <w:rFonts w:ascii="Times New Roman"/>
          <w:b w:val="false"/>
          <w:i w:val="false"/>
          <w:color w:val="000000"/>
          <w:sz w:val="28"/>
        </w:rPr>
        <w:t>
      51. Организатор государственных закупок указывает в журнале регистрации заявок на участие в конкурсе следующие сведения:</w:t>
      </w:r>
    </w:p>
    <w:bookmarkEnd w:id="247"/>
    <w:bookmarkStart w:name="z1440" w:id="248"/>
    <w:p>
      <w:pPr>
        <w:spacing w:after="0"/>
        <w:ind w:left="0"/>
        <w:jc w:val="both"/>
      </w:pPr>
      <w:r>
        <w:rPr>
          <w:rFonts w:ascii="Times New Roman"/>
          <w:b w:val="false"/>
          <w:i w:val="false"/>
          <w:color w:val="000000"/>
          <w:sz w:val="28"/>
        </w:rPr>
        <w:t>
      1) название и срок проведения государственных закупок товаров, работ, услуг способом конкурса;</w:t>
      </w:r>
    </w:p>
    <w:bookmarkEnd w:id="248"/>
    <w:bookmarkStart w:name="z1441" w:id="249"/>
    <w:p>
      <w:pPr>
        <w:spacing w:after="0"/>
        <w:ind w:left="0"/>
        <w:jc w:val="both"/>
      </w:pPr>
      <w:r>
        <w:rPr>
          <w:rFonts w:ascii="Times New Roman"/>
          <w:b w:val="false"/>
          <w:i w:val="false"/>
          <w:color w:val="000000"/>
          <w:sz w:val="28"/>
        </w:rPr>
        <w:t>
      2) полное наименование заказчика и организатора государственных закупок, их почтовый адрес;</w:t>
      </w:r>
    </w:p>
    <w:bookmarkEnd w:id="249"/>
    <w:bookmarkStart w:name="z1442" w:id="250"/>
    <w:p>
      <w:pPr>
        <w:spacing w:after="0"/>
        <w:ind w:left="0"/>
        <w:jc w:val="both"/>
      </w:pPr>
      <w:r>
        <w:rPr>
          <w:rFonts w:ascii="Times New Roman"/>
          <w:b w:val="false"/>
          <w:i w:val="false"/>
          <w:color w:val="000000"/>
          <w:sz w:val="28"/>
        </w:rPr>
        <w:t>
      3) фамилию, имя, отчество (при наличии) уполномоченного представителя потенциального поставщика;</w:t>
      </w:r>
    </w:p>
    <w:bookmarkEnd w:id="250"/>
    <w:bookmarkStart w:name="z1443" w:id="251"/>
    <w:p>
      <w:pPr>
        <w:spacing w:after="0"/>
        <w:ind w:left="0"/>
        <w:jc w:val="both"/>
      </w:pPr>
      <w:r>
        <w:rPr>
          <w:rFonts w:ascii="Times New Roman"/>
          <w:b w:val="false"/>
          <w:i w:val="false"/>
          <w:color w:val="000000"/>
          <w:sz w:val="28"/>
        </w:rPr>
        <w:t>
      4) полное наименование и почтовый адрес потенциального поставщика;</w:t>
      </w:r>
    </w:p>
    <w:bookmarkEnd w:id="251"/>
    <w:bookmarkStart w:name="z1444" w:id="252"/>
    <w:p>
      <w:pPr>
        <w:spacing w:after="0"/>
        <w:ind w:left="0"/>
        <w:jc w:val="both"/>
      </w:pPr>
      <w:r>
        <w:rPr>
          <w:rFonts w:ascii="Times New Roman"/>
          <w:b w:val="false"/>
          <w:i w:val="false"/>
          <w:color w:val="000000"/>
          <w:sz w:val="28"/>
        </w:rPr>
        <w:t>
      5) дату и время регистрации конверта с заявкой на участие в конкурсе;</w:t>
      </w:r>
    </w:p>
    <w:bookmarkEnd w:id="252"/>
    <w:bookmarkStart w:name="z1445" w:id="253"/>
    <w:p>
      <w:pPr>
        <w:spacing w:after="0"/>
        <w:ind w:left="0"/>
        <w:jc w:val="both"/>
      </w:pPr>
      <w:r>
        <w:rPr>
          <w:rFonts w:ascii="Times New Roman"/>
          <w:b w:val="false"/>
          <w:i w:val="false"/>
          <w:color w:val="000000"/>
          <w:sz w:val="28"/>
        </w:rPr>
        <w:t>
      6) информацию о внесенных изменениях и (или) дополнениях в заявку на участие в конкурсе потенциальным поставщиком.</w:t>
      </w:r>
    </w:p>
    <w:bookmarkEnd w:id="253"/>
    <w:bookmarkStart w:name="z1446" w:id="254"/>
    <w:p>
      <w:pPr>
        <w:spacing w:after="0"/>
        <w:ind w:left="0"/>
        <w:jc w:val="both"/>
      </w:pPr>
      <w:r>
        <w:rPr>
          <w:rFonts w:ascii="Times New Roman"/>
          <w:b w:val="false"/>
          <w:i w:val="false"/>
          <w:color w:val="000000"/>
          <w:sz w:val="28"/>
        </w:rPr>
        <w:t>
      В журнале регистрации заявок на участие в конкурсе организатор государственных закупок указывает потенциальных поставщиков, которым было отказано в регистрации заявки на участие в конкурсе, с изложением причины такого отказа.</w:t>
      </w:r>
    </w:p>
    <w:bookmarkEnd w:id="254"/>
    <w:bookmarkStart w:name="z1447" w:id="255"/>
    <w:p>
      <w:pPr>
        <w:spacing w:after="0"/>
        <w:ind w:left="0"/>
        <w:jc w:val="both"/>
      </w:pPr>
      <w:r>
        <w:rPr>
          <w:rFonts w:ascii="Times New Roman"/>
          <w:b w:val="false"/>
          <w:i w:val="false"/>
          <w:color w:val="000000"/>
          <w:sz w:val="28"/>
        </w:rPr>
        <w:t xml:space="preserve">
      Журнал регистрации заявок на участие в конкурсе прошивается, страницы пронумеровываются и парафируются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Последняя страница журнала регистрации заявок на участие в конкурсе должна быть скреплена печатью организатора государственных закупок. </w:t>
      </w:r>
    </w:p>
    <w:bookmarkEnd w:id="255"/>
    <w:bookmarkStart w:name="z1448" w:id="256"/>
    <w:p>
      <w:pPr>
        <w:spacing w:after="0"/>
        <w:ind w:left="0"/>
        <w:jc w:val="both"/>
      </w:pPr>
      <w:r>
        <w:rPr>
          <w:rFonts w:ascii="Times New Roman"/>
          <w:b w:val="false"/>
          <w:i w:val="false"/>
          <w:color w:val="000000"/>
          <w:sz w:val="28"/>
        </w:rPr>
        <w:t>
      Допускается ведение единого журнала регистрации заявок на участие в конкурсе по всем государственным закупкам товаров, работ, услуг способом конкурса в течение одного финансового года.</w:t>
      </w:r>
    </w:p>
    <w:bookmarkEnd w:id="256"/>
    <w:bookmarkStart w:name="z1449" w:id="257"/>
    <w:p>
      <w:pPr>
        <w:spacing w:after="0"/>
        <w:ind w:left="0"/>
        <w:jc w:val="both"/>
      </w:pPr>
      <w:r>
        <w:rPr>
          <w:rFonts w:ascii="Times New Roman"/>
          <w:b w:val="false"/>
          <w:i w:val="false"/>
          <w:color w:val="000000"/>
          <w:sz w:val="28"/>
        </w:rPr>
        <w:t>
      Потенциальный поставщик может изменить или отозвать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w:t>
      </w:r>
    </w:p>
    <w:bookmarkEnd w:id="257"/>
    <w:bookmarkStart w:name="z1450" w:id="258"/>
    <w:p>
      <w:pPr>
        <w:spacing w:after="0"/>
        <w:ind w:left="0"/>
        <w:jc w:val="both"/>
      </w:pPr>
      <w:r>
        <w:rPr>
          <w:rFonts w:ascii="Times New Roman"/>
          <w:b w:val="false"/>
          <w:i w:val="false"/>
          <w:color w:val="000000"/>
          <w:sz w:val="28"/>
        </w:rPr>
        <w:t>
      Внесение изменения должно быть подготовлено, запечатано и представлено так же, как и сама заявка на участие в конкурсе.</w:t>
      </w:r>
    </w:p>
    <w:bookmarkEnd w:id="258"/>
    <w:bookmarkStart w:name="z67" w:id="259"/>
    <w:p>
      <w:pPr>
        <w:spacing w:after="0"/>
        <w:ind w:left="0"/>
        <w:jc w:val="both"/>
      </w:pPr>
      <w:r>
        <w:rPr>
          <w:rFonts w:ascii="Times New Roman"/>
          <w:b w:val="false"/>
          <w:i w:val="false"/>
          <w:color w:val="000000"/>
          <w:sz w:val="28"/>
        </w:rPr>
        <w:t xml:space="preserve">
      52.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(для физического лица, если таковая имеется). </w:t>
      </w:r>
    </w:p>
    <w:bookmarkEnd w:id="259"/>
    <w:bookmarkStart w:name="z68" w:id="260"/>
    <w:p>
      <w:pPr>
        <w:spacing w:after="0"/>
        <w:ind w:left="0"/>
        <w:jc w:val="both"/>
      </w:pPr>
      <w:r>
        <w:rPr>
          <w:rFonts w:ascii="Times New Roman"/>
          <w:b w:val="false"/>
          <w:i w:val="false"/>
          <w:color w:val="000000"/>
          <w:sz w:val="28"/>
        </w:rPr>
        <w:t xml:space="preserve">
      53. Внесение изменения в заявку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 </w:t>
      </w:r>
    </w:p>
    <w:bookmarkEnd w:id="260"/>
    <w:bookmarkStart w:name="z1451" w:id="261"/>
    <w:p>
      <w:pPr>
        <w:spacing w:after="0"/>
        <w:ind w:left="0"/>
        <w:jc w:val="both"/>
      </w:pPr>
      <w:r>
        <w:rPr>
          <w:rFonts w:ascii="Times New Roman"/>
          <w:b w:val="false"/>
          <w:i w:val="false"/>
          <w:color w:val="000000"/>
          <w:sz w:val="28"/>
        </w:rPr>
        <w:t xml:space="preserve">
      Никакие изменения не должны вноситься в заявки на участие в конкурсе после истечения окончательного срока их представления. </w:t>
      </w:r>
    </w:p>
    <w:bookmarkEnd w:id="261"/>
    <w:bookmarkStart w:name="z69" w:id="262"/>
    <w:p>
      <w:pPr>
        <w:spacing w:after="0"/>
        <w:ind w:left="0"/>
        <w:jc w:val="left"/>
      </w:pPr>
      <w:r>
        <w:rPr>
          <w:rFonts w:ascii="Times New Roman"/>
          <w:b/>
          <w:i w:val="false"/>
          <w:color w:val="000000"/>
        </w:rPr>
        <w:t xml:space="preserve"> Параграф 8. Обеспечение заявки на участие в конкурсе</w:t>
      </w:r>
    </w:p>
    <w:bookmarkEnd w:id="262"/>
    <w:bookmarkStart w:name="z1452" w:id="263"/>
    <w:p>
      <w:pPr>
        <w:spacing w:after="0"/>
        <w:ind w:left="0"/>
        <w:jc w:val="both"/>
      </w:pPr>
      <w:r>
        <w:rPr>
          <w:rFonts w:ascii="Times New Roman"/>
          <w:b w:val="false"/>
          <w:i w:val="false"/>
          <w:color w:val="ff0000"/>
          <w:sz w:val="28"/>
        </w:rPr>
        <w:t xml:space="preserve">
      Сноска. Заголовок параграфа 8 -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263"/>
    <w:bookmarkStart w:name="z70" w:id="264"/>
    <w:p>
      <w:pPr>
        <w:spacing w:after="0"/>
        <w:ind w:left="0"/>
        <w:jc w:val="both"/>
      </w:pPr>
      <w:r>
        <w:rPr>
          <w:rFonts w:ascii="Times New Roman"/>
          <w:b w:val="false"/>
          <w:i w:val="false"/>
          <w:color w:val="000000"/>
          <w:sz w:val="28"/>
        </w:rPr>
        <w:t>
      54. Обеспечение заявки на участие в конкурсе вносится потенциальным поставщиком в размере одного процента от суммы, выделенной на конкурс (лот) для приобретения товаров, работ, услуг. Потенциальный поставщик вносит обеспечение заявки на участие в конкурсе только на лоты, по которым представляется конкурсная заявка.</w:t>
      </w:r>
    </w:p>
    <w:bookmarkEnd w:id="264"/>
    <w:bookmarkStart w:name="z1453" w:id="265"/>
    <w:p>
      <w:pPr>
        <w:spacing w:after="0"/>
        <w:ind w:left="0"/>
        <w:jc w:val="both"/>
      </w:pPr>
      <w:r>
        <w:rPr>
          <w:rFonts w:ascii="Times New Roman"/>
          <w:b w:val="false"/>
          <w:i w:val="false"/>
          <w:color w:val="000000"/>
          <w:sz w:val="28"/>
        </w:rPr>
        <w:t>
      Допускается внесение обеспечения заявки на участие в конкурсе на общую сумму, выделенную на конкурс, состоящей из лотов при представлении заявки не на все лоты конкурса.</w:t>
      </w:r>
    </w:p>
    <w:bookmarkEnd w:id="265"/>
    <w:bookmarkStart w:name="z71" w:id="266"/>
    <w:p>
      <w:pPr>
        <w:spacing w:after="0"/>
        <w:ind w:left="0"/>
        <w:jc w:val="both"/>
      </w:pPr>
      <w:r>
        <w:rPr>
          <w:rFonts w:ascii="Times New Roman"/>
          <w:b w:val="false"/>
          <w:i w:val="false"/>
          <w:color w:val="000000"/>
          <w:sz w:val="28"/>
        </w:rPr>
        <w:t xml:space="preserve">
      55. Потенциальный поставщик вносит обеспечение конкурсной заявки в виде: </w:t>
      </w:r>
    </w:p>
    <w:bookmarkEnd w:id="266"/>
    <w:bookmarkStart w:name="z1454" w:id="267"/>
    <w:p>
      <w:pPr>
        <w:spacing w:after="0"/>
        <w:ind w:left="0"/>
        <w:jc w:val="both"/>
      </w:pPr>
      <w:r>
        <w:rPr>
          <w:rFonts w:ascii="Times New Roman"/>
          <w:b w:val="false"/>
          <w:i w:val="false"/>
          <w:color w:val="000000"/>
          <w:sz w:val="28"/>
        </w:rPr>
        <w:t xml:space="preserve">
      гарантийного денежного взноса, который вносится потенциальным поставщиком на банковский счет организатора государственных закупок либо на счет, предусмотренный бюджетным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для организаторов государственных закупок, являющихся государственными органами и государственными учреждениями; </w:t>
      </w:r>
    </w:p>
    <w:bookmarkEnd w:id="267"/>
    <w:bookmarkStart w:name="z1455" w:id="268"/>
    <w:p>
      <w:pPr>
        <w:spacing w:after="0"/>
        <w:ind w:left="0"/>
        <w:jc w:val="both"/>
      </w:pPr>
      <w:r>
        <w:rPr>
          <w:rFonts w:ascii="Times New Roman"/>
          <w:b w:val="false"/>
          <w:i w:val="false"/>
          <w:color w:val="000000"/>
          <w:sz w:val="28"/>
        </w:rPr>
        <w:t xml:space="preserve">
      банковской гарантии согласно </w:t>
      </w:r>
      <w:r>
        <w:rPr>
          <w:rFonts w:ascii="Times New Roman"/>
          <w:b w:val="false"/>
          <w:i w:val="false"/>
          <w:color w:val="000000"/>
          <w:sz w:val="28"/>
        </w:rPr>
        <w:t>приложению 10</w:t>
      </w:r>
      <w:r>
        <w:rPr>
          <w:rFonts w:ascii="Times New Roman"/>
          <w:b w:val="false"/>
          <w:i w:val="false"/>
          <w:color w:val="000000"/>
          <w:sz w:val="28"/>
        </w:rPr>
        <w:t xml:space="preserve"> к типовой конкурсной документации. </w:t>
      </w:r>
    </w:p>
    <w:bookmarkEnd w:id="268"/>
    <w:bookmarkStart w:name="z72" w:id="269"/>
    <w:p>
      <w:pPr>
        <w:spacing w:after="0"/>
        <w:ind w:left="0"/>
        <w:jc w:val="both"/>
      </w:pPr>
      <w:r>
        <w:rPr>
          <w:rFonts w:ascii="Times New Roman"/>
          <w:b w:val="false"/>
          <w:i w:val="false"/>
          <w:color w:val="000000"/>
          <w:sz w:val="28"/>
        </w:rPr>
        <w:t xml:space="preserve">
      56. Срок действия банковской гарантии не менее срока действия самой конкурсной заявки. Допускается продление потенциальным поставщиком срока действия банковской гарантии на срок продления самой заявки. </w:t>
      </w:r>
    </w:p>
    <w:bookmarkEnd w:id="269"/>
    <w:bookmarkStart w:name="z73" w:id="270"/>
    <w:p>
      <w:pPr>
        <w:spacing w:after="0"/>
        <w:ind w:left="0"/>
        <w:jc w:val="both"/>
      </w:pPr>
      <w:r>
        <w:rPr>
          <w:rFonts w:ascii="Times New Roman"/>
          <w:b w:val="false"/>
          <w:i w:val="false"/>
          <w:color w:val="000000"/>
          <w:sz w:val="28"/>
        </w:rPr>
        <w:t>
      57. Все конкурсные заявки, не имеющие обеспечения конкурсной заявки, отклоняются конкурсной комиссией, как не отвечающие требованиям конкурсной документации.</w:t>
      </w:r>
    </w:p>
    <w:bookmarkEnd w:id="270"/>
    <w:bookmarkStart w:name="z74" w:id="271"/>
    <w:p>
      <w:pPr>
        <w:spacing w:after="0"/>
        <w:ind w:left="0"/>
        <w:jc w:val="both"/>
      </w:pPr>
      <w:r>
        <w:rPr>
          <w:rFonts w:ascii="Times New Roman"/>
          <w:b w:val="false"/>
          <w:i w:val="false"/>
          <w:color w:val="000000"/>
          <w:sz w:val="28"/>
        </w:rPr>
        <w:t>
      58. Обеспечение заявки на участие в конкурсе не возвращается организатором государственных закупок при наступлении одного из следующих случаев:</w:t>
      </w:r>
    </w:p>
    <w:bookmarkEnd w:id="271"/>
    <w:bookmarkStart w:name="z1456" w:id="272"/>
    <w:p>
      <w:pPr>
        <w:spacing w:after="0"/>
        <w:ind w:left="0"/>
        <w:jc w:val="both"/>
      </w:pPr>
      <w:r>
        <w:rPr>
          <w:rFonts w:ascii="Times New Roman"/>
          <w:b w:val="false"/>
          <w:i w:val="false"/>
          <w:color w:val="000000"/>
          <w:sz w:val="28"/>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272"/>
    <w:bookmarkStart w:name="z1457" w:id="273"/>
    <w:p>
      <w:pPr>
        <w:spacing w:after="0"/>
        <w:ind w:left="0"/>
        <w:jc w:val="both"/>
      </w:pPr>
      <w:r>
        <w:rPr>
          <w:rFonts w:ascii="Times New Roman"/>
          <w:b w:val="false"/>
          <w:i w:val="false"/>
          <w:color w:val="000000"/>
          <w:sz w:val="28"/>
        </w:rPr>
        <w:t>
      2) потенциальный поставщик, признанный участником конкурса, не представил в установленный срок либо отозвал свое конкурсное ценовое предложение;</w:t>
      </w:r>
    </w:p>
    <w:bookmarkEnd w:id="273"/>
    <w:bookmarkStart w:name="z1458" w:id="274"/>
    <w:p>
      <w:pPr>
        <w:spacing w:after="0"/>
        <w:ind w:left="0"/>
        <w:jc w:val="both"/>
      </w:pPr>
      <w:r>
        <w:rPr>
          <w:rFonts w:ascii="Times New Roman"/>
          <w:b w:val="false"/>
          <w:i w:val="false"/>
          <w:color w:val="000000"/>
          <w:sz w:val="28"/>
        </w:rPr>
        <w:t>
      3) потенциальный поставщик, определенный победителем конкурса, уклонился от заключения договора о государственных закупках;</w:t>
      </w:r>
    </w:p>
    <w:bookmarkEnd w:id="274"/>
    <w:bookmarkStart w:name="z1459" w:id="275"/>
    <w:p>
      <w:pPr>
        <w:spacing w:after="0"/>
        <w:ind w:left="0"/>
        <w:jc w:val="both"/>
      </w:pPr>
      <w:r>
        <w:rPr>
          <w:rFonts w:ascii="Times New Roman"/>
          <w:b w:val="false"/>
          <w:i w:val="false"/>
          <w:color w:val="000000"/>
          <w:sz w:val="28"/>
        </w:rPr>
        <w:t>
      4)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275"/>
    <w:bookmarkStart w:name="z1460" w:id="276"/>
    <w:p>
      <w:pPr>
        <w:spacing w:after="0"/>
        <w:ind w:left="0"/>
        <w:jc w:val="both"/>
      </w:pPr>
      <w:r>
        <w:rPr>
          <w:rFonts w:ascii="Times New Roman"/>
          <w:b w:val="false"/>
          <w:i w:val="false"/>
          <w:color w:val="000000"/>
          <w:sz w:val="28"/>
        </w:rPr>
        <w:t>
      При наступлении одного из случаев, предусмотренных настоящим пунктом, сумма обеспечения заявки на участие в конкурсе зачисляется в доход соответствующего бюджета.</w:t>
      </w:r>
    </w:p>
    <w:bookmarkEnd w:id="276"/>
    <w:bookmarkStart w:name="z75" w:id="277"/>
    <w:p>
      <w:pPr>
        <w:spacing w:after="0"/>
        <w:ind w:left="0"/>
        <w:jc w:val="both"/>
      </w:pPr>
      <w:r>
        <w:rPr>
          <w:rFonts w:ascii="Times New Roman"/>
          <w:b w:val="false"/>
          <w:i w:val="false"/>
          <w:color w:val="000000"/>
          <w:sz w:val="28"/>
        </w:rPr>
        <w:t>
      59. Обеспечение заявки на участие в конкурсе возвращается в течение трех рабочих дней со дня наступления одного из следующих случаев:</w:t>
      </w:r>
    </w:p>
    <w:bookmarkEnd w:id="277"/>
    <w:bookmarkStart w:name="z1461" w:id="278"/>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278"/>
    <w:bookmarkStart w:name="z1462" w:id="279"/>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279"/>
    <w:bookmarkStart w:name="z1463" w:id="280"/>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280"/>
    <w:bookmarkStart w:name="z1464" w:id="281"/>
    <w:p>
      <w:pPr>
        <w:spacing w:after="0"/>
        <w:ind w:left="0"/>
        <w:jc w:val="both"/>
      </w:pPr>
      <w:r>
        <w:rPr>
          <w:rFonts w:ascii="Times New Roman"/>
          <w:b w:val="false"/>
          <w:i w:val="false"/>
          <w:color w:val="000000"/>
          <w:sz w:val="28"/>
        </w:rPr>
        <w:t>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bookmarkEnd w:id="281"/>
    <w:bookmarkStart w:name="z1465" w:id="282"/>
    <w:p>
      <w:pPr>
        <w:spacing w:after="0"/>
        <w:ind w:left="0"/>
        <w:jc w:val="both"/>
      </w:pPr>
      <w:r>
        <w:rPr>
          <w:rFonts w:ascii="Times New Roman"/>
          <w:b w:val="false"/>
          <w:i w:val="false"/>
          <w:color w:val="000000"/>
          <w:sz w:val="28"/>
        </w:rPr>
        <w:t>
      5) истечения срока действия заявки потенциального поставщика на участие в конкурсе.</w:t>
      </w:r>
    </w:p>
    <w:bookmarkEnd w:id="282"/>
    <w:bookmarkStart w:name="z76" w:id="283"/>
    <w:p>
      <w:pPr>
        <w:spacing w:after="0"/>
        <w:ind w:left="0"/>
        <w:jc w:val="left"/>
      </w:pPr>
      <w:r>
        <w:rPr>
          <w:rFonts w:ascii="Times New Roman"/>
          <w:b/>
          <w:i w:val="false"/>
          <w:color w:val="000000"/>
        </w:rPr>
        <w:t xml:space="preserve"> Параграф 9. Проведение государственных закупок товаров, работ, услуг способом конкурса. Вскрытие конвертов с заявками на участие в конкурсе</w:t>
      </w:r>
    </w:p>
    <w:bookmarkEnd w:id="283"/>
    <w:bookmarkStart w:name="z1466" w:id="284"/>
    <w:p>
      <w:pPr>
        <w:spacing w:after="0"/>
        <w:ind w:left="0"/>
        <w:jc w:val="both"/>
      </w:pPr>
      <w:r>
        <w:rPr>
          <w:rFonts w:ascii="Times New Roman"/>
          <w:b w:val="false"/>
          <w:i w:val="false"/>
          <w:color w:val="ff0000"/>
          <w:sz w:val="28"/>
        </w:rPr>
        <w:t xml:space="preserve">
      Сноска. Заголовок параграфа 9 -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284"/>
    <w:bookmarkStart w:name="z77" w:id="285"/>
    <w:p>
      <w:pPr>
        <w:spacing w:after="0"/>
        <w:ind w:left="0"/>
        <w:jc w:val="both"/>
      </w:pPr>
      <w:r>
        <w:rPr>
          <w:rFonts w:ascii="Times New Roman"/>
          <w:b w:val="false"/>
          <w:i w:val="false"/>
          <w:color w:val="000000"/>
          <w:sz w:val="28"/>
        </w:rPr>
        <w:t>
      60. Вскрытие конвертов с заявками на участие в конкурсе проводится конкурсной комиссией в день, время и в месте, которые указаны организатором государственных закупок в конкурсной документации, в присутствии простого большинства конкурсной комиссии, уполномоченного представителя организатора государственных закупок.</w:t>
      </w:r>
    </w:p>
    <w:bookmarkEnd w:id="285"/>
    <w:bookmarkStart w:name="z1467" w:id="286"/>
    <w:p>
      <w:pPr>
        <w:spacing w:after="0"/>
        <w:ind w:left="0"/>
        <w:jc w:val="both"/>
      </w:pPr>
      <w:r>
        <w:rPr>
          <w:rFonts w:ascii="Times New Roman"/>
          <w:b w:val="false"/>
          <w:i w:val="false"/>
          <w:color w:val="000000"/>
          <w:sz w:val="28"/>
        </w:rPr>
        <w:t>
      Потенциальный поставщик, представивший заявку на участие в конкурсе, и (или) его уполномоченный представитель вправе присутствовать при вскрытии конвертов с заявками на участие в конкурсе.</w:t>
      </w:r>
    </w:p>
    <w:bookmarkEnd w:id="286"/>
    <w:bookmarkStart w:name="z1468" w:id="287"/>
    <w:p>
      <w:pPr>
        <w:spacing w:after="0"/>
        <w:ind w:left="0"/>
        <w:jc w:val="both"/>
      </w:pPr>
      <w:r>
        <w:rPr>
          <w:rFonts w:ascii="Times New Roman"/>
          <w:b w:val="false"/>
          <w:i w:val="false"/>
          <w:color w:val="000000"/>
          <w:sz w:val="28"/>
        </w:rPr>
        <w:t>
      Лица, присутствующие на заседании конкурсной комиссии, не вправе вмешиваться в деятельность конкурсной комиссии.</w:t>
      </w:r>
    </w:p>
    <w:bookmarkEnd w:id="287"/>
    <w:bookmarkStart w:name="z78" w:id="288"/>
    <w:p>
      <w:pPr>
        <w:spacing w:after="0"/>
        <w:ind w:left="0"/>
        <w:jc w:val="both"/>
      </w:pPr>
      <w:r>
        <w:rPr>
          <w:rFonts w:ascii="Times New Roman"/>
          <w:b w:val="false"/>
          <w:i w:val="false"/>
          <w:color w:val="000000"/>
          <w:sz w:val="28"/>
        </w:rPr>
        <w:t xml:space="preserve">
      61. По государственным закупкам товаров, работ, услуг, сведения о которых составляют государственные секреты, потенциальный поставщик, представивший заявку на участие в конкурсе, и (или) его уполномоченный представитель вправе присутствовать при вскрытии конвертов с заявками на участие в конкурсе с учетом требований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о государственных секретах.</w:t>
      </w:r>
    </w:p>
    <w:bookmarkEnd w:id="288"/>
    <w:bookmarkStart w:name="z79" w:id="289"/>
    <w:p>
      <w:pPr>
        <w:spacing w:after="0"/>
        <w:ind w:left="0"/>
        <w:jc w:val="both"/>
      </w:pPr>
      <w:r>
        <w:rPr>
          <w:rFonts w:ascii="Times New Roman"/>
          <w:b w:val="false"/>
          <w:i w:val="false"/>
          <w:color w:val="000000"/>
          <w:sz w:val="28"/>
        </w:rPr>
        <w:t xml:space="preserve">
      62. Если в назначенный день вскрытия конвертов с заявками на участие в конкурсе отсутствуют необходимое количество членов конкурсной комиссии, секретарь конкурсной комиссии, то председатель конкурсной комиссии, а в случае его отсутствия заместитель председателя конкурсной комиссии, не позднее трех часов до назначенного времени вскрытия конвертов письменно либо устно уведомляет об этом организатора государственных закупок, который до начала процедуры вскрытия конвертов принимает решение о внесении изменений в состав конкурсной комиссии в части замены отсутствующих членов конкурсной комиссии, секретаря конкурсной комиссии с указанием причины такой замены. </w:t>
      </w:r>
    </w:p>
    <w:bookmarkEnd w:id="289"/>
    <w:bookmarkStart w:name="z80" w:id="290"/>
    <w:p>
      <w:pPr>
        <w:spacing w:after="0"/>
        <w:ind w:left="0"/>
        <w:jc w:val="both"/>
      </w:pPr>
      <w:r>
        <w:rPr>
          <w:rFonts w:ascii="Times New Roman"/>
          <w:b w:val="false"/>
          <w:i w:val="false"/>
          <w:color w:val="000000"/>
          <w:sz w:val="28"/>
        </w:rPr>
        <w:t xml:space="preserve">
      63. До начала заседания конкурсной комиссии секретарь конкурсной комиссии проверяет документально оформленные полномочия представителей потенциальных поставщиков на представление интересов потенциальных поставщиков при осуществлении процедуры вскрытия конвертов с заявками на участие в конкурсе. </w:t>
      </w:r>
    </w:p>
    <w:bookmarkEnd w:id="290"/>
    <w:bookmarkStart w:name="z81" w:id="291"/>
    <w:p>
      <w:pPr>
        <w:spacing w:after="0"/>
        <w:ind w:left="0"/>
        <w:jc w:val="both"/>
      </w:pPr>
      <w:r>
        <w:rPr>
          <w:rFonts w:ascii="Times New Roman"/>
          <w:b w:val="false"/>
          <w:i w:val="false"/>
          <w:color w:val="000000"/>
          <w:sz w:val="28"/>
        </w:rPr>
        <w:t xml:space="preserve">
      64. Вскрытию подлежат конверты с заявками на участие в конкурсе, представленные в сроки, установленные в извещении организатора государственных закупок и конкурсной документации. </w:t>
      </w:r>
    </w:p>
    <w:bookmarkEnd w:id="291"/>
    <w:bookmarkStart w:name="z82" w:id="292"/>
    <w:p>
      <w:pPr>
        <w:spacing w:after="0"/>
        <w:ind w:left="0"/>
        <w:jc w:val="both"/>
      </w:pPr>
      <w:r>
        <w:rPr>
          <w:rFonts w:ascii="Times New Roman"/>
          <w:b w:val="false"/>
          <w:i w:val="false"/>
          <w:color w:val="000000"/>
          <w:sz w:val="28"/>
        </w:rPr>
        <w:t xml:space="preserve">
      65. Заявка на участие в конкурсе вскрывается и рассматривается в соответствии с настоящими Правилами также в случае, если на конкурс (лот) представлена только одна заявка на участие в конкурсе (лоте). </w:t>
      </w:r>
    </w:p>
    <w:bookmarkEnd w:id="292"/>
    <w:bookmarkStart w:name="z83" w:id="293"/>
    <w:p>
      <w:pPr>
        <w:spacing w:after="0"/>
        <w:ind w:left="0"/>
        <w:jc w:val="both"/>
      </w:pPr>
      <w:r>
        <w:rPr>
          <w:rFonts w:ascii="Times New Roman"/>
          <w:b w:val="false"/>
          <w:i w:val="false"/>
          <w:color w:val="000000"/>
          <w:sz w:val="28"/>
        </w:rPr>
        <w:t xml:space="preserve">
      66. На указанном заседании конкурсной комиссии: </w:t>
      </w:r>
    </w:p>
    <w:bookmarkEnd w:id="293"/>
    <w:bookmarkStart w:name="z1469" w:id="294"/>
    <w:p>
      <w:pPr>
        <w:spacing w:after="0"/>
        <w:ind w:left="0"/>
        <w:jc w:val="both"/>
      </w:pPr>
      <w:r>
        <w:rPr>
          <w:rFonts w:ascii="Times New Roman"/>
          <w:b w:val="false"/>
          <w:i w:val="false"/>
          <w:color w:val="000000"/>
          <w:sz w:val="28"/>
        </w:rPr>
        <w:t xml:space="preserve">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информирует присутствующих о: </w:t>
      </w:r>
    </w:p>
    <w:bookmarkEnd w:id="294"/>
    <w:bookmarkStart w:name="z1470" w:id="295"/>
    <w:p>
      <w:pPr>
        <w:spacing w:after="0"/>
        <w:ind w:left="0"/>
        <w:jc w:val="both"/>
      </w:pPr>
      <w:r>
        <w:rPr>
          <w:rFonts w:ascii="Times New Roman"/>
          <w:b w:val="false"/>
          <w:i w:val="false"/>
          <w:color w:val="000000"/>
          <w:sz w:val="28"/>
        </w:rPr>
        <w:t xml:space="preserve">
      составе конкурсной комиссии, секретаре конкурсной комиссии; </w:t>
      </w:r>
    </w:p>
    <w:bookmarkEnd w:id="295"/>
    <w:bookmarkStart w:name="z1471" w:id="296"/>
    <w:p>
      <w:pPr>
        <w:spacing w:after="0"/>
        <w:ind w:left="0"/>
        <w:jc w:val="both"/>
      </w:pPr>
      <w:r>
        <w:rPr>
          <w:rFonts w:ascii="Times New Roman"/>
          <w:b w:val="false"/>
          <w:i w:val="false"/>
          <w:color w:val="000000"/>
          <w:sz w:val="28"/>
        </w:rPr>
        <w:t xml:space="preserve">
      количестве потенциальных поставщиков, получивших копию конкурсной документации; </w:t>
      </w:r>
    </w:p>
    <w:bookmarkEnd w:id="296"/>
    <w:bookmarkStart w:name="z1472" w:id="297"/>
    <w:p>
      <w:pPr>
        <w:spacing w:after="0"/>
        <w:ind w:left="0"/>
        <w:jc w:val="both"/>
      </w:pPr>
      <w:r>
        <w:rPr>
          <w:rFonts w:ascii="Times New Roman"/>
          <w:b w:val="false"/>
          <w:i w:val="false"/>
          <w:color w:val="000000"/>
          <w:sz w:val="28"/>
        </w:rPr>
        <w:t>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bookmarkEnd w:id="297"/>
    <w:bookmarkStart w:name="z1473" w:id="298"/>
    <w:p>
      <w:pPr>
        <w:spacing w:after="0"/>
        <w:ind w:left="0"/>
        <w:jc w:val="both"/>
      </w:pPr>
      <w:r>
        <w:rPr>
          <w:rFonts w:ascii="Times New Roman"/>
          <w:b w:val="false"/>
          <w:i w:val="false"/>
          <w:color w:val="000000"/>
          <w:sz w:val="28"/>
        </w:rPr>
        <w:t xml:space="preserve">
      наличии либо отсутствии факта, а также причин внесения изменений и дополнений в конкурсную документацию; </w:t>
      </w:r>
    </w:p>
    <w:bookmarkEnd w:id="298"/>
    <w:bookmarkStart w:name="z1474" w:id="299"/>
    <w:p>
      <w:pPr>
        <w:spacing w:after="0"/>
        <w:ind w:left="0"/>
        <w:jc w:val="both"/>
      </w:pPr>
      <w:r>
        <w:rPr>
          <w:rFonts w:ascii="Times New Roman"/>
          <w:b w:val="false"/>
          <w:i w:val="false"/>
          <w:color w:val="000000"/>
          <w:sz w:val="28"/>
        </w:rPr>
        <w:t xml:space="preserve">
      потенциальных поставщиках, представивших в установленный срок заявки на участие в конкурсе, зарегистрированные в журнале регистрации заявок на участие в конкурсе; </w:t>
      </w:r>
    </w:p>
    <w:bookmarkEnd w:id="299"/>
    <w:bookmarkStart w:name="z1475" w:id="300"/>
    <w:p>
      <w:pPr>
        <w:spacing w:after="0"/>
        <w:ind w:left="0"/>
        <w:jc w:val="both"/>
      </w:pPr>
      <w:r>
        <w:rPr>
          <w:rFonts w:ascii="Times New Roman"/>
          <w:b w:val="false"/>
          <w:i w:val="false"/>
          <w:color w:val="000000"/>
          <w:sz w:val="28"/>
        </w:rPr>
        <w:t>
      в хронологическом порядке оглашает сведения, внесенные в соответствующий журнал регистрации заявок на участие в конкурсе, о каждом потенциальном поставщике, представившем заявку на участие в конкурсе;</w:t>
      </w:r>
    </w:p>
    <w:bookmarkEnd w:id="300"/>
    <w:bookmarkStart w:name="z1476" w:id="301"/>
    <w:p>
      <w:pPr>
        <w:spacing w:after="0"/>
        <w:ind w:left="0"/>
        <w:jc w:val="both"/>
      </w:pPr>
      <w:r>
        <w:rPr>
          <w:rFonts w:ascii="Times New Roman"/>
          <w:b w:val="false"/>
          <w:i w:val="false"/>
          <w:color w:val="000000"/>
          <w:sz w:val="28"/>
        </w:rPr>
        <w:t>
      оглашает иную информацию по данному конкурсу;</w:t>
      </w:r>
    </w:p>
    <w:bookmarkEnd w:id="301"/>
    <w:bookmarkStart w:name="z1477" w:id="302"/>
    <w:p>
      <w:pPr>
        <w:spacing w:after="0"/>
        <w:ind w:left="0"/>
        <w:jc w:val="both"/>
      </w:pPr>
      <w:r>
        <w:rPr>
          <w:rFonts w:ascii="Times New Roman"/>
          <w:b w:val="false"/>
          <w:i w:val="false"/>
          <w:color w:val="000000"/>
          <w:sz w:val="28"/>
        </w:rPr>
        <w:t xml:space="preserve">
      2) председатель либо лицо, определенное председателем из числа членов конкурсной комиссии: </w:t>
      </w:r>
    </w:p>
    <w:bookmarkEnd w:id="302"/>
    <w:bookmarkStart w:name="z1478" w:id="303"/>
    <w:p>
      <w:pPr>
        <w:spacing w:after="0"/>
        <w:ind w:left="0"/>
        <w:jc w:val="both"/>
      </w:pPr>
      <w:r>
        <w:rPr>
          <w:rFonts w:ascii="Times New Roman"/>
          <w:b w:val="false"/>
          <w:i w:val="false"/>
          <w:color w:val="000000"/>
          <w:sz w:val="28"/>
        </w:rPr>
        <w:t xml:space="preserve">
      вскрывает конверты с заявками на участие в конкурсе и оглашает перечень документов, содержащихся в заявке, и их краткое содержание; </w:t>
      </w:r>
    </w:p>
    <w:bookmarkEnd w:id="303"/>
    <w:bookmarkStart w:name="z1479" w:id="304"/>
    <w:p>
      <w:pPr>
        <w:spacing w:after="0"/>
        <w:ind w:left="0"/>
        <w:jc w:val="both"/>
      </w:pPr>
      <w:r>
        <w:rPr>
          <w:rFonts w:ascii="Times New Roman"/>
          <w:b w:val="false"/>
          <w:i w:val="false"/>
          <w:color w:val="000000"/>
          <w:sz w:val="28"/>
        </w:rPr>
        <w:t xml:space="preserve">
      3) секретарь конкурсной комиссии: </w:t>
      </w:r>
    </w:p>
    <w:bookmarkEnd w:id="304"/>
    <w:bookmarkStart w:name="z1480" w:id="305"/>
    <w:p>
      <w:pPr>
        <w:spacing w:after="0"/>
        <w:ind w:left="0"/>
        <w:jc w:val="both"/>
      </w:pPr>
      <w:r>
        <w:rPr>
          <w:rFonts w:ascii="Times New Roman"/>
          <w:b w:val="false"/>
          <w:i w:val="false"/>
          <w:color w:val="000000"/>
          <w:sz w:val="28"/>
        </w:rPr>
        <w:t xml:space="preserve">
      оформляет соответствующий протокол вскрытия конвертов с заявками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w:t>
      </w:r>
    </w:p>
    <w:bookmarkEnd w:id="305"/>
    <w:bookmarkStart w:name="z1481" w:id="306"/>
    <w:p>
      <w:pPr>
        <w:spacing w:after="0"/>
        <w:ind w:left="0"/>
        <w:jc w:val="both"/>
      </w:pPr>
      <w:r>
        <w:rPr>
          <w:rFonts w:ascii="Times New Roman"/>
          <w:b w:val="false"/>
          <w:i w:val="false"/>
          <w:color w:val="000000"/>
          <w:sz w:val="28"/>
        </w:rPr>
        <w:t xml:space="preserve">
      информирует потенциальных поставщиков или их уполномоченных представителей о сроке, в течение которого они могут получить копию указанного протокола заседания конкурсной комиссии. </w:t>
      </w:r>
    </w:p>
    <w:bookmarkEnd w:id="306"/>
    <w:bookmarkStart w:name="z84" w:id="307"/>
    <w:p>
      <w:pPr>
        <w:spacing w:after="0"/>
        <w:ind w:left="0"/>
        <w:jc w:val="both"/>
      </w:pPr>
      <w:r>
        <w:rPr>
          <w:rFonts w:ascii="Times New Roman"/>
          <w:b w:val="false"/>
          <w:i w:val="false"/>
          <w:color w:val="000000"/>
          <w:sz w:val="28"/>
        </w:rPr>
        <w:t>
      67. Протокол вскрытия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307"/>
    <w:bookmarkStart w:name="z85" w:id="308"/>
    <w:p>
      <w:pPr>
        <w:spacing w:after="0"/>
        <w:ind w:left="0"/>
        <w:jc w:val="both"/>
      </w:pPr>
      <w:r>
        <w:rPr>
          <w:rFonts w:ascii="Times New Roman"/>
          <w:b w:val="false"/>
          <w:i w:val="false"/>
          <w:color w:val="000000"/>
          <w:sz w:val="28"/>
        </w:rPr>
        <w:t>
      68. Копия указанного протокола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проведенного заседания конкурсной комиссии, а отсутствующим – по их письменному запросу в срок не позднее двух рабочих дней со дня получения запроса.</w:t>
      </w:r>
    </w:p>
    <w:bookmarkEnd w:id="308"/>
    <w:bookmarkStart w:name="z86" w:id="309"/>
    <w:p>
      <w:pPr>
        <w:spacing w:after="0"/>
        <w:ind w:left="0"/>
        <w:jc w:val="left"/>
      </w:pPr>
      <w:r>
        <w:rPr>
          <w:rFonts w:ascii="Times New Roman"/>
          <w:b/>
          <w:i w:val="false"/>
          <w:color w:val="000000"/>
        </w:rPr>
        <w:t xml:space="preserve"> Параграф 10. Рассмотрение заявок на участие в конкурсе, допуск к участию в конкурсе</w:t>
      </w:r>
    </w:p>
    <w:bookmarkEnd w:id="309"/>
    <w:bookmarkStart w:name="z1482" w:id="310"/>
    <w:p>
      <w:pPr>
        <w:spacing w:after="0"/>
        <w:ind w:left="0"/>
        <w:jc w:val="both"/>
      </w:pPr>
      <w:r>
        <w:rPr>
          <w:rFonts w:ascii="Times New Roman"/>
          <w:b w:val="false"/>
          <w:i w:val="false"/>
          <w:color w:val="ff0000"/>
          <w:sz w:val="28"/>
        </w:rPr>
        <w:t xml:space="preserve">
      Сноска. Заголовок параграфа 10 -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310"/>
    <w:bookmarkStart w:name="z87" w:id="311"/>
    <w:p>
      <w:pPr>
        <w:spacing w:after="0"/>
        <w:ind w:left="0"/>
        <w:jc w:val="both"/>
      </w:pPr>
      <w:r>
        <w:rPr>
          <w:rFonts w:ascii="Times New Roman"/>
          <w:b w:val="false"/>
          <w:i w:val="false"/>
          <w:color w:val="000000"/>
          <w:sz w:val="28"/>
        </w:rPr>
        <w:t>
      69. Конкурсная комиссия рассматривает заявки на участие в конкурсе и принимает решение о предварительном допуске либо допуске потенциальных поставщиков к участию в конкурсе в течение 10 (десяти) рабочих дней со дня вскрытия конвертов с заявками на участие в конкурсе.</w:t>
      </w:r>
    </w:p>
    <w:bookmarkEnd w:id="311"/>
    <w:bookmarkStart w:name="z1483" w:id="312"/>
    <w:p>
      <w:pPr>
        <w:spacing w:after="0"/>
        <w:ind w:left="0"/>
        <w:jc w:val="both"/>
      </w:pPr>
      <w:r>
        <w:rPr>
          <w:rFonts w:ascii="Times New Roman"/>
          <w:b w:val="false"/>
          <w:i w:val="false"/>
          <w:color w:val="000000"/>
          <w:sz w:val="28"/>
        </w:rPr>
        <w:t xml:space="preserve">
      Протокол о предварительном допуске к участию в конкурсе оформляется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который подписывается и полистно парафируется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 К протоколу о предварительном допуске к участию в конкурсе могут быть при наличии приложены экспертное заключение либо особое мнение эксперта (члена экспертной комиссии).</w:t>
      </w:r>
    </w:p>
    <w:bookmarkEnd w:id="312"/>
    <w:bookmarkStart w:name="z1484" w:id="313"/>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требованиям конкурсной документации.</w:t>
      </w:r>
    </w:p>
    <w:bookmarkEnd w:id="3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69 с изменениями, внесенными постановлениями Правительства РК от 29.12.2018 </w:t>
      </w:r>
      <w:r>
        <w:rPr>
          <w:rFonts w:ascii="Times New Roman"/>
          <w:b w:val="false"/>
          <w:i w:val="false"/>
          <w:color w:val="000000"/>
          <w:sz w:val="28"/>
        </w:rPr>
        <w:t>№ 910</w:t>
      </w:r>
      <w:r>
        <w:rPr>
          <w:rFonts w:ascii="Times New Roman"/>
          <w:b w:val="false"/>
          <w:i w:val="false"/>
          <w:color w:val="ff0000"/>
          <w:sz w:val="28"/>
        </w:rPr>
        <w:t xml:space="preserve"> (вводится в действие со дня его первого официального опубликования);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8" w:id="314"/>
    <w:p>
      <w:pPr>
        <w:spacing w:after="0"/>
        <w:ind w:left="0"/>
        <w:jc w:val="both"/>
      </w:pPr>
      <w:r>
        <w:rPr>
          <w:rFonts w:ascii="Times New Roman"/>
          <w:b w:val="false"/>
          <w:i w:val="false"/>
          <w:color w:val="000000"/>
          <w:sz w:val="28"/>
        </w:rPr>
        <w:t xml:space="preserve">
      70. Не позднее одного рабочего дня со дня вскрытия конвертов с заявками на участие в конкурсе секретарь конкурсной комиссии: </w:t>
      </w:r>
    </w:p>
    <w:bookmarkEnd w:id="314"/>
    <w:bookmarkStart w:name="z1486" w:id="315"/>
    <w:p>
      <w:pPr>
        <w:spacing w:after="0"/>
        <w:ind w:left="0"/>
        <w:jc w:val="both"/>
      </w:pPr>
      <w:r>
        <w:rPr>
          <w:rFonts w:ascii="Times New Roman"/>
          <w:b w:val="false"/>
          <w:i w:val="false"/>
          <w:color w:val="000000"/>
          <w:sz w:val="28"/>
        </w:rPr>
        <w:t xml:space="preserve">
      1) согласовывает с председателем, а в случае его отсутствия с заместителем председателя конкурсной комиссии, дату и время проведения заседания конкурсной комиссии по рассмотрению заявок на участие в конкурсе; </w:t>
      </w:r>
    </w:p>
    <w:bookmarkEnd w:id="315"/>
    <w:bookmarkStart w:name="z1487" w:id="316"/>
    <w:p>
      <w:pPr>
        <w:spacing w:after="0"/>
        <w:ind w:left="0"/>
        <w:jc w:val="both"/>
      </w:pPr>
      <w:r>
        <w:rPr>
          <w:rFonts w:ascii="Times New Roman"/>
          <w:b w:val="false"/>
          <w:i w:val="false"/>
          <w:color w:val="000000"/>
          <w:sz w:val="28"/>
        </w:rPr>
        <w:t xml:space="preserve">
      2) уведомляет членов конкурсной комиссии о дате и времени проведения заседания конкурсной комиссии по рассмотрению заявок на участие в конкурсе; </w:t>
      </w:r>
    </w:p>
    <w:bookmarkEnd w:id="316"/>
    <w:bookmarkStart w:name="z1488" w:id="317"/>
    <w:p>
      <w:pPr>
        <w:spacing w:after="0"/>
        <w:ind w:left="0"/>
        <w:jc w:val="both"/>
      </w:pPr>
      <w:r>
        <w:rPr>
          <w:rFonts w:ascii="Times New Roman"/>
          <w:b w:val="false"/>
          <w:i w:val="false"/>
          <w:color w:val="000000"/>
          <w:sz w:val="28"/>
        </w:rPr>
        <w:t xml:space="preserve">
      3) представляет на рассмотрение конкурсной комиссии документы, подтверждающие соответствие потенциального поставщика квалификационным требованиям, предусмотренным конкурсной документацией, а также подтверждающие внесение потенциальным поставщиком обеспечения заявки на участие в конкурсе, под роспись в журнале временной передачи заявок потенциальных поставщиков; </w:t>
      </w:r>
    </w:p>
    <w:bookmarkEnd w:id="317"/>
    <w:bookmarkStart w:name="z1489" w:id="318"/>
    <w:p>
      <w:pPr>
        <w:spacing w:after="0"/>
        <w:ind w:left="0"/>
        <w:jc w:val="both"/>
      </w:pPr>
      <w:r>
        <w:rPr>
          <w:rFonts w:ascii="Times New Roman"/>
          <w:b w:val="false"/>
          <w:i w:val="false"/>
          <w:color w:val="000000"/>
          <w:sz w:val="28"/>
        </w:rPr>
        <w:t xml:space="preserve">
      4) представляет для рассмотрения эксперту (экспертной комиссии), в случае их привлечения, документы, подтверждающие соответствие предлагаемых потенциальным поставщиком товаров, работ, услуг требованиям конкурсной документации, под роспись в журнале временной передачи заявок потенциальных поставщиков. </w:t>
      </w:r>
    </w:p>
    <w:bookmarkEnd w:id="318"/>
    <w:bookmarkStart w:name="z89" w:id="319"/>
    <w:p>
      <w:pPr>
        <w:spacing w:after="0"/>
        <w:ind w:left="0"/>
        <w:jc w:val="both"/>
      </w:pPr>
      <w:r>
        <w:rPr>
          <w:rFonts w:ascii="Times New Roman"/>
          <w:b w:val="false"/>
          <w:i w:val="false"/>
          <w:color w:val="000000"/>
          <w:sz w:val="28"/>
        </w:rPr>
        <w:t>
      71. Журнал временной передачи заявок потенциальных поставщиков содержит:</w:t>
      </w:r>
    </w:p>
    <w:bookmarkEnd w:id="319"/>
    <w:bookmarkStart w:name="z1490" w:id="320"/>
    <w:p>
      <w:pPr>
        <w:spacing w:after="0"/>
        <w:ind w:left="0"/>
        <w:jc w:val="both"/>
      </w:pPr>
      <w:r>
        <w:rPr>
          <w:rFonts w:ascii="Times New Roman"/>
          <w:b w:val="false"/>
          <w:i w:val="false"/>
          <w:color w:val="000000"/>
          <w:sz w:val="28"/>
        </w:rPr>
        <w:t xml:space="preserve">
      1) наименование документа, входящего в пакет документов, составляющих заявку на участие в конкурсе; </w:t>
      </w:r>
    </w:p>
    <w:bookmarkEnd w:id="320"/>
    <w:bookmarkStart w:name="z1491" w:id="321"/>
    <w:p>
      <w:pPr>
        <w:spacing w:after="0"/>
        <w:ind w:left="0"/>
        <w:jc w:val="both"/>
      </w:pPr>
      <w:r>
        <w:rPr>
          <w:rFonts w:ascii="Times New Roman"/>
          <w:b w:val="false"/>
          <w:i w:val="false"/>
          <w:color w:val="000000"/>
          <w:sz w:val="28"/>
        </w:rPr>
        <w:t xml:space="preserve">
      2) количество листов; </w:t>
      </w:r>
    </w:p>
    <w:bookmarkEnd w:id="321"/>
    <w:bookmarkStart w:name="z1492" w:id="322"/>
    <w:p>
      <w:pPr>
        <w:spacing w:after="0"/>
        <w:ind w:left="0"/>
        <w:jc w:val="both"/>
      </w:pPr>
      <w:r>
        <w:rPr>
          <w:rFonts w:ascii="Times New Roman"/>
          <w:b w:val="false"/>
          <w:i w:val="false"/>
          <w:color w:val="000000"/>
          <w:sz w:val="28"/>
        </w:rPr>
        <w:t xml:space="preserve">
      3) фамилию, инициалы и подпись лица, получившего документы конкурсной заявки, дату их получения; </w:t>
      </w:r>
    </w:p>
    <w:bookmarkEnd w:id="322"/>
    <w:bookmarkStart w:name="z1493" w:id="323"/>
    <w:p>
      <w:pPr>
        <w:spacing w:after="0"/>
        <w:ind w:left="0"/>
        <w:jc w:val="both"/>
      </w:pPr>
      <w:r>
        <w:rPr>
          <w:rFonts w:ascii="Times New Roman"/>
          <w:b w:val="false"/>
          <w:i w:val="false"/>
          <w:color w:val="000000"/>
          <w:sz w:val="28"/>
        </w:rPr>
        <w:t xml:space="preserve">
      4) фамилию, инициалы и подпись секретаря конкурсной комиссии, свидетельствующую об обратном получении документов конкурсной заявки, дату их получения. </w:t>
      </w:r>
    </w:p>
    <w:bookmarkEnd w:id="323"/>
    <w:bookmarkStart w:name="z90" w:id="324"/>
    <w:p>
      <w:pPr>
        <w:spacing w:after="0"/>
        <w:ind w:left="0"/>
        <w:jc w:val="both"/>
      </w:pPr>
      <w:r>
        <w:rPr>
          <w:rFonts w:ascii="Times New Roman"/>
          <w:b w:val="false"/>
          <w:i w:val="false"/>
          <w:color w:val="000000"/>
          <w:sz w:val="28"/>
        </w:rPr>
        <w:t xml:space="preserve">
      72. Члены конкурсной комиссии, эксперт (руководитель экспертной комиссии) обеспечивают сохранность документов конкурсной заявки потенциальных поставщиков во время их рассмотрения до возврата их секретарю конкурсной комиссии. </w:t>
      </w:r>
    </w:p>
    <w:bookmarkEnd w:id="324"/>
    <w:bookmarkStart w:name="z91" w:id="325"/>
    <w:p>
      <w:pPr>
        <w:spacing w:after="0"/>
        <w:ind w:left="0"/>
        <w:jc w:val="both"/>
      </w:pPr>
      <w:r>
        <w:rPr>
          <w:rFonts w:ascii="Times New Roman"/>
          <w:b w:val="false"/>
          <w:i w:val="false"/>
          <w:color w:val="000000"/>
          <w:sz w:val="28"/>
        </w:rPr>
        <w:t xml:space="preserve">
      73. Заседания конкурсной комиссии по рассмотрению заявок проводятся в присутствии простого большинства членов такой комиссии. </w:t>
      </w:r>
    </w:p>
    <w:bookmarkEnd w:id="325"/>
    <w:bookmarkStart w:name="z92" w:id="326"/>
    <w:p>
      <w:pPr>
        <w:spacing w:after="0"/>
        <w:ind w:left="0"/>
        <w:jc w:val="both"/>
      </w:pPr>
      <w:r>
        <w:rPr>
          <w:rFonts w:ascii="Times New Roman"/>
          <w:b w:val="false"/>
          <w:i w:val="false"/>
          <w:color w:val="000000"/>
          <w:sz w:val="28"/>
        </w:rPr>
        <w:t xml:space="preserve">
      74. Не допускается рассмотрение заявок на участие в конкурсе без проведения заседания конкурсной комиссии. </w:t>
      </w:r>
    </w:p>
    <w:bookmarkEnd w:id="326"/>
    <w:bookmarkStart w:name="z93" w:id="327"/>
    <w:p>
      <w:pPr>
        <w:spacing w:after="0"/>
        <w:ind w:left="0"/>
        <w:jc w:val="both"/>
      </w:pPr>
      <w:r>
        <w:rPr>
          <w:rFonts w:ascii="Times New Roman"/>
          <w:b w:val="false"/>
          <w:i w:val="false"/>
          <w:color w:val="000000"/>
          <w:sz w:val="28"/>
        </w:rPr>
        <w:t xml:space="preserve">
      75. Конкурсная комиссия: </w:t>
      </w:r>
    </w:p>
    <w:bookmarkEnd w:id="327"/>
    <w:bookmarkStart w:name="z1494" w:id="328"/>
    <w:p>
      <w:pPr>
        <w:spacing w:after="0"/>
        <w:ind w:left="0"/>
        <w:jc w:val="both"/>
      </w:pPr>
      <w:r>
        <w:rPr>
          <w:rFonts w:ascii="Times New Roman"/>
          <w:b w:val="false"/>
          <w:i w:val="false"/>
          <w:color w:val="000000"/>
          <w:sz w:val="28"/>
        </w:rPr>
        <w:t xml:space="preserve">
      1) рассматривает на предмет полноты и надлежащего оформления пакеты документов, составляющие заявки потенциальных поставщиков на участие в конкурсе; </w:t>
      </w:r>
    </w:p>
    <w:bookmarkEnd w:id="328"/>
    <w:bookmarkStart w:name="z1495" w:id="329"/>
    <w:p>
      <w:pPr>
        <w:spacing w:after="0"/>
        <w:ind w:left="0"/>
        <w:jc w:val="both"/>
      </w:pPr>
      <w:r>
        <w:rPr>
          <w:rFonts w:ascii="Times New Roman"/>
          <w:b w:val="false"/>
          <w:i w:val="false"/>
          <w:color w:val="000000"/>
          <w:sz w:val="28"/>
        </w:rPr>
        <w:t xml:space="preserve">
      2) определяет потенциальных поставщиков, представивших неполный перечень документов и (или) ненадлежащим образом оформленные документы; </w:t>
      </w:r>
    </w:p>
    <w:bookmarkEnd w:id="329"/>
    <w:bookmarkStart w:name="z1496" w:id="330"/>
    <w:p>
      <w:pPr>
        <w:spacing w:after="0"/>
        <w:ind w:left="0"/>
        <w:jc w:val="both"/>
      </w:pPr>
      <w:r>
        <w:rPr>
          <w:rFonts w:ascii="Times New Roman"/>
          <w:b w:val="false"/>
          <w:i w:val="false"/>
          <w:color w:val="000000"/>
          <w:sz w:val="28"/>
        </w:rPr>
        <w:t xml:space="preserve">
      3) в случае необходимости в письменной форме запрашивает у потенциальных поставщиков, представивших заявку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 </w:t>
      </w:r>
    </w:p>
    <w:bookmarkEnd w:id="330"/>
    <w:bookmarkStart w:name="z1497" w:id="331"/>
    <w:p>
      <w:pPr>
        <w:spacing w:after="0"/>
        <w:ind w:left="0"/>
        <w:jc w:val="both"/>
      </w:pPr>
      <w:r>
        <w:rPr>
          <w:rFonts w:ascii="Times New Roman"/>
          <w:b w:val="false"/>
          <w:i w:val="false"/>
          <w:color w:val="000000"/>
          <w:sz w:val="28"/>
        </w:rPr>
        <w:t>
      4) в случае необходимости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путем исправления ненадлежащим образом оформленных документов;</w:t>
      </w:r>
    </w:p>
    <w:bookmarkEnd w:id="331"/>
    <w:bookmarkStart w:name="z1498" w:id="332"/>
    <w:p>
      <w:pPr>
        <w:spacing w:after="0"/>
        <w:ind w:left="0"/>
        <w:jc w:val="both"/>
      </w:pPr>
      <w:r>
        <w:rPr>
          <w:rFonts w:ascii="Times New Roman"/>
          <w:b w:val="false"/>
          <w:i w:val="false"/>
          <w:color w:val="000000"/>
          <w:sz w:val="28"/>
        </w:rPr>
        <w:t>
      5) определяет потенциальных поставщиков, которые не соответствуют квалификационным и иным требованиям конкурсной документации.</w:t>
      </w:r>
    </w:p>
    <w:bookmarkEnd w:id="332"/>
    <w:bookmarkStart w:name="z1499" w:id="333"/>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на интернет-ресурсе уполномоченного органа в сфере обеспечения исполнения исполнительных документов.</w:t>
      </w:r>
    </w:p>
    <w:bookmarkEnd w:id="333"/>
    <w:bookmarkStart w:name="z94" w:id="334"/>
    <w:p>
      <w:pPr>
        <w:spacing w:after="0"/>
        <w:ind w:left="0"/>
        <w:jc w:val="both"/>
      </w:pPr>
      <w:r>
        <w:rPr>
          <w:rFonts w:ascii="Times New Roman"/>
          <w:b w:val="false"/>
          <w:i w:val="false"/>
          <w:color w:val="000000"/>
          <w:sz w:val="28"/>
        </w:rPr>
        <w:t xml:space="preserve">
      76. Конкурсная комиссия признает внесенное обеспечение заявки на участие в конкурсе не соответствующим требованиям конкурсной документации в случаях: </w:t>
      </w:r>
    </w:p>
    <w:bookmarkEnd w:id="334"/>
    <w:bookmarkStart w:name="z1500" w:id="335"/>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335"/>
    <w:bookmarkStart w:name="z1501" w:id="336"/>
    <w:p>
      <w:pPr>
        <w:spacing w:after="0"/>
        <w:ind w:left="0"/>
        <w:jc w:val="both"/>
      </w:pPr>
      <w:r>
        <w:rPr>
          <w:rFonts w:ascii="Times New Roman"/>
          <w:b w:val="false"/>
          <w:i w:val="false"/>
          <w:color w:val="000000"/>
          <w:sz w:val="28"/>
        </w:rPr>
        <w:t xml:space="preserve">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 </w:t>
      </w:r>
    </w:p>
    <w:bookmarkEnd w:id="336"/>
    <w:bookmarkStart w:name="z1502" w:id="337"/>
    <w:p>
      <w:pPr>
        <w:spacing w:after="0"/>
        <w:ind w:left="0"/>
        <w:jc w:val="both"/>
      </w:pPr>
      <w:r>
        <w:rPr>
          <w:rFonts w:ascii="Times New Roman"/>
          <w:b w:val="false"/>
          <w:i w:val="false"/>
          <w:color w:val="000000"/>
          <w:sz w:val="28"/>
        </w:rPr>
        <w:t xml:space="preserve">
      лицо, выдавшее обеспечение заявки на участие в конкурсе; </w:t>
      </w:r>
    </w:p>
    <w:bookmarkEnd w:id="337"/>
    <w:bookmarkStart w:name="z1503" w:id="338"/>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bookmarkEnd w:id="338"/>
    <w:bookmarkStart w:name="z1504" w:id="339"/>
    <w:p>
      <w:pPr>
        <w:spacing w:after="0"/>
        <w:ind w:left="0"/>
        <w:jc w:val="both"/>
      </w:pP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bookmarkEnd w:id="339"/>
    <w:bookmarkStart w:name="z1505" w:id="340"/>
    <w:p>
      <w:pPr>
        <w:spacing w:after="0"/>
        <w:ind w:left="0"/>
        <w:jc w:val="both"/>
      </w:pPr>
      <w:r>
        <w:rPr>
          <w:rFonts w:ascii="Times New Roman"/>
          <w:b w:val="false"/>
          <w:i w:val="false"/>
          <w:color w:val="000000"/>
          <w:sz w:val="28"/>
        </w:rPr>
        <w:t>
      срок действия обеспечения заявки на участие в конкурсе, представленной в виде банковской гарантии, и (или) суммы обеспечения заявки, а также условия его представления;</w:t>
      </w:r>
    </w:p>
    <w:bookmarkEnd w:id="340"/>
    <w:bookmarkStart w:name="z1506" w:id="341"/>
    <w:p>
      <w:pPr>
        <w:spacing w:after="0"/>
        <w:ind w:left="0"/>
        <w:jc w:val="both"/>
      </w:pPr>
      <w:r>
        <w:rPr>
          <w:rFonts w:ascii="Times New Roman"/>
          <w:b w:val="false"/>
          <w:i w:val="false"/>
          <w:color w:val="000000"/>
          <w:sz w:val="28"/>
        </w:rPr>
        <w:t xml:space="preserve">
      лицо, которому выдано обеспечение заявки на участие в конкурсе; </w:t>
      </w:r>
    </w:p>
    <w:bookmarkEnd w:id="341"/>
    <w:bookmarkStart w:name="z1507" w:id="342"/>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342"/>
    <w:bookmarkStart w:name="z1508" w:id="343"/>
    <w:p>
      <w:pPr>
        <w:spacing w:after="0"/>
        <w:ind w:left="0"/>
        <w:jc w:val="both"/>
      </w:pPr>
      <w:r>
        <w:rPr>
          <w:rFonts w:ascii="Times New Roman"/>
          <w:b w:val="false"/>
          <w:i w:val="false"/>
          <w:color w:val="000000"/>
          <w:sz w:val="28"/>
        </w:rPr>
        <w:t xml:space="preserve">
      3) внесения обеспечения конкурсной заявки в размере менее одного процента от суммы, выделенной на конкурс (лот). </w:t>
      </w:r>
    </w:p>
    <w:bookmarkEnd w:id="343"/>
    <w:bookmarkStart w:name="z1509" w:id="344"/>
    <w:p>
      <w:pPr>
        <w:spacing w:after="0"/>
        <w:ind w:left="0"/>
        <w:jc w:val="both"/>
      </w:pPr>
      <w:r>
        <w:rPr>
          <w:rFonts w:ascii="Times New Roman"/>
          <w:b w:val="false"/>
          <w:i w:val="false"/>
          <w:color w:val="000000"/>
          <w:sz w:val="28"/>
        </w:rPr>
        <w:t>
      Сумма обеспечения заявки на участие в конкурсе,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bookmarkEnd w:id="344"/>
    <w:bookmarkStart w:name="z95" w:id="345"/>
    <w:p>
      <w:pPr>
        <w:spacing w:after="0"/>
        <w:ind w:left="0"/>
        <w:jc w:val="both"/>
      </w:pPr>
      <w:r>
        <w:rPr>
          <w:rFonts w:ascii="Times New Roman"/>
          <w:b w:val="false"/>
          <w:i w:val="false"/>
          <w:color w:val="000000"/>
          <w:sz w:val="28"/>
        </w:rPr>
        <w:t>
      77. Потенциальный поставщик, являющийся юридическим лицом, не допускается к участию в конкурсе, если:</w:t>
      </w:r>
    </w:p>
    <w:bookmarkEnd w:id="345"/>
    <w:bookmarkStart w:name="z1510" w:id="346"/>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346"/>
    <w:bookmarkStart w:name="z1511" w:id="347"/>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в случаях отсутствия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 предусмотренных законодательством Республики Казахстан;</w:t>
      </w:r>
    </w:p>
    <w:bookmarkEnd w:id="347"/>
    <w:bookmarkStart w:name="z1512" w:id="348"/>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bookmarkEnd w:id="348"/>
    <w:bookmarkStart w:name="z1513" w:id="349"/>
    <w:p>
      <w:pPr>
        <w:spacing w:after="0"/>
        <w:ind w:left="0"/>
        <w:jc w:val="both"/>
      </w:pPr>
      <w:r>
        <w:rPr>
          <w:rFonts w:ascii="Times New Roman"/>
          <w:b w:val="false"/>
          <w:i w:val="false"/>
          <w:color w:val="000000"/>
          <w:sz w:val="28"/>
        </w:rPr>
        <w:t>
      непредставление справки о регистрации (перерегистрации) юридических лиц, учетной регистрации (перерегистрации) их филиалов и представительств, полученной с веб-портала "электронного правительства": www.egov.kz;</w:t>
      </w:r>
    </w:p>
    <w:bookmarkEnd w:id="349"/>
    <w:bookmarkStart w:name="z1514" w:id="350"/>
    <w:p>
      <w:pPr>
        <w:spacing w:after="0"/>
        <w:ind w:left="0"/>
        <w:jc w:val="both"/>
      </w:pPr>
      <w:r>
        <w:rPr>
          <w:rFonts w:ascii="Times New Roman"/>
          <w:b w:val="false"/>
          <w:i w:val="false"/>
          <w:color w:val="000000"/>
          <w:sz w:val="28"/>
        </w:rPr>
        <w:t>
      непредставление нотариально засвидетельствованной выписки из учредительных документов (если устав не содержит сведения об учредителях или составе учредителей), содержащей сведения об учредителе или составе учредителей, либо оригинала выписки из реестра держателей акций, подписанного и заверенного печатью в установленном порядке, выданного не ранее одного месяца, предшествующего дате вскрытия конвертов;</w:t>
      </w:r>
    </w:p>
    <w:bookmarkEnd w:id="350"/>
    <w:bookmarkStart w:name="z1515" w:id="351"/>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351"/>
    <w:bookmarkStart w:name="z1516" w:id="352"/>
    <w:p>
      <w:pPr>
        <w:spacing w:after="0"/>
        <w:ind w:left="0"/>
        <w:jc w:val="both"/>
      </w:pPr>
      <w:r>
        <w:rPr>
          <w:rFonts w:ascii="Times New Roman"/>
          <w:b w:val="false"/>
          <w:i w:val="false"/>
          <w:color w:val="000000"/>
          <w:sz w:val="28"/>
        </w:rPr>
        <w:t>
      Примечание: финансовая устойчивость потенциальных поставщиков определяется путем представления указанных сведений с учетом требований настоящих Правил;</w:t>
      </w:r>
    </w:p>
    <w:bookmarkEnd w:id="352"/>
    <w:bookmarkStart w:name="z1517" w:id="353"/>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типовой конкурсной документации;</w:t>
      </w:r>
    </w:p>
    <w:bookmarkEnd w:id="353"/>
    <w:bookmarkStart w:name="z1518" w:id="354"/>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указываются в технической спецификации, являющейся неотъемлемой частью конкурсной документации);</w:t>
      </w:r>
    </w:p>
    <w:bookmarkEnd w:id="354"/>
    <w:bookmarkStart w:name="z1519" w:id="355"/>
    <w:p>
      <w:pPr>
        <w:spacing w:after="0"/>
        <w:ind w:left="0"/>
        <w:jc w:val="both"/>
      </w:pPr>
      <w:r>
        <w:rPr>
          <w:rFonts w:ascii="Times New Roman"/>
          <w:b w:val="false"/>
          <w:i w:val="false"/>
          <w:color w:val="000000"/>
          <w:sz w:val="28"/>
        </w:rPr>
        <w:t>
      установление факта представления недостоверных сведений по документам, представленным в конкурсной заявке;</w:t>
      </w:r>
    </w:p>
    <w:bookmarkEnd w:id="355"/>
    <w:bookmarkStart w:name="z1520" w:id="356"/>
    <w:p>
      <w:pPr>
        <w:spacing w:after="0"/>
        <w:ind w:left="0"/>
        <w:jc w:val="both"/>
      </w:pPr>
      <w:r>
        <w:rPr>
          <w:rFonts w:ascii="Times New Roman"/>
          <w:b w:val="false"/>
          <w:i w:val="false"/>
          <w:color w:val="000000"/>
          <w:sz w:val="28"/>
        </w:rPr>
        <w:t>
      он подлежит процедуре банкротства либо ликвидации;</w:t>
      </w:r>
    </w:p>
    <w:bookmarkEnd w:id="356"/>
    <w:bookmarkStart w:name="z1521" w:id="357"/>
    <w:p>
      <w:pPr>
        <w:spacing w:after="0"/>
        <w:ind w:left="0"/>
        <w:jc w:val="both"/>
      </w:pPr>
      <w:r>
        <w:rPr>
          <w:rFonts w:ascii="Times New Roman"/>
          <w:b w:val="false"/>
          <w:i w:val="false"/>
          <w:color w:val="000000"/>
          <w:sz w:val="28"/>
        </w:rPr>
        <w:t>
      2) если его заявка на участие в конкурсе определена не соответствующей требованиям конкурсной документации по следующим основаниям:</w:t>
      </w:r>
    </w:p>
    <w:bookmarkEnd w:id="357"/>
    <w:bookmarkStart w:name="z1522" w:id="358"/>
    <w:p>
      <w:pPr>
        <w:spacing w:after="0"/>
        <w:ind w:left="0"/>
        <w:jc w:val="both"/>
      </w:pPr>
      <w:r>
        <w:rPr>
          <w:rFonts w:ascii="Times New Roman"/>
          <w:b w:val="false"/>
          <w:i w:val="false"/>
          <w:color w:val="000000"/>
          <w:sz w:val="28"/>
        </w:rPr>
        <w:t xml:space="preserve">
      непредставление заявки на участие в конкурсе согласно </w:t>
      </w:r>
      <w:r>
        <w:rPr>
          <w:rFonts w:ascii="Times New Roman"/>
          <w:b w:val="false"/>
          <w:i w:val="false"/>
          <w:color w:val="000000"/>
          <w:sz w:val="28"/>
        </w:rPr>
        <w:t>приложению 5</w:t>
      </w:r>
      <w:r>
        <w:rPr>
          <w:rFonts w:ascii="Times New Roman"/>
          <w:b w:val="false"/>
          <w:i w:val="false"/>
          <w:color w:val="000000"/>
          <w:sz w:val="28"/>
        </w:rPr>
        <w:t xml:space="preserve"> к типовой конкурсной документации;</w:t>
      </w:r>
    </w:p>
    <w:bookmarkEnd w:id="358"/>
    <w:bookmarkStart w:name="z1523" w:id="359"/>
    <w:p>
      <w:pPr>
        <w:spacing w:after="0"/>
        <w:ind w:left="0"/>
        <w:jc w:val="both"/>
      </w:pPr>
      <w:r>
        <w:rPr>
          <w:rFonts w:ascii="Times New Roman"/>
          <w:b w:val="false"/>
          <w:i w:val="false"/>
          <w:color w:val="000000"/>
          <w:sz w:val="28"/>
        </w:rPr>
        <w:t>
      отсутствие документа, подтверждающего полномочие должностного лица, подписавшего обеспечение заявки, не является основанием для признания такого потенциального поставщика не соответствующим требованиям конкурсной документации;</w:t>
      </w:r>
    </w:p>
    <w:bookmarkEnd w:id="359"/>
    <w:bookmarkStart w:name="z1524" w:id="360"/>
    <w:p>
      <w:pPr>
        <w:spacing w:after="0"/>
        <w:ind w:left="0"/>
        <w:jc w:val="both"/>
      </w:pPr>
      <w:r>
        <w:rPr>
          <w:rFonts w:ascii="Times New Roman"/>
          <w:b w:val="false"/>
          <w:i w:val="false"/>
          <w:color w:val="000000"/>
          <w:sz w:val="28"/>
        </w:rPr>
        <w:t xml:space="preserve">
      непредставление технической спецификации; </w:t>
      </w:r>
    </w:p>
    <w:bookmarkEnd w:id="360"/>
    <w:bookmarkStart w:name="z1525" w:id="361"/>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361"/>
    <w:bookmarkStart w:name="z1526" w:id="362"/>
    <w:p>
      <w:pPr>
        <w:spacing w:after="0"/>
        <w:ind w:left="0"/>
        <w:jc w:val="both"/>
      </w:pPr>
      <w:r>
        <w:rPr>
          <w:rFonts w:ascii="Times New Roman"/>
          <w:b w:val="false"/>
          <w:i w:val="false"/>
          <w:color w:val="000000"/>
          <w:sz w:val="28"/>
        </w:rPr>
        <w:t>
      *Примечание: исключение не применяется в случае приобретения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bookmarkEnd w:id="362"/>
    <w:bookmarkStart w:name="z1527" w:id="363"/>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типовой конкурсной документации (в случае привлечения потенциальным поставщиком субподрядчиков (соисполнителей); </w:t>
      </w:r>
    </w:p>
    <w:bookmarkEnd w:id="363"/>
    <w:bookmarkStart w:name="z1528" w:id="364"/>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одной второй объема выполняемых работ или оказываемых услуг в случае представления сведений о субподрядчиках;</w:t>
      </w:r>
    </w:p>
    <w:bookmarkEnd w:id="364"/>
    <w:bookmarkStart w:name="z1529" w:id="365"/>
    <w:p>
      <w:pPr>
        <w:spacing w:after="0"/>
        <w:ind w:left="0"/>
        <w:jc w:val="both"/>
      </w:pPr>
      <w:r>
        <w:rPr>
          <w:rFonts w:ascii="Times New Roman"/>
          <w:b w:val="false"/>
          <w:i w:val="false"/>
          <w:color w:val="000000"/>
          <w:sz w:val="28"/>
        </w:rPr>
        <w:t>
      непредставление обеспечения заявки на участие в конкурсе в соответствии с требованиями конкурсной документации;</w:t>
      </w:r>
    </w:p>
    <w:bookmarkEnd w:id="365"/>
    <w:bookmarkStart w:name="z1530" w:id="366"/>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конкурсной документации;</w:t>
      </w:r>
    </w:p>
    <w:bookmarkEnd w:id="366"/>
    <w:bookmarkStart w:name="z1531" w:id="367"/>
    <w:p>
      <w:pPr>
        <w:spacing w:after="0"/>
        <w:ind w:left="0"/>
        <w:jc w:val="both"/>
      </w:pPr>
      <w:r>
        <w:rPr>
          <w:rFonts w:ascii="Times New Roman"/>
          <w:b w:val="false"/>
          <w:i w:val="false"/>
          <w:color w:val="000000"/>
          <w:sz w:val="28"/>
        </w:rPr>
        <w:t>
      непредставление письма о согласии с условиями проектно-сметной документации, утвержденной в установленном порядке, при осуществлении государственных закупок работ;</w:t>
      </w:r>
    </w:p>
    <w:bookmarkEnd w:id="367"/>
    <w:bookmarkStart w:name="z1532" w:id="368"/>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7), 8), 9) и 10)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3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77 с изменениями, внесенными постановлениями Правительства РК от 29.12.2018 </w:t>
      </w:r>
      <w:r>
        <w:rPr>
          <w:rFonts w:ascii="Times New Roman"/>
          <w:b w:val="false"/>
          <w:i w:val="false"/>
          <w:color w:val="000000"/>
          <w:sz w:val="28"/>
        </w:rPr>
        <w:t>№ 910</w:t>
      </w:r>
      <w:r>
        <w:rPr>
          <w:rFonts w:ascii="Times New Roman"/>
          <w:b w:val="false"/>
          <w:i w:val="false"/>
          <w:color w:val="ff0000"/>
          <w:sz w:val="28"/>
        </w:rPr>
        <w:t xml:space="preserve"> (вводится в действие со дня его первого официального опубликования); от 06.05.2019 </w:t>
      </w:r>
      <w:r>
        <w:rPr>
          <w:rFonts w:ascii="Times New Roman"/>
          <w:b w:val="false"/>
          <w:i w:val="false"/>
          <w:color w:val="000000"/>
          <w:sz w:val="28"/>
        </w:rPr>
        <w:t>№ 261</w:t>
      </w:r>
      <w:r>
        <w:rPr>
          <w:rFonts w:ascii="Times New Roman"/>
          <w:b w:val="false"/>
          <w:i w:val="false"/>
          <w:color w:val="ff0000"/>
          <w:sz w:val="28"/>
        </w:rPr>
        <w:t xml:space="preserve"> (вводится в действие со дня его первого официального опубликования);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7" w:id="369"/>
    <w:p>
      <w:pPr>
        <w:spacing w:after="0"/>
        <w:ind w:left="0"/>
        <w:jc w:val="both"/>
      </w:pPr>
      <w:r>
        <w:rPr>
          <w:rFonts w:ascii="Times New Roman"/>
          <w:b w:val="false"/>
          <w:i w:val="false"/>
          <w:color w:val="000000"/>
          <w:sz w:val="28"/>
        </w:rPr>
        <w:t>
      78. Потенциальный поставщик, являющийся физическим лицом, осуществляющий предпринимательскую деятельность, не допускается к участию в конкурсе, если:</w:t>
      </w:r>
    </w:p>
    <w:bookmarkEnd w:id="369"/>
    <w:bookmarkStart w:name="z1534" w:id="370"/>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 по следующим основаниям:</w:t>
      </w:r>
    </w:p>
    <w:bookmarkEnd w:id="370"/>
    <w:bookmarkStart w:name="z1535" w:id="371"/>
    <w:p>
      <w:pPr>
        <w:spacing w:after="0"/>
        <w:ind w:left="0"/>
        <w:jc w:val="both"/>
      </w:pPr>
      <w:r>
        <w:rPr>
          <w:rFonts w:ascii="Times New Roman"/>
          <w:b w:val="false"/>
          <w:i w:val="false"/>
          <w:color w:val="000000"/>
          <w:sz w:val="28"/>
        </w:rPr>
        <w:t>
      непредставление копии удостоверения личности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371"/>
    <w:bookmarkStart w:name="z1536" w:id="372"/>
    <w:p>
      <w:pPr>
        <w:spacing w:after="0"/>
        <w:ind w:left="0"/>
        <w:jc w:val="both"/>
      </w:pPr>
      <w:r>
        <w:rPr>
          <w:rFonts w:ascii="Times New Roman"/>
          <w:b w:val="false"/>
          <w:i w:val="false"/>
          <w:color w:val="000000"/>
          <w:sz w:val="28"/>
        </w:rPr>
        <w:t>
      непредставление нотариально засвидетельствованной копии удостоверения личности (паспорта);</w:t>
      </w:r>
    </w:p>
    <w:bookmarkEnd w:id="372"/>
    <w:bookmarkStart w:name="z1537" w:id="373"/>
    <w:p>
      <w:pPr>
        <w:spacing w:after="0"/>
        <w:ind w:left="0"/>
        <w:jc w:val="both"/>
      </w:pPr>
      <w:r>
        <w:rPr>
          <w:rFonts w:ascii="Times New Roman"/>
          <w:b w:val="false"/>
          <w:i w:val="false"/>
          <w:color w:val="000000"/>
          <w:sz w:val="28"/>
        </w:rPr>
        <w:t>
      непредставление нотариально засвидетельствованных копий разрешений (уведомлений) при отсутствии сведений о них в государственной информационной системе, а также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373"/>
    <w:bookmarkStart w:name="z1538" w:id="374"/>
    <w:p>
      <w:pPr>
        <w:spacing w:after="0"/>
        <w:ind w:left="0"/>
        <w:jc w:val="both"/>
      </w:pPr>
      <w:r>
        <w:rPr>
          <w:rFonts w:ascii="Times New Roman"/>
          <w:b w:val="false"/>
          <w:i w:val="false"/>
          <w:color w:val="000000"/>
          <w:sz w:val="28"/>
        </w:rPr>
        <w:t>
      непредставление разрешений (уведомлений) в виде бумажной копии электронного документа, полученных (направленных) в соответствии с законодательством Республики Казахстан о разрешениях и уведомлениях, сведения о которых подтверждаются в информационных системах государственных органов;</w:t>
      </w:r>
    </w:p>
    <w:bookmarkEnd w:id="374"/>
    <w:bookmarkStart w:name="z1539" w:id="375"/>
    <w:p>
      <w:pPr>
        <w:spacing w:after="0"/>
        <w:ind w:left="0"/>
        <w:jc w:val="both"/>
      </w:pPr>
      <w:r>
        <w:rPr>
          <w:rFonts w:ascii="Times New Roman"/>
          <w:b w:val="false"/>
          <w:i w:val="false"/>
          <w:color w:val="000000"/>
          <w:sz w:val="28"/>
        </w:rPr>
        <w:t>
      наличие в сведениях соответствующего органа государственных доходов информации о налоговой задолженности и задолженности по обязательным пенсионным взносам, обязательным профессиональным пенсионным взносам и социальным отчислениям, превышающей шестикратный размер месячного расчетного показателя, установленного на соответствующий финансовый год законом о республиканском бюджете (за исключением случаев, когда срок уплаты отсрочен в соответствии с законодательством Республики Казахстан);</w:t>
      </w:r>
    </w:p>
    <w:bookmarkEnd w:id="375"/>
    <w:bookmarkStart w:name="z1540" w:id="376"/>
    <w:p>
      <w:pPr>
        <w:spacing w:after="0"/>
        <w:ind w:left="0"/>
        <w:jc w:val="both"/>
      </w:pPr>
      <w:r>
        <w:rPr>
          <w:rFonts w:ascii="Times New Roman"/>
          <w:b w:val="false"/>
          <w:i w:val="false"/>
          <w:color w:val="000000"/>
          <w:sz w:val="28"/>
        </w:rPr>
        <w:t>
      примечание: финансовая устойчивость потенциальных поставщиков определяется путем представления указанных сведений с учетом требований настоящих Правил;</w:t>
      </w:r>
    </w:p>
    <w:bookmarkEnd w:id="376"/>
    <w:bookmarkStart w:name="z1541" w:id="377"/>
    <w:p>
      <w:pPr>
        <w:spacing w:after="0"/>
        <w:ind w:left="0"/>
        <w:jc w:val="both"/>
      </w:pPr>
      <w:r>
        <w:rPr>
          <w:rFonts w:ascii="Times New Roman"/>
          <w:b w:val="false"/>
          <w:i w:val="false"/>
          <w:color w:val="000000"/>
          <w:sz w:val="28"/>
        </w:rPr>
        <w:t xml:space="preserve">
      непредставление сведений о квалификации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типовой конкурсной документации;</w:t>
      </w:r>
    </w:p>
    <w:bookmarkEnd w:id="377"/>
    <w:bookmarkStart w:name="z1542" w:id="378"/>
    <w:p>
      <w:pPr>
        <w:spacing w:after="0"/>
        <w:ind w:left="0"/>
        <w:jc w:val="both"/>
      </w:pPr>
      <w:r>
        <w:rPr>
          <w:rFonts w:ascii="Times New Roman"/>
          <w:b w:val="false"/>
          <w:i w:val="false"/>
          <w:color w:val="000000"/>
          <w:sz w:val="28"/>
        </w:rPr>
        <w:t>
      несоответствие потенциального поставщика квалификационным требованиям в части обладания материальными и трудовыми ресурсами, достаточными для исполнения обязательств по договору, указанным в конкурсной документации (при этом материальные и трудовые ресурсы, необходимые заказчику для исполнения обязательств по договору, должны быть указаны в технической спецификации, являющейся неотъемлемой частью конкурсной документации);</w:t>
      </w:r>
    </w:p>
    <w:bookmarkEnd w:id="378"/>
    <w:bookmarkStart w:name="z1543" w:id="379"/>
    <w:p>
      <w:pPr>
        <w:spacing w:after="0"/>
        <w:ind w:left="0"/>
        <w:jc w:val="both"/>
      </w:pPr>
      <w:r>
        <w:rPr>
          <w:rFonts w:ascii="Times New Roman"/>
          <w:b w:val="false"/>
          <w:i w:val="false"/>
          <w:color w:val="000000"/>
          <w:sz w:val="28"/>
        </w:rPr>
        <w:t>
      установление факта представления недостоверной информации по квалификационным требованиям;</w:t>
      </w:r>
    </w:p>
    <w:bookmarkEnd w:id="379"/>
    <w:bookmarkStart w:name="z1544" w:id="380"/>
    <w:p>
      <w:pPr>
        <w:spacing w:after="0"/>
        <w:ind w:left="0"/>
        <w:jc w:val="both"/>
      </w:pPr>
      <w:r>
        <w:rPr>
          <w:rFonts w:ascii="Times New Roman"/>
          <w:b w:val="false"/>
          <w:i w:val="false"/>
          <w:color w:val="000000"/>
          <w:sz w:val="28"/>
        </w:rPr>
        <w:t>
      он подлежит процедуре банкротства либо ликвидации;</w:t>
      </w:r>
    </w:p>
    <w:bookmarkEnd w:id="380"/>
    <w:bookmarkStart w:name="z1545" w:id="381"/>
    <w:p>
      <w:pPr>
        <w:spacing w:after="0"/>
        <w:ind w:left="0"/>
        <w:jc w:val="both"/>
      </w:pPr>
      <w:r>
        <w:rPr>
          <w:rFonts w:ascii="Times New Roman"/>
          <w:b w:val="false"/>
          <w:i w:val="false"/>
          <w:color w:val="000000"/>
          <w:sz w:val="28"/>
        </w:rPr>
        <w:t xml:space="preserve">
      2) если его заявка на участие в конкурсе определена не соответствующей требованиям конкурсной документации по следующим основаниям: </w:t>
      </w:r>
    </w:p>
    <w:bookmarkEnd w:id="381"/>
    <w:bookmarkStart w:name="z1546" w:id="382"/>
    <w:p>
      <w:pPr>
        <w:spacing w:after="0"/>
        <w:ind w:left="0"/>
        <w:jc w:val="both"/>
      </w:pPr>
      <w:r>
        <w:rPr>
          <w:rFonts w:ascii="Times New Roman"/>
          <w:b w:val="false"/>
          <w:i w:val="false"/>
          <w:color w:val="000000"/>
          <w:sz w:val="28"/>
        </w:rPr>
        <w:t xml:space="preserve">
      непредставление заявки на участие в конкурсе согласно </w:t>
      </w:r>
      <w:r>
        <w:rPr>
          <w:rFonts w:ascii="Times New Roman"/>
          <w:b w:val="false"/>
          <w:i w:val="false"/>
          <w:color w:val="000000"/>
          <w:sz w:val="28"/>
        </w:rPr>
        <w:t>приложению 6</w:t>
      </w:r>
      <w:r>
        <w:rPr>
          <w:rFonts w:ascii="Times New Roman"/>
          <w:b w:val="false"/>
          <w:i w:val="false"/>
          <w:color w:val="000000"/>
          <w:sz w:val="28"/>
        </w:rPr>
        <w:t xml:space="preserve"> к типовой конкурсной документации; </w:t>
      </w:r>
    </w:p>
    <w:bookmarkEnd w:id="382"/>
    <w:bookmarkStart w:name="z1547" w:id="383"/>
    <w:p>
      <w:pPr>
        <w:spacing w:after="0"/>
        <w:ind w:left="0"/>
        <w:jc w:val="both"/>
      </w:pPr>
      <w:r>
        <w:rPr>
          <w:rFonts w:ascii="Times New Roman"/>
          <w:b w:val="false"/>
          <w:i w:val="false"/>
          <w:color w:val="000000"/>
          <w:sz w:val="28"/>
        </w:rPr>
        <w:t xml:space="preserve">
      непредставление технической спецификации; </w:t>
      </w:r>
    </w:p>
    <w:bookmarkEnd w:id="383"/>
    <w:bookmarkStart w:name="z1548" w:id="384"/>
    <w:p>
      <w:pPr>
        <w:spacing w:after="0"/>
        <w:ind w:left="0"/>
        <w:jc w:val="both"/>
      </w:pPr>
      <w:r>
        <w:rPr>
          <w:rFonts w:ascii="Times New Roman"/>
          <w:b w:val="false"/>
          <w:i w:val="false"/>
          <w:color w:val="000000"/>
          <w:sz w:val="28"/>
        </w:rPr>
        <w:t>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 за исключением* случаев представления технической спецификации с более лучшими техническими, качественными и эксплуатационными характеристиками.</w:t>
      </w:r>
    </w:p>
    <w:bookmarkEnd w:id="384"/>
    <w:bookmarkStart w:name="z1549" w:id="385"/>
    <w:p>
      <w:pPr>
        <w:spacing w:after="0"/>
        <w:ind w:left="0"/>
        <w:jc w:val="both"/>
      </w:pPr>
      <w:r>
        <w:rPr>
          <w:rFonts w:ascii="Times New Roman"/>
          <w:b w:val="false"/>
          <w:i w:val="false"/>
          <w:color w:val="000000"/>
          <w:sz w:val="28"/>
        </w:rPr>
        <w:t>
      *Примечание: исключение не применяется в случае приобретения товаров для доукомплектования, модернизации и дооснащения основного (установленного) оборудования, а также установленного программного обеспечения;</w:t>
      </w:r>
    </w:p>
    <w:bookmarkEnd w:id="385"/>
    <w:bookmarkStart w:name="z1550" w:id="386"/>
    <w:p>
      <w:pPr>
        <w:spacing w:after="0"/>
        <w:ind w:left="0"/>
        <w:jc w:val="both"/>
      </w:pPr>
      <w:r>
        <w:rPr>
          <w:rFonts w:ascii="Times New Roman"/>
          <w:b w:val="false"/>
          <w:i w:val="false"/>
          <w:color w:val="000000"/>
          <w:sz w:val="28"/>
        </w:rPr>
        <w:t xml:space="preserve">
      непредставление сведений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передаваемым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типовой конкурсной документации (в случае привлечения потенциальным поставщиком субподрядчиков (соисполнителей); </w:t>
      </w:r>
    </w:p>
    <w:bookmarkEnd w:id="386"/>
    <w:bookmarkStart w:name="z1551" w:id="387"/>
    <w:p>
      <w:pPr>
        <w:spacing w:after="0"/>
        <w:ind w:left="0"/>
        <w:jc w:val="both"/>
      </w:pPr>
      <w:r>
        <w:rPr>
          <w:rFonts w:ascii="Times New Roman"/>
          <w:b w:val="false"/>
          <w:i w:val="false"/>
          <w:color w:val="000000"/>
          <w:sz w:val="28"/>
        </w:rPr>
        <w:t>
      передача потенциальным поставщиком субподрядчикам (соисполнителям) на субподряд (соисполнение) в совокупности более одной второй объема выполняемых работ или оказываемых услуг в случае представления сведений о субподрядчиках;</w:t>
      </w:r>
    </w:p>
    <w:bookmarkEnd w:id="387"/>
    <w:bookmarkStart w:name="z1552" w:id="388"/>
    <w:p>
      <w:pPr>
        <w:spacing w:after="0"/>
        <w:ind w:left="0"/>
        <w:jc w:val="both"/>
      </w:pPr>
      <w:r>
        <w:rPr>
          <w:rFonts w:ascii="Times New Roman"/>
          <w:b w:val="false"/>
          <w:i w:val="false"/>
          <w:color w:val="000000"/>
          <w:sz w:val="28"/>
        </w:rPr>
        <w:t xml:space="preserve">
      непредставление обеспечения заявки на участие в конкурсе в соответствии с требованиями конкурсной документации; </w:t>
      </w:r>
    </w:p>
    <w:bookmarkEnd w:id="388"/>
    <w:bookmarkStart w:name="z1553" w:id="389"/>
    <w:p>
      <w:pPr>
        <w:spacing w:after="0"/>
        <w:ind w:left="0"/>
        <w:jc w:val="both"/>
      </w:pPr>
      <w:r>
        <w:rPr>
          <w:rFonts w:ascii="Times New Roman"/>
          <w:b w:val="false"/>
          <w:i w:val="false"/>
          <w:color w:val="000000"/>
          <w:sz w:val="28"/>
        </w:rPr>
        <w:t>
      установлен факт представления недостоверной информации по требованиям конкурсной документации;</w:t>
      </w:r>
    </w:p>
    <w:bookmarkEnd w:id="389"/>
    <w:bookmarkStart w:name="z1554" w:id="390"/>
    <w:p>
      <w:pPr>
        <w:spacing w:after="0"/>
        <w:ind w:left="0"/>
        <w:jc w:val="both"/>
      </w:pPr>
      <w:r>
        <w:rPr>
          <w:rFonts w:ascii="Times New Roman"/>
          <w:b w:val="false"/>
          <w:i w:val="false"/>
          <w:color w:val="000000"/>
          <w:sz w:val="28"/>
        </w:rPr>
        <w:t>
      непредставление письма о согласии с условиями проектно-сметной документации, утвержденной в установленном порядке, при осуществлении государственных закупок работ;</w:t>
      </w:r>
    </w:p>
    <w:bookmarkEnd w:id="390"/>
    <w:bookmarkStart w:name="z1555" w:id="391"/>
    <w:p>
      <w:pPr>
        <w:spacing w:after="0"/>
        <w:ind w:left="0"/>
        <w:jc w:val="both"/>
      </w:pPr>
      <w:r>
        <w:rPr>
          <w:rFonts w:ascii="Times New Roman"/>
          <w:b w:val="false"/>
          <w:i w:val="false"/>
          <w:color w:val="000000"/>
          <w:sz w:val="28"/>
        </w:rPr>
        <w:t xml:space="preserve">
      3)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7), 8), 9) и 10)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3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78 с изменениями, внесенными постановлениями Правительства РК от 29.12.2018 </w:t>
      </w:r>
      <w:r>
        <w:rPr>
          <w:rFonts w:ascii="Times New Roman"/>
          <w:b w:val="false"/>
          <w:i w:val="false"/>
          <w:color w:val="000000"/>
          <w:sz w:val="28"/>
        </w:rPr>
        <w:t>№ 910</w:t>
      </w:r>
      <w:r>
        <w:rPr>
          <w:rFonts w:ascii="Times New Roman"/>
          <w:b w:val="false"/>
          <w:i w:val="false"/>
          <w:color w:val="ff0000"/>
          <w:sz w:val="28"/>
        </w:rPr>
        <w:t xml:space="preserve"> (вводится в действие со дня его первого официального опубликования); от 06.05.2019 </w:t>
      </w:r>
      <w:r>
        <w:rPr>
          <w:rFonts w:ascii="Times New Roman"/>
          <w:b w:val="false"/>
          <w:i w:val="false"/>
          <w:color w:val="000000"/>
          <w:sz w:val="28"/>
        </w:rPr>
        <w:t>№ 261</w:t>
      </w:r>
      <w:r>
        <w:rPr>
          <w:rFonts w:ascii="Times New Roman"/>
          <w:b w:val="false"/>
          <w:i w:val="false"/>
          <w:color w:val="ff0000"/>
          <w:sz w:val="28"/>
        </w:rPr>
        <w:t xml:space="preserve"> (вводится в действие со дня его первого официального опубликования);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98" w:id="392"/>
    <w:p>
      <w:pPr>
        <w:spacing w:after="0"/>
        <w:ind w:left="0"/>
        <w:jc w:val="both"/>
      </w:pPr>
      <w:r>
        <w:rPr>
          <w:rFonts w:ascii="Times New Roman"/>
          <w:b w:val="false"/>
          <w:i w:val="false"/>
          <w:color w:val="000000"/>
          <w:sz w:val="28"/>
        </w:rPr>
        <w:t>
      79. Эксперт либо экспертная комиссия в сроки, установленные председателем, но не позднее срока рассмотрения заявок на участие в конкурсе:</w:t>
      </w:r>
    </w:p>
    <w:bookmarkEnd w:id="392"/>
    <w:bookmarkStart w:name="z1557" w:id="393"/>
    <w:p>
      <w:pPr>
        <w:spacing w:after="0"/>
        <w:ind w:left="0"/>
        <w:jc w:val="both"/>
      </w:pPr>
      <w:r>
        <w:rPr>
          <w:rFonts w:ascii="Times New Roman"/>
          <w:b w:val="false"/>
          <w:i w:val="false"/>
          <w:color w:val="000000"/>
          <w:sz w:val="28"/>
        </w:rPr>
        <w:t>
      1) рассматривают и изучают в пределах своей компетенции на предмет полноты и надлежащего оформления документы, представленные потенциальными поставщиками для подтверждения соответствия предлагаемых ими товаров, работ, услуг требованиям конкурсной документации;</w:t>
      </w:r>
    </w:p>
    <w:bookmarkEnd w:id="393"/>
    <w:bookmarkStart w:name="z1558" w:id="394"/>
    <w:p>
      <w:pPr>
        <w:spacing w:after="0"/>
        <w:ind w:left="0"/>
        <w:jc w:val="both"/>
      </w:pPr>
      <w:r>
        <w:rPr>
          <w:rFonts w:ascii="Times New Roman"/>
          <w:b w:val="false"/>
          <w:i w:val="false"/>
          <w:color w:val="000000"/>
          <w:sz w:val="28"/>
        </w:rPr>
        <w:t xml:space="preserve">
      2) оформляют и подписывают экспертное заключение о соответствии либо несоответствии предлагаемых потенциальными поставщиками товаров, работ, услуг технической спецификации, являющейся неотъемлемой частью конкурсной документации; </w:t>
      </w:r>
    </w:p>
    <w:bookmarkEnd w:id="394"/>
    <w:bookmarkStart w:name="z1559" w:id="395"/>
    <w:p>
      <w:pPr>
        <w:spacing w:after="0"/>
        <w:ind w:left="0"/>
        <w:jc w:val="both"/>
      </w:pPr>
      <w:r>
        <w:rPr>
          <w:rFonts w:ascii="Times New Roman"/>
          <w:b w:val="false"/>
          <w:i w:val="false"/>
          <w:color w:val="000000"/>
          <w:sz w:val="28"/>
        </w:rPr>
        <w:t xml:space="preserve">
      3) представляет надлежащим образом оформленное экспертное заключение, а также передает документы потенциальных поставщиков секретарю конкурсной комиссии. </w:t>
      </w:r>
    </w:p>
    <w:bookmarkEnd w:id="395"/>
    <w:bookmarkStart w:name="z99" w:id="396"/>
    <w:p>
      <w:pPr>
        <w:spacing w:after="0"/>
        <w:ind w:left="0"/>
        <w:jc w:val="both"/>
      </w:pPr>
      <w:r>
        <w:rPr>
          <w:rFonts w:ascii="Times New Roman"/>
          <w:b w:val="false"/>
          <w:i w:val="false"/>
          <w:color w:val="000000"/>
          <w:sz w:val="28"/>
        </w:rPr>
        <w:t xml:space="preserve">
      80. Допускается несоответствие технической спецификации потенциального поставщика технической спецификации, указанной в конкурсной документации,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 </w:t>
      </w:r>
    </w:p>
    <w:bookmarkEnd w:id="396"/>
    <w:bookmarkStart w:name="z100" w:id="397"/>
    <w:p>
      <w:pPr>
        <w:spacing w:after="0"/>
        <w:ind w:left="0"/>
        <w:jc w:val="both"/>
      </w:pPr>
      <w:r>
        <w:rPr>
          <w:rFonts w:ascii="Times New Roman"/>
          <w:b w:val="false"/>
          <w:i w:val="false"/>
          <w:color w:val="000000"/>
          <w:sz w:val="28"/>
        </w:rPr>
        <w:t xml:space="preserve">
      81. Заключение эксперта (экспертной комиссии) подписывается и полистно парафируется всеми экспертами, за исключением случаев, когда эксперт выражает особое мнение. </w:t>
      </w:r>
    </w:p>
    <w:bookmarkEnd w:id="397"/>
    <w:bookmarkStart w:name="z101" w:id="398"/>
    <w:p>
      <w:pPr>
        <w:spacing w:after="0"/>
        <w:ind w:left="0"/>
        <w:jc w:val="both"/>
      </w:pPr>
      <w:r>
        <w:rPr>
          <w:rFonts w:ascii="Times New Roman"/>
          <w:b w:val="false"/>
          <w:i w:val="false"/>
          <w:color w:val="000000"/>
          <w:sz w:val="28"/>
        </w:rPr>
        <w:t>
      82. После получения заключения эксперта (экспертной комиссии) секретарь конкурсной комиссии:</w:t>
      </w:r>
    </w:p>
    <w:bookmarkEnd w:id="398"/>
    <w:bookmarkStart w:name="z1560" w:id="399"/>
    <w:p>
      <w:pPr>
        <w:spacing w:after="0"/>
        <w:ind w:left="0"/>
        <w:jc w:val="both"/>
      </w:pPr>
      <w:r>
        <w:rPr>
          <w:rFonts w:ascii="Times New Roman"/>
          <w:b w:val="false"/>
          <w:i w:val="false"/>
          <w:color w:val="000000"/>
          <w:sz w:val="28"/>
        </w:rPr>
        <w:t xml:space="preserve">
      1) уведомляет об этом председателя, а в случае его отсутствия заместителя председателя конкурсной комиссии, и согласовывает с ним дату и время проведения заседания конкурсной комиссии для подведения итогов рассмотрения заявок на участие в конкурсе; </w:t>
      </w:r>
    </w:p>
    <w:bookmarkEnd w:id="399"/>
    <w:bookmarkStart w:name="z1561" w:id="400"/>
    <w:p>
      <w:pPr>
        <w:spacing w:after="0"/>
        <w:ind w:left="0"/>
        <w:jc w:val="both"/>
      </w:pPr>
      <w:r>
        <w:rPr>
          <w:rFonts w:ascii="Times New Roman"/>
          <w:b w:val="false"/>
          <w:i w:val="false"/>
          <w:color w:val="000000"/>
          <w:sz w:val="28"/>
        </w:rPr>
        <w:t xml:space="preserve">
      2) уведомляет членов конкурсной комиссии, а также эксперта (экспертную комиссию) о назначенных дне и времени проведения заседания конкурсной комиссии. </w:t>
      </w:r>
    </w:p>
    <w:bookmarkEnd w:id="400"/>
    <w:bookmarkStart w:name="z102" w:id="401"/>
    <w:p>
      <w:pPr>
        <w:spacing w:after="0"/>
        <w:ind w:left="0"/>
        <w:jc w:val="both"/>
      </w:pPr>
      <w:r>
        <w:rPr>
          <w:rFonts w:ascii="Times New Roman"/>
          <w:b w:val="false"/>
          <w:i w:val="false"/>
          <w:color w:val="000000"/>
          <w:sz w:val="28"/>
        </w:rPr>
        <w:t xml:space="preserve">
      83. На указанном заседании конкурсной комиссии: </w:t>
      </w:r>
    </w:p>
    <w:bookmarkEnd w:id="401"/>
    <w:bookmarkStart w:name="z1562" w:id="402"/>
    <w:p>
      <w:pPr>
        <w:spacing w:after="0"/>
        <w:ind w:left="0"/>
        <w:jc w:val="both"/>
      </w:pPr>
      <w:r>
        <w:rPr>
          <w:rFonts w:ascii="Times New Roman"/>
          <w:b w:val="false"/>
          <w:i w:val="false"/>
          <w:color w:val="000000"/>
          <w:sz w:val="28"/>
        </w:rPr>
        <w:t xml:space="preserve">
      1) секретарь конкурсной комиссии обеспечивает членов конкурсной комиссии копией экспертного заключения эксперта (экспертной комиссии); </w:t>
      </w:r>
    </w:p>
    <w:bookmarkEnd w:id="402"/>
    <w:bookmarkStart w:name="z1563" w:id="403"/>
    <w:p>
      <w:pPr>
        <w:spacing w:after="0"/>
        <w:ind w:left="0"/>
        <w:jc w:val="both"/>
      </w:pPr>
      <w:r>
        <w:rPr>
          <w:rFonts w:ascii="Times New Roman"/>
          <w:b w:val="false"/>
          <w:i w:val="false"/>
          <w:color w:val="000000"/>
          <w:sz w:val="28"/>
        </w:rPr>
        <w:t xml:space="preserve">
      2) эксперт либо руководитель экспертной комиссии оглашает экспертное заключение с обоснованными выводами, в том числе имеющееся особое мнение эксперта экспертной комиссии (если таковые имеются), при необходимости разъясняет членам конкурсной комиссии выводы экспертного заключения; </w:t>
      </w:r>
    </w:p>
    <w:bookmarkEnd w:id="403"/>
    <w:bookmarkStart w:name="z1564" w:id="404"/>
    <w:p>
      <w:pPr>
        <w:spacing w:after="0"/>
        <w:ind w:left="0"/>
        <w:jc w:val="both"/>
      </w:pPr>
      <w:r>
        <w:rPr>
          <w:rFonts w:ascii="Times New Roman"/>
          <w:b w:val="false"/>
          <w:i w:val="false"/>
          <w:color w:val="000000"/>
          <w:sz w:val="28"/>
        </w:rPr>
        <w:t xml:space="preserve">
      3) конкурсная комиссия подводит итоги рассмотрения заявок на участие в конкурсе с учетом заключения эксперта (экспертной комиссии) и определяет потенциальных поставщиков, не соответствующих квалификационным требованиям и требованиям конкурсной документации; </w:t>
      </w:r>
    </w:p>
    <w:bookmarkEnd w:id="404"/>
    <w:bookmarkStart w:name="z1565" w:id="405"/>
    <w:p>
      <w:pPr>
        <w:spacing w:after="0"/>
        <w:ind w:left="0"/>
        <w:jc w:val="both"/>
      </w:pPr>
      <w:r>
        <w:rPr>
          <w:rFonts w:ascii="Times New Roman"/>
          <w:b w:val="false"/>
          <w:i w:val="false"/>
          <w:color w:val="000000"/>
          <w:sz w:val="28"/>
        </w:rPr>
        <w:t>
      4) секретарь конкурсной комиссии оформляет протокол о предварительном допуске либо допуске к участию в конкурсе.</w:t>
      </w:r>
    </w:p>
    <w:bookmarkEnd w:id="405"/>
    <w:bookmarkStart w:name="z1566" w:id="4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83 с изменением, внесенным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406"/>
    <w:bookmarkStart w:name="z103" w:id="407"/>
    <w:p>
      <w:pPr>
        <w:spacing w:after="0"/>
        <w:ind w:left="0"/>
        <w:jc w:val="both"/>
      </w:pPr>
      <w:r>
        <w:rPr>
          <w:rFonts w:ascii="Times New Roman"/>
          <w:b w:val="false"/>
          <w:i w:val="false"/>
          <w:color w:val="000000"/>
          <w:sz w:val="28"/>
        </w:rPr>
        <w:t xml:space="preserve">
      84.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срок, указанный в протоколе предварительного допуска, который должен быть не менее семи рабочих дней со дня подписания протокола предварительного допуска. </w:t>
      </w:r>
    </w:p>
    <w:bookmarkEnd w:id="407"/>
    <w:bookmarkStart w:name="z370" w:id="408"/>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w:t>
      </w:r>
    </w:p>
    <w:bookmarkEnd w:id="408"/>
    <w:bookmarkStart w:name="z371" w:id="409"/>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409"/>
    <w:bookmarkStart w:name="z372" w:id="410"/>
    <w:p>
      <w:pPr>
        <w:spacing w:after="0"/>
        <w:ind w:left="0"/>
        <w:jc w:val="both"/>
      </w:pPr>
      <w:r>
        <w:rPr>
          <w:rFonts w:ascii="Times New Roman"/>
          <w:b w:val="false"/>
          <w:i w:val="false"/>
          <w:color w:val="000000"/>
          <w:sz w:val="28"/>
        </w:rPr>
        <w:t>
      2) представившим недостоверную информацию по квалификационным требованиям и требованиям конкурсной документации;</w:t>
      </w:r>
    </w:p>
    <w:bookmarkEnd w:id="410"/>
    <w:bookmarkStart w:name="z373" w:id="411"/>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установленном настоящими Правилами.</w:t>
      </w:r>
    </w:p>
    <w:bookmarkEnd w:id="411"/>
    <w:bookmarkStart w:name="z1567" w:id="4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84 с изменением, внесенным постановлением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412"/>
    <w:bookmarkStart w:name="z104" w:id="413"/>
    <w:p>
      <w:pPr>
        <w:spacing w:after="0"/>
        <w:ind w:left="0"/>
        <w:jc w:val="both"/>
      </w:pPr>
      <w:r>
        <w:rPr>
          <w:rFonts w:ascii="Times New Roman"/>
          <w:b w:val="false"/>
          <w:i w:val="false"/>
          <w:color w:val="000000"/>
          <w:sz w:val="28"/>
        </w:rPr>
        <w:t xml:space="preserve">
      85. Организатор в течение двух рабочих дней со дня подписания протокола предварительного допуска уведомляет потенциальных поставщиков, не соответствующих квалификационным требованиям и требованиям конкурсной документации, о необходимости приведения заявок на участие в конкурсе в соответствие с квалификационными требованиями и требованиями конкурсной документации. </w:t>
      </w:r>
    </w:p>
    <w:bookmarkEnd w:id="413"/>
    <w:bookmarkStart w:name="z265" w:id="414"/>
    <w:p>
      <w:pPr>
        <w:spacing w:after="0"/>
        <w:ind w:left="0"/>
        <w:jc w:val="both"/>
      </w:pPr>
      <w:r>
        <w:rPr>
          <w:rFonts w:ascii="Times New Roman"/>
          <w:b w:val="false"/>
          <w:i w:val="false"/>
          <w:color w:val="000000"/>
          <w:sz w:val="28"/>
        </w:rPr>
        <w:t>
      85-1. Потенциальные поставщики не позднее срока, указанного в протоколе предварительного допуска, представляют организатору государственных закупок приведенные в соответствие конкурсные заявки в прошитом виде с пронумерованными страницами. Последняя страница конкурсной заявки заверяется подписью и печатью (если таковая имеется).</w:t>
      </w:r>
    </w:p>
    <w:bookmarkEnd w:id="414"/>
    <w:bookmarkStart w:name="z1568" w:id="4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85-1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415"/>
    <w:bookmarkStart w:name="z266" w:id="416"/>
    <w:p>
      <w:pPr>
        <w:spacing w:after="0"/>
        <w:ind w:left="0"/>
        <w:jc w:val="both"/>
      </w:pPr>
      <w:r>
        <w:rPr>
          <w:rFonts w:ascii="Times New Roman"/>
          <w:b w:val="false"/>
          <w:i w:val="false"/>
          <w:color w:val="000000"/>
          <w:sz w:val="28"/>
        </w:rPr>
        <w:t>
      85-2. Организатор государственных закупок принимает надлежащим образом оформленные конверты с заявками на участие в конкурсе и вносит сведения в журнал регистрации заявок на участие в конкурсе.</w:t>
      </w:r>
    </w:p>
    <w:bookmarkEnd w:id="416"/>
    <w:bookmarkStart w:name="z1569" w:id="4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85-2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417"/>
    <w:bookmarkStart w:name="z105" w:id="418"/>
    <w:p>
      <w:pPr>
        <w:spacing w:after="0"/>
        <w:ind w:left="0"/>
        <w:jc w:val="both"/>
      </w:pPr>
      <w:r>
        <w:rPr>
          <w:rFonts w:ascii="Times New Roman"/>
          <w:b w:val="false"/>
          <w:i w:val="false"/>
          <w:color w:val="000000"/>
          <w:sz w:val="28"/>
        </w:rPr>
        <w:t>
      86. При повторном рассмотрении заявок на участие в конкурсе, приведенных в соответствие с квалификационными требованиями и требованиями конкурсной документации, конкурсная комиссия вправе:</w:t>
      </w:r>
    </w:p>
    <w:bookmarkEnd w:id="418"/>
    <w:bookmarkStart w:name="z1570" w:id="419"/>
    <w:p>
      <w:pPr>
        <w:spacing w:after="0"/>
        <w:ind w:left="0"/>
        <w:jc w:val="both"/>
      </w:pPr>
      <w:r>
        <w:rPr>
          <w:rFonts w:ascii="Times New Roman"/>
          <w:b w:val="false"/>
          <w:i w:val="false"/>
          <w:color w:val="000000"/>
          <w:sz w:val="28"/>
        </w:rPr>
        <w:t>
      1) в письменной форме запросить у потенциальных поставщиков материалы и разъяснения в связи с их заявками с тем, чтобы упростить рассмотрение, оценку и сопоставление заявок на участие в конкурсе;</w:t>
      </w:r>
    </w:p>
    <w:bookmarkEnd w:id="419"/>
    <w:bookmarkStart w:name="z1571" w:id="420"/>
    <w:p>
      <w:pPr>
        <w:spacing w:after="0"/>
        <w:ind w:left="0"/>
        <w:jc w:val="both"/>
      </w:pPr>
      <w:r>
        <w:rPr>
          <w:rFonts w:ascii="Times New Roman"/>
          <w:b w:val="false"/>
          <w:i w:val="false"/>
          <w:color w:val="000000"/>
          <w:sz w:val="28"/>
        </w:rPr>
        <w:t>
      2) в целях уточнения сведений, содержащихся в заявках на участие в конкурсе, в письменной форме запросить необходимую информацию у соответствующих физических или юридических лиц, государственных органов.</w:t>
      </w:r>
    </w:p>
    <w:bookmarkEnd w:id="420"/>
    <w:bookmarkStart w:name="z1572" w:id="421"/>
    <w:p>
      <w:pPr>
        <w:spacing w:after="0"/>
        <w:ind w:left="0"/>
        <w:jc w:val="both"/>
      </w:pPr>
      <w:r>
        <w:rPr>
          <w:rFonts w:ascii="Times New Roman"/>
          <w:b w:val="false"/>
          <w:i w:val="false"/>
          <w:color w:val="000000"/>
          <w:sz w:val="28"/>
        </w:rPr>
        <w:t xml:space="preserve">
      Не допускаются направление запроса и иные действия конкурсной комиссии, связанные с дополнением заявки на участие в конкурсе недостающими документами, заменой документов, представленных в заявке на участие в конкурсе, приведением в соответствие ненадлежащим образом оформленных документов после истечения срока приведения заявок на участие в конкурсе в соответствие с квалификационными требованиями и требованиями конкурсной документации, предусмотренного </w:t>
      </w:r>
      <w:r>
        <w:rPr>
          <w:rFonts w:ascii="Times New Roman"/>
          <w:b w:val="false"/>
          <w:i w:val="false"/>
          <w:color w:val="000000"/>
          <w:sz w:val="28"/>
        </w:rPr>
        <w:t>пунктом 84</w:t>
      </w:r>
      <w:r>
        <w:rPr>
          <w:rFonts w:ascii="Times New Roman"/>
          <w:b w:val="false"/>
          <w:i w:val="false"/>
          <w:color w:val="000000"/>
          <w:sz w:val="28"/>
        </w:rPr>
        <w:t xml:space="preserve"> настоящих Правил.</w:t>
      </w:r>
    </w:p>
    <w:bookmarkEnd w:id="421"/>
    <w:bookmarkStart w:name="z1573" w:id="4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86 с изменением, внесенным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422"/>
    <w:bookmarkStart w:name="z106" w:id="423"/>
    <w:p>
      <w:pPr>
        <w:spacing w:after="0"/>
        <w:ind w:left="0"/>
        <w:jc w:val="both"/>
      </w:pPr>
      <w:r>
        <w:rPr>
          <w:rFonts w:ascii="Times New Roman"/>
          <w:b w:val="false"/>
          <w:i w:val="false"/>
          <w:color w:val="000000"/>
          <w:sz w:val="28"/>
        </w:rPr>
        <w:t>
      87.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423"/>
    <w:bookmarkStart w:name="z1574" w:id="424"/>
    <w:p>
      <w:pPr>
        <w:spacing w:after="0"/>
        <w:ind w:left="0"/>
        <w:jc w:val="both"/>
      </w:pPr>
      <w:r>
        <w:rPr>
          <w:rFonts w:ascii="Times New Roman"/>
          <w:b w:val="false"/>
          <w:i w:val="false"/>
          <w:color w:val="000000"/>
          <w:sz w:val="28"/>
        </w:rPr>
        <w:t>
      Конкурсной комиссией при повторном рассмотрении заявок на участие в конкурсе не допускается отклонять потенциальных поставщиков по основаниям, не предусмотренным в протоколе предварительного допуска.</w:t>
      </w:r>
    </w:p>
    <w:bookmarkEnd w:id="424"/>
    <w:bookmarkStart w:name="z1575" w:id="425"/>
    <w:p>
      <w:pPr>
        <w:spacing w:after="0"/>
        <w:ind w:left="0"/>
        <w:jc w:val="both"/>
      </w:pPr>
      <w:r>
        <w:rPr>
          <w:rFonts w:ascii="Times New Roman"/>
          <w:b w:val="false"/>
          <w:i w:val="false"/>
          <w:color w:val="000000"/>
          <w:sz w:val="28"/>
        </w:rPr>
        <w:t>
      Потенциальный поставщик не может быть допущен к участию в конкурсе после приведения заявок на участие в конкурсе в соответствие с квалификационными требованиями и требованиями конкурсной документации, если:</w:t>
      </w:r>
    </w:p>
    <w:bookmarkEnd w:id="425"/>
    <w:bookmarkStart w:name="z1576" w:id="426"/>
    <w:p>
      <w:pPr>
        <w:spacing w:after="0"/>
        <w:ind w:left="0"/>
        <w:jc w:val="both"/>
      </w:pPr>
      <w:r>
        <w:rPr>
          <w:rFonts w:ascii="Times New Roman"/>
          <w:b w:val="false"/>
          <w:i w:val="false"/>
          <w:color w:val="000000"/>
          <w:sz w:val="28"/>
        </w:rPr>
        <w:t xml:space="preserve">
      1) он и (или) привлекаемый им субподрядчик (соисполнитель) определены не соответствующими квалификационным требованиям по основаниям, определенным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426"/>
    <w:bookmarkStart w:name="z1577" w:id="427"/>
    <w:p>
      <w:pPr>
        <w:spacing w:after="0"/>
        <w:ind w:left="0"/>
        <w:jc w:val="both"/>
      </w:pPr>
      <w:r>
        <w:rPr>
          <w:rFonts w:ascii="Times New Roman"/>
          <w:b w:val="false"/>
          <w:i w:val="false"/>
          <w:color w:val="000000"/>
          <w:sz w:val="28"/>
        </w:rPr>
        <w:t xml:space="preserve">
      2) он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427"/>
    <w:bookmarkStart w:name="z1578" w:id="428"/>
    <w:p>
      <w:pPr>
        <w:spacing w:after="0"/>
        <w:ind w:left="0"/>
        <w:jc w:val="both"/>
      </w:pPr>
      <w:r>
        <w:rPr>
          <w:rFonts w:ascii="Times New Roman"/>
          <w:b w:val="false"/>
          <w:i w:val="false"/>
          <w:color w:val="000000"/>
          <w:sz w:val="28"/>
        </w:rPr>
        <w:t xml:space="preserve">
      3) его заявка на участие в конкурсе определена не соответствующей требованиям и условиям конкурсной документации по основаниям, определенным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428"/>
    <w:bookmarkStart w:name="z1579" w:id="4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87 с изменением, внесенным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429"/>
    <w:bookmarkStart w:name="z107" w:id="430"/>
    <w:p>
      <w:pPr>
        <w:spacing w:after="0"/>
        <w:ind w:left="0"/>
        <w:jc w:val="both"/>
      </w:pPr>
      <w:r>
        <w:rPr>
          <w:rFonts w:ascii="Times New Roman"/>
          <w:b w:val="false"/>
          <w:i w:val="false"/>
          <w:color w:val="000000"/>
          <w:sz w:val="28"/>
        </w:rPr>
        <w:t>
      88. По результатам повторного рассмотрения заявок на участие в конкурсе конкурсная комиссия в течение 5 (пять) рабочих дней:</w:t>
      </w:r>
    </w:p>
    <w:bookmarkEnd w:id="430"/>
    <w:bookmarkStart w:name="z1580" w:id="431"/>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участниками конкурса;</w:t>
      </w:r>
    </w:p>
    <w:bookmarkEnd w:id="431"/>
    <w:bookmarkStart w:name="z1581" w:id="432"/>
    <w:p>
      <w:pPr>
        <w:spacing w:after="0"/>
        <w:ind w:left="0"/>
        <w:jc w:val="both"/>
      </w:pPr>
      <w:r>
        <w:rPr>
          <w:rFonts w:ascii="Times New Roman"/>
          <w:b w:val="false"/>
          <w:i w:val="false"/>
          <w:color w:val="000000"/>
          <w:sz w:val="28"/>
        </w:rPr>
        <w:t xml:space="preserve">
      2) оформляет протокол о допуске к участию в конкурсе. </w:t>
      </w:r>
    </w:p>
    <w:bookmarkEnd w:id="432"/>
    <w:bookmarkStart w:name="z1582" w:id="433"/>
    <w:p>
      <w:pPr>
        <w:spacing w:after="0"/>
        <w:ind w:left="0"/>
        <w:jc w:val="both"/>
      </w:pPr>
      <w:r>
        <w:rPr>
          <w:rFonts w:ascii="Times New Roman"/>
          <w:b w:val="false"/>
          <w:i w:val="false"/>
          <w:color w:val="000000"/>
          <w:sz w:val="28"/>
        </w:rPr>
        <w:t xml:space="preserve">
      Протокол о допуске к участию в конкурсе оформляется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подписывается, полистно парафируется всеми присутствующими на заседании членами конкурсной комиссии, а также секретарем конкурсной комиссии не позднее двух рабочих дней со дня принятия решения о допуске потенциальных поставщиков к участию в конкурсе (признания участниками конкурса). К протоколу о допуске к участию в конкурсе могут быть при наличии приложены экспертное заключение либо особое мнение члена конкурсной комиссии, особое мнение эксперта (члена экспертной комиссии).</w:t>
      </w:r>
    </w:p>
    <w:bookmarkEnd w:id="4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88 с изменениями, внесенными постановлениями Правительства РК от 29.12.2018 </w:t>
      </w:r>
      <w:r>
        <w:rPr>
          <w:rFonts w:ascii="Times New Roman"/>
          <w:b w:val="false"/>
          <w:i w:val="false"/>
          <w:color w:val="000000"/>
          <w:sz w:val="28"/>
        </w:rPr>
        <w:t>№ 910</w:t>
      </w:r>
      <w:r>
        <w:rPr>
          <w:rFonts w:ascii="Times New Roman"/>
          <w:b w:val="false"/>
          <w:i w:val="false"/>
          <w:color w:val="ff0000"/>
          <w:sz w:val="28"/>
        </w:rPr>
        <w:t xml:space="preserve"> (вводится в действие со дня его первого официального опубликования);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8" w:id="434"/>
    <w:p>
      <w:pPr>
        <w:spacing w:after="0"/>
        <w:ind w:left="0"/>
        <w:jc w:val="both"/>
      </w:pPr>
      <w:r>
        <w:rPr>
          <w:rFonts w:ascii="Times New Roman"/>
          <w:b w:val="false"/>
          <w:i w:val="false"/>
          <w:color w:val="000000"/>
          <w:sz w:val="28"/>
        </w:rPr>
        <w:t>
      89. Секретарь конкурсной комиссии в течение одного рабочего дня со дня подписания протокола о допуске к участию в конкурсе обеспечивает направление копии указанного протокола всем потенциальным поставщикам, представившим заявки на участие в конкурсе в установленный конкурсной документацией срок.</w:t>
      </w:r>
    </w:p>
    <w:bookmarkEnd w:id="434"/>
    <w:bookmarkStart w:name="z109" w:id="435"/>
    <w:p>
      <w:pPr>
        <w:spacing w:after="0"/>
        <w:ind w:left="0"/>
        <w:jc w:val="left"/>
      </w:pPr>
      <w:r>
        <w:rPr>
          <w:rFonts w:ascii="Times New Roman"/>
          <w:b/>
          <w:i w:val="false"/>
          <w:color w:val="000000"/>
        </w:rPr>
        <w:t xml:space="preserve"> Параграф 11. Оценка и сопоставление конкурсных ценовых предложений (конкурс)</w:t>
      </w:r>
    </w:p>
    <w:bookmarkEnd w:id="435"/>
    <w:bookmarkStart w:name="z1584" w:id="436"/>
    <w:p>
      <w:pPr>
        <w:spacing w:after="0"/>
        <w:ind w:left="0"/>
        <w:jc w:val="both"/>
      </w:pPr>
      <w:r>
        <w:rPr>
          <w:rFonts w:ascii="Times New Roman"/>
          <w:b w:val="false"/>
          <w:i w:val="false"/>
          <w:color w:val="ff0000"/>
          <w:sz w:val="28"/>
        </w:rPr>
        <w:t xml:space="preserve">
      Сноска. Заголовок параграфа 11 -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436"/>
    <w:bookmarkStart w:name="z110" w:id="437"/>
    <w:p>
      <w:pPr>
        <w:spacing w:after="0"/>
        <w:ind w:left="0"/>
        <w:jc w:val="both"/>
      </w:pPr>
      <w:r>
        <w:rPr>
          <w:rFonts w:ascii="Times New Roman"/>
          <w:b w:val="false"/>
          <w:i w:val="false"/>
          <w:color w:val="000000"/>
          <w:sz w:val="28"/>
        </w:rPr>
        <w:t>
      90. Потенциальный поставщик, допущенный к участию в конкурсе, (участник конкурса) не позднее срока, указанного в протоколе о допуске к участию в конкурсе, представляет организатору государственных закупок конверт с конкурсным ценовым предложением.</w:t>
      </w:r>
    </w:p>
    <w:bookmarkEnd w:id="437"/>
    <w:bookmarkStart w:name="z111" w:id="438"/>
    <w:p>
      <w:pPr>
        <w:spacing w:after="0"/>
        <w:ind w:left="0"/>
        <w:jc w:val="both"/>
      </w:pPr>
      <w:r>
        <w:rPr>
          <w:rFonts w:ascii="Times New Roman"/>
          <w:b w:val="false"/>
          <w:i w:val="false"/>
          <w:color w:val="000000"/>
          <w:sz w:val="28"/>
        </w:rPr>
        <w:t>
      91. В установленные протоколом о допуске к участию в конкурсе день, время и месте, конкурсная комиссия проводит заседание по оценке и сопоставлению конкурсных ценовых предложений участников конкурса.</w:t>
      </w:r>
    </w:p>
    <w:bookmarkEnd w:id="438"/>
    <w:bookmarkStart w:name="z112" w:id="439"/>
    <w:p>
      <w:pPr>
        <w:spacing w:after="0"/>
        <w:ind w:left="0"/>
        <w:jc w:val="both"/>
      </w:pPr>
      <w:r>
        <w:rPr>
          <w:rFonts w:ascii="Times New Roman"/>
          <w:b w:val="false"/>
          <w:i w:val="false"/>
          <w:color w:val="000000"/>
          <w:sz w:val="28"/>
        </w:rPr>
        <w:t>
      92. В течение срока, установленного протоколом о допуске к участию в конкурсе, секретарь конкурсной комиссии:</w:t>
      </w:r>
    </w:p>
    <w:bookmarkEnd w:id="439"/>
    <w:bookmarkStart w:name="z1585" w:id="440"/>
    <w:p>
      <w:pPr>
        <w:spacing w:after="0"/>
        <w:ind w:left="0"/>
        <w:jc w:val="both"/>
      </w:pPr>
      <w:r>
        <w:rPr>
          <w:rFonts w:ascii="Times New Roman"/>
          <w:b w:val="false"/>
          <w:i w:val="false"/>
          <w:color w:val="000000"/>
          <w:sz w:val="28"/>
        </w:rPr>
        <w:t>
      1) удостоверяется в наличии документального подтверждения полномочий представителей участников конкурса для представления конвертов с конкурсными ценовыми предложениями и участия в заседании конкурсной комиссии;</w:t>
      </w:r>
    </w:p>
    <w:bookmarkEnd w:id="440"/>
    <w:bookmarkStart w:name="z1586" w:id="441"/>
    <w:p>
      <w:pPr>
        <w:spacing w:after="0"/>
        <w:ind w:left="0"/>
        <w:jc w:val="both"/>
      </w:pPr>
      <w:r>
        <w:rPr>
          <w:rFonts w:ascii="Times New Roman"/>
          <w:b w:val="false"/>
          <w:i w:val="false"/>
          <w:color w:val="000000"/>
          <w:sz w:val="28"/>
        </w:rPr>
        <w:t xml:space="preserve">
      2) вносит в журнал регистрации конкурсных ценовых предложений сведения об участниках конкурса либо их уполномоченных представителях. </w:t>
      </w:r>
    </w:p>
    <w:bookmarkEnd w:id="441"/>
    <w:bookmarkStart w:name="z113" w:id="442"/>
    <w:p>
      <w:pPr>
        <w:spacing w:after="0"/>
        <w:ind w:left="0"/>
        <w:jc w:val="both"/>
      </w:pPr>
      <w:r>
        <w:rPr>
          <w:rFonts w:ascii="Times New Roman"/>
          <w:b w:val="false"/>
          <w:i w:val="false"/>
          <w:color w:val="000000"/>
          <w:sz w:val="28"/>
        </w:rPr>
        <w:t xml:space="preserve">
      93. Конверты с конкурсными ценовыми предложениями, представленные по истечении времени, установленного в протоколе о допуске к участию в конкурсе, не принимаются к оценке и сопоставлению. </w:t>
      </w:r>
    </w:p>
    <w:bookmarkEnd w:id="442"/>
    <w:bookmarkStart w:name="z114" w:id="443"/>
    <w:p>
      <w:pPr>
        <w:spacing w:after="0"/>
        <w:ind w:left="0"/>
        <w:jc w:val="both"/>
      </w:pPr>
      <w:r>
        <w:rPr>
          <w:rFonts w:ascii="Times New Roman"/>
          <w:b w:val="false"/>
          <w:i w:val="false"/>
          <w:color w:val="000000"/>
          <w:sz w:val="28"/>
        </w:rPr>
        <w:t xml:space="preserve">
      94. Секретарь конкурсной комиссии указывает список участников конкурса, которым было отказано в регистрации, с изложением причины такого отказа в журнале регистрации конкурсных ценовых предложений. </w:t>
      </w:r>
    </w:p>
    <w:bookmarkEnd w:id="443"/>
    <w:bookmarkStart w:name="z115" w:id="444"/>
    <w:p>
      <w:pPr>
        <w:spacing w:after="0"/>
        <w:ind w:left="0"/>
        <w:jc w:val="both"/>
      </w:pPr>
      <w:r>
        <w:rPr>
          <w:rFonts w:ascii="Times New Roman"/>
          <w:b w:val="false"/>
          <w:i w:val="false"/>
          <w:color w:val="000000"/>
          <w:sz w:val="28"/>
        </w:rPr>
        <w:t xml:space="preserve">
      95. На заседании конкурсной комиссии: </w:t>
      </w:r>
    </w:p>
    <w:bookmarkEnd w:id="444"/>
    <w:bookmarkStart w:name="z1587" w:id="445"/>
    <w:p>
      <w:pPr>
        <w:spacing w:after="0"/>
        <w:ind w:left="0"/>
        <w:jc w:val="both"/>
      </w:pPr>
      <w:r>
        <w:rPr>
          <w:rFonts w:ascii="Times New Roman"/>
          <w:b w:val="false"/>
          <w:i w:val="false"/>
          <w:color w:val="000000"/>
          <w:sz w:val="28"/>
        </w:rPr>
        <w:t xml:space="preserve">
      1) председатель конкурсной комиссии либо лицо, определенное председателем из числа членов конкурсной комиссии: </w:t>
      </w:r>
    </w:p>
    <w:bookmarkEnd w:id="445"/>
    <w:bookmarkStart w:name="z1588" w:id="446"/>
    <w:p>
      <w:pPr>
        <w:spacing w:after="0"/>
        <w:ind w:left="0"/>
        <w:jc w:val="both"/>
      </w:pPr>
      <w:r>
        <w:rPr>
          <w:rFonts w:ascii="Times New Roman"/>
          <w:b w:val="false"/>
          <w:i w:val="false"/>
          <w:color w:val="000000"/>
          <w:sz w:val="28"/>
        </w:rPr>
        <w:t>
      вскрывает конверты с конкурсными ценовыми предложениями участников конкурса в хронологическом порядке их регистрации;</w:t>
      </w:r>
    </w:p>
    <w:bookmarkEnd w:id="446"/>
    <w:bookmarkStart w:name="z1589" w:id="447"/>
    <w:p>
      <w:pPr>
        <w:spacing w:after="0"/>
        <w:ind w:left="0"/>
        <w:jc w:val="both"/>
      </w:pPr>
      <w:r>
        <w:rPr>
          <w:rFonts w:ascii="Times New Roman"/>
          <w:b w:val="false"/>
          <w:i w:val="false"/>
          <w:color w:val="000000"/>
          <w:sz w:val="28"/>
        </w:rPr>
        <w:t>
      оглашает в хронологическом порядке регистрации конкурсные ценовые предложения участников конкурса, представивших конкурсные ценовые предложения;</w:t>
      </w:r>
    </w:p>
    <w:bookmarkEnd w:id="447"/>
    <w:bookmarkStart w:name="z1590" w:id="448"/>
    <w:p>
      <w:pPr>
        <w:spacing w:after="0"/>
        <w:ind w:left="0"/>
        <w:jc w:val="both"/>
      </w:pPr>
      <w:r>
        <w:rPr>
          <w:rFonts w:ascii="Times New Roman"/>
          <w:b w:val="false"/>
          <w:i w:val="false"/>
          <w:color w:val="000000"/>
          <w:sz w:val="28"/>
        </w:rPr>
        <w:t>
      передает секретарю конкурсной комиссии вскрытые конверты с конкурсными ценовыми предложениями;</w:t>
      </w:r>
    </w:p>
    <w:bookmarkEnd w:id="448"/>
    <w:bookmarkStart w:name="z1591" w:id="449"/>
    <w:p>
      <w:pPr>
        <w:spacing w:after="0"/>
        <w:ind w:left="0"/>
        <w:jc w:val="both"/>
      </w:pPr>
      <w:r>
        <w:rPr>
          <w:rFonts w:ascii="Times New Roman"/>
          <w:b w:val="false"/>
          <w:i w:val="false"/>
          <w:color w:val="000000"/>
          <w:sz w:val="28"/>
        </w:rPr>
        <w:t>
      2) конкурсная комиссия:</w:t>
      </w:r>
    </w:p>
    <w:bookmarkEnd w:id="449"/>
    <w:bookmarkStart w:name="z1592" w:id="450"/>
    <w:p>
      <w:pPr>
        <w:spacing w:after="0"/>
        <w:ind w:left="0"/>
        <w:jc w:val="both"/>
      </w:pPr>
      <w:r>
        <w:rPr>
          <w:rFonts w:ascii="Times New Roman"/>
          <w:b w:val="false"/>
          <w:i w:val="false"/>
          <w:color w:val="000000"/>
          <w:sz w:val="28"/>
        </w:rPr>
        <w:t>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bookmarkEnd w:id="450"/>
    <w:bookmarkStart w:name="z1593" w:id="451"/>
    <w:p>
      <w:pPr>
        <w:spacing w:after="0"/>
        <w:ind w:left="0"/>
        <w:jc w:val="both"/>
      </w:pPr>
      <w:r>
        <w:rPr>
          <w:rFonts w:ascii="Times New Roman"/>
          <w:b w:val="false"/>
          <w:i w:val="false"/>
          <w:color w:val="000000"/>
          <w:sz w:val="28"/>
        </w:rPr>
        <w:t>
      в соответствии с настоящими Правилами определяет демпинговую цену и отклоняет конкурсное ценовое предложение участника конкурса, являющееся демпинговым;</w:t>
      </w:r>
    </w:p>
    <w:bookmarkEnd w:id="451"/>
    <w:bookmarkStart w:name="z1594" w:id="452"/>
    <w:p>
      <w:pPr>
        <w:spacing w:after="0"/>
        <w:ind w:left="0"/>
        <w:jc w:val="both"/>
      </w:pPr>
      <w:r>
        <w:rPr>
          <w:rFonts w:ascii="Times New Roman"/>
          <w:b w:val="false"/>
          <w:i w:val="false"/>
          <w:color w:val="000000"/>
          <w:sz w:val="28"/>
        </w:rPr>
        <w:t>
      сопоставляет цены участников конкурса и определяет среди них победителя конкурса на основе наименьшей цены;</w:t>
      </w:r>
    </w:p>
    <w:bookmarkEnd w:id="452"/>
    <w:bookmarkStart w:name="z1595" w:id="453"/>
    <w:p>
      <w:pPr>
        <w:spacing w:after="0"/>
        <w:ind w:left="0"/>
        <w:jc w:val="both"/>
      </w:pPr>
      <w:r>
        <w:rPr>
          <w:rFonts w:ascii="Times New Roman"/>
          <w:b w:val="false"/>
          <w:i w:val="false"/>
          <w:color w:val="000000"/>
          <w:sz w:val="28"/>
        </w:rPr>
        <w:t>
      определяет потенциального поставщика, занявшего второе место, на основе цены, следующей после наименьшего ценового предложения;</w:t>
      </w:r>
    </w:p>
    <w:bookmarkEnd w:id="453"/>
    <w:bookmarkStart w:name="z1596" w:id="454"/>
    <w:p>
      <w:pPr>
        <w:spacing w:after="0"/>
        <w:ind w:left="0"/>
        <w:jc w:val="both"/>
      </w:pPr>
      <w:r>
        <w:rPr>
          <w:rFonts w:ascii="Times New Roman"/>
          <w:b w:val="false"/>
          <w:i w:val="false"/>
          <w:color w:val="000000"/>
          <w:sz w:val="28"/>
        </w:rPr>
        <w:t>
      при равенстве наименьшего ценового предложения потенциальных поставщиков потенциальным поставщиком, занявшим второе место, признается участник конкурса, заявка на участие которого поступила ранее заявок на участие в конкурсе других потенциальных поставщиков.</w:t>
      </w:r>
    </w:p>
    <w:bookmarkEnd w:id="4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95 с изменением, внесенным постановлением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16" w:id="455"/>
    <w:p>
      <w:pPr>
        <w:spacing w:after="0"/>
        <w:ind w:left="0"/>
        <w:jc w:val="both"/>
      </w:pPr>
      <w:r>
        <w:rPr>
          <w:rFonts w:ascii="Times New Roman"/>
          <w:b w:val="false"/>
          <w:i w:val="false"/>
          <w:color w:val="000000"/>
          <w:sz w:val="28"/>
        </w:rPr>
        <w:t>
      96. При равенстве цен конкурсных ценовых предложений потенциальных поставщиков победителем признается потенциальный поставщик, имеющий больший опыт работы на рынке закупаемых товаров, работ, услуг, являющихся предметом конкурса.</w:t>
      </w:r>
    </w:p>
    <w:bookmarkEnd w:id="455"/>
    <w:bookmarkStart w:name="z648" w:id="456"/>
    <w:p>
      <w:pPr>
        <w:spacing w:after="0"/>
        <w:ind w:left="0"/>
        <w:jc w:val="both"/>
      </w:pPr>
      <w:r>
        <w:rPr>
          <w:rFonts w:ascii="Times New Roman"/>
          <w:b w:val="false"/>
          <w:i w:val="false"/>
          <w:color w:val="000000"/>
          <w:sz w:val="28"/>
        </w:rPr>
        <w:t>
      При рассмотрении вопроса наличия опыта работы потенциального поставщика, участвующего в конкурсе по государственным закупкам товаров, работ, услуг, конкурсная комиссия рассматривает опыт работы только на рынке поставки товаров, выполнения работ и оказания услуг, приобретаемых на данном конкурсе с учетом расчета за каждый год.</w:t>
      </w:r>
    </w:p>
    <w:bookmarkEnd w:id="456"/>
    <w:bookmarkStart w:name="z649" w:id="457"/>
    <w:p>
      <w:pPr>
        <w:spacing w:after="0"/>
        <w:ind w:left="0"/>
        <w:jc w:val="both"/>
      </w:pPr>
      <w:r>
        <w:rPr>
          <w:rFonts w:ascii="Times New Roman"/>
          <w:b w:val="false"/>
          <w:i w:val="false"/>
          <w:color w:val="000000"/>
          <w:sz w:val="28"/>
        </w:rPr>
        <w:t>
      При равенстве опыта работы нескольких потенциальных поставщиков, имеющих равные цены, победителем признается участник конкурса, конкурсное ценовое предложение которого зарегистрировано ранее конкурсных ценовых предложений других потенциальных поставщиков.</w:t>
      </w:r>
    </w:p>
    <w:bookmarkEnd w:id="457"/>
    <w:bookmarkStart w:name="z1598" w:id="4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96 в редакции постановления Правительства РК от 25.08.2020 </w:t>
      </w:r>
      <w:r>
        <w:rPr>
          <w:rFonts w:ascii="Times New Roman"/>
          <w:b w:val="false"/>
          <w:i w:val="false"/>
          <w:color w:val="000000"/>
          <w:sz w:val="28"/>
        </w:rPr>
        <w:t>№ 535</w:t>
      </w:r>
      <w:r>
        <w:rPr>
          <w:rFonts w:ascii="Times New Roman"/>
          <w:b w:val="false"/>
          <w:i/>
          <w:color w:val="000000"/>
          <w:sz w:val="28"/>
        </w:rPr>
        <w:t xml:space="preserve"> (вводится в действие со дня его первого официального опубликования).</w:t>
      </w:r>
    </w:p>
    <w:bookmarkEnd w:id="458"/>
    <w:bookmarkStart w:name="z117" w:id="459"/>
    <w:p>
      <w:pPr>
        <w:spacing w:after="0"/>
        <w:ind w:left="0"/>
        <w:jc w:val="both"/>
      </w:pPr>
      <w:r>
        <w:rPr>
          <w:rFonts w:ascii="Times New Roman"/>
          <w:b w:val="false"/>
          <w:i w:val="false"/>
          <w:color w:val="000000"/>
          <w:sz w:val="28"/>
        </w:rPr>
        <w:t>
      97. По результатам заседания конкурсной комиссии по оценке и сопоставлению конкурсных ценовых предложений участников конкурса:</w:t>
      </w:r>
    </w:p>
    <w:bookmarkEnd w:id="459"/>
    <w:bookmarkStart w:name="z1599" w:id="460"/>
    <w:p>
      <w:pPr>
        <w:spacing w:after="0"/>
        <w:ind w:left="0"/>
        <w:jc w:val="both"/>
      </w:pPr>
      <w:r>
        <w:rPr>
          <w:rFonts w:ascii="Times New Roman"/>
          <w:b w:val="false"/>
          <w:i w:val="false"/>
          <w:color w:val="000000"/>
          <w:sz w:val="28"/>
        </w:rPr>
        <w:t>
      1) председатель, а в случае его отсутствия заместитель председателя конкурсной комиссии в день проведения оценки и сопоставления конкурсных ценовых предложений:</w:t>
      </w:r>
    </w:p>
    <w:bookmarkEnd w:id="460"/>
    <w:bookmarkStart w:name="z1600" w:id="461"/>
    <w:p>
      <w:pPr>
        <w:spacing w:after="0"/>
        <w:ind w:left="0"/>
        <w:jc w:val="both"/>
      </w:pPr>
      <w:r>
        <w:rPr>
          <w:rFonts w:ascii="Times New Roman"/>
          <w:b w:val="false"/>
          <w:i w:val="false"/>
          <w:color w:val="000000"/>
          <w:sz w:val="28"/>
        </w:rPr>
        <w:t>
      оглашает лицам, присутствующим на заседании конкурсной комиссии, результаты проведенных государственных закупок товаров, работ, услуг способом конкурса и объявляет присутствующим победителя конкурса;</w:t>
      </w:r>
    </w:p>
    <w:bookmarkEnd w:id="461"/>
    <w:bookmarkStart w:name="z1601" w:id="462"/>
    <w:p>
      <w:pPr>
        <w:spacing w:after="0"/>
        <w:ind w:left="0"/>
        <w:jc w:val="both"/>
      </w:pPr>
      <w:r>
        <w:rPr>
          <w:rFonts w:ascii="Times New Roman"/>
          <w:b w:val="false"/>
          <w:i w:val="false"/>
          <w:color w:val="000000"/>
          <w:sz w:val="28"/>
        </w:rPr>
        <w:t>
      2) секретарь конкурсной комиссии:</w:t>
      </w:r>
    </w:p>
    <w:bookmarkEnd w:id="462"/>
    <w:bookmarkStart w:name="z1602" w:id="463"/>
    <w:p>
      <w:pPr>
        <w:spacing w:after="0"/>
        <w:ind w:left="0"/>
        <w:jc w:val="both"/>
      </w:pPr>
      <w:r>
        <w:rPr>
          <w:rFonts w:ascii="Times New Roman"/>
          <w:b w:val="false"/>
          <w:i w:val="false"/>
          <w:color w:val="000000"/>
          <w:sz w:val="28"/>
        </w:rPr>
        <w:t xml:space="preserve">
      не позднее двух рабочих дней со дня проведения заседания конкурсной комиссии по оценке и сопоставлению конкурсных ценовых предложений участников конкурса составляет проект протокола об итогах государственных закупок товаров, работ, услуг способом конкурса,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463"/>
    <w:bookmarkStart w:name="z1603" w:id="464"/>
    <w:p>
      <w:pPr>
        <w:spacing w:after="0"/>
        <w:ind w:left="0"/>
        <w:jc w:val="both"/>
      </w:pPr>
      <w:r>
        <w:rPr>
          <w:rFonts w:ascii="Times New Roman"/>
          <w:b w:val="false"/>
          <w:i w:val="false"/>
          <w:color w:val="000000"/>
          <w:sz w:val="28"/>
        </w:rPr>
        <w:t>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товаров, работ, услуг способом конкурса;</w:t>
      </w:r>
    </w:p>
    <w:bookmarkEnd w:id="464"/>
    <w:bookmarkStart w:name="z1604" w:id="465"/>
    <w:p>
      <w:pPr>
        <w:spacing w:after="0"/>
        <w:ind w:left="0"/>
        <w:jc w:val="both"/>
      </w:pPr>
      <w:r>
        <w:rPr>
          <w:rFonts w:ascii="Times New Roman"/>
          <w:b w:val="false"/>
          <w:i w:val="false"/>
          <w:color w:val="000000"/>
          <w:sz w:val="28"/>
        </w:rPr>
        <w:t xml:space="preserve">
      в течение двух рабочих дней со дня подписания протокола об итогах проведенных государственных закупок товаров, работ, услуг способом конкурса обеспечивает представление заказчику копии указанного протокола. </w:t>
      </w:r>
    </w:p>
    <w:bookmarkEnd w:id="465"/>
    <w:bookmarkStart w:name="z118" w:id="466"/>
    <w:p>
      <w:pPr>
        <w:spacing w:after="0"/>
        <w:ind w:left="0"/>
        <w:jc w:val="both"/>
      </w:pPr>
      <w:r>
        <w:rPr>
          <w:rFonts w:ascii="Times New Roman"/>
          <w:b w:val="false"/>
          <w:i w:val="false"/>
          <w:color w:val="000000"/>
          <w:sz w:val="28"/>
        </w:rPr>
        <w:t>
      98. Организатор государственных закупок в течение двух рабочих дней со дня подписания протокола об итогах государственных закупок товаров, работ, услуг способом конкурса обязан направить уведомление об итогах конкурса в адрес всех потенциальных поставщиков, допущенных к участию в конкурсе.</w:t>
      </w:r>
    </w:p>
    <w:bookmarkEnd w:id="466"/>
    <w:bookmarkStart w:name="z119" w:id="467"/>
    <w:p>
      <w:pPr>
        <w:spacing w:after="0"/>
        <w:ind w:left="0"/>
        <w:jc w:val="left"/>
      </w:pPr>
      <w:r>
        <w:rPr>
          <w:rFonts w:ascii="Times New Roman"/>
          <w:b/>
          <w:i w:val="false"/>
          <w:color w:val="000000"/>
        </w:rPr>
        <w:t xml:space="preserve"> Параграф 12. Организация и проведение государственных закупок товаров, работ, услуг способом конкурса до четырехтысячекратного размера месячного расчетного показателя</w:t>
      </w:r>
    </w:p>
    <w:bookmarkEnd w:id="467"/>
    <w:bookmarkStart w:name="z1605" w:id="468"/>
    <w:p>
      <w:pPr>
        <w:spacing w:after="0"/>
        <w:ind w:left="0"/>
        <w:jc w:val="both"/>
      </w:pPr>
      <w:r>
        <w:rPr>
          <w:rFonts w:ascii="Times New Roman"/>
          <w:b w:val="false"/>
          <w:i w:val="false"/>
          <w:color w:val="ff0000"/>
          <w:sz w:val="28"/>
        </w:rPr>
        <w:t xml:space="preserve">
      Сноска. Заголовок параграфа 12 -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468"/>
    <w:bookmarkStart w:name="z120" w:id="469"/>
    <w:p>
      <w:pPr>
        <w:spacing w:after="0"/>
        <w:ind w:left="0"/>
        <w:jc w:val="both"/>
      </w:pPr>
      <w:r>
        <w:rPr>
          <w:rFonts w:ascii="Times New Roman"/>
          <w:b w:val="false"/>
          <w:i w:val="false"/>
          <w:color w:val="000000"/>
          <w:sz w:val="28"/>
        </w:rPr>
        <w:t>
      99. В случае, если годовой объем государственных закупок определенного товара либо определенной работы, услуги в стоимостном выражении не превышает четырехтысячекратного размера месячного расчетного показателя, установленного законом о республиканском бюджете на соответствующий финансовый год, то конкурс осуществляется в следующем порядке:</w:t>
      </w:r>
    </w:p>
    <w:bookmarkEnd w:id="469"/>
    <w:bookmarkStart w:name="z1606" w:id="470"/>
    <w:p>
      <w:pPr>
        <w:spacing w:after="0"/>
        <w:ind w:left="0"/>
        <w:jc w:val="both"/>
      </w:pPr>
      <w:r>
        <w:rPr>
          <w:rFonts w:ascii="Times New Roman"/>
          <w:b w:val="false"/>
          <w:i w:val="false"/>
          <w:color w:val="000000"/>
          <w:sz w:val="28"/>
        </w:rPr>
        <w:t>
      1) решением первого руководителя заказчика либо лица, исполняющего обязанности первого руководителя, утверждается состав конкурсной комиссии, определяется секретарь конкурсной комиссии, образовывается при необходимости экспертная комиссия либо определяется эксперт.</w:t>
      </w:r>
    </w:p>
    <w:bookmarkEnd w:id="470"/>
    <w:bookmarkStart w:name="z1607" w:id="471"/>
    <w:p>
      <w:pPr>
        <w:spacing w:after="0"/>
        <w:ind w:left="0"/>
        <w:jc w:val="both"/>
      </w:pPr>
      <w:r>
        <w:rPr>
          <w:rFonts w:ascii="Times New Roman"/>
          <w:b w:val="false"/>
          <w:i w:val="false"/>
          <w:color w:val="000000"/>
          <w:sz w:val="28"/>
        </w:rPr>
        <w:t>
      Организатор государственных закупок может утвердить на один финансовый год на постоянной основе состав конкурсной комиссии, определить секретаря конкурсной комиссии, а также образовать при необходимости экспертную комиссию либо определить эксперта по государственным закупкам определенного товара, либо определенной работы, услуги в стоимостном выражении, не превышающей четырехтысячекратного размера месячного расчетного показателя, установленного законом о республиканском бюджете на соответствующий финансовый год;</w:t>
      </w:r>
    </w:p>
    <w:bookmarkEnd w:id="471"/>
    <w:bookmarkStart w:name="z1608" w:id="472"/>
    <w:p>
      <w:pPr>
        <w:spacing w:after="0"/>
        <w:ind w:left="0"/>
        <w:jc w:val="both"/>
      </w:pPr>
      <w:r>
        <w:rPr>
          <w:rFonts w:ascii="Times New Roman"/>
          <w:b w:val="false"/>
          <w:i w:val="false"/>
          <w:color w:val="000000"/>
          <w:sz w:val="28"/>
        </w:rPr>
        <w:t>
      2) не позднее пяти рабочих дней до окончания срока представления конкурсных заявок не менее чем двум потенциальным поставщикам направляется извещение об осуществлении государственных закупок. Конкурсная документация оформляется в виде письменного запроса, подписанного уполномоченным должностным лицом организатора закупок, с приложением проекта договора с указанием существенных условий и формы представления конкурсной заявки. Запрос содержит следующие сведения:</w:t>
      </w:r>
    </w:p>
    <w:bookmarkEnd w:id="472"/>
    <w:bookmarkStart w:name="z1609" w:id="473"/>
    <w:p>
      <w:pPr>
        <w:spacing w:after="0"/>
        <w:ind w:left="0"/>
        <w:jc w:val="both"/>
      </w:pPr>
      <w:r>
        <w:rPr>
          <w:rFonts w:ascii="Times New Roman"/>
          <w:b w:val="false"/>
          <w:i w:val="false"/>
          <w:color w:val="000000"/>
          <w:sz w:val="28"/>
        </w:rPr>
        <w:t>
      о количестве товара, объемах выполняемых работ, оказываемых услуг, являющихся предметом проводимых государственных закупок, с указанием сумм, выделенных для государственных закупок;</w:t>
      </w:r>
    </w:p>
    <w:bookmarkEnd w:id="473"/>
    <w:bookmarkStart w:name="z1610" w:id="474"/>
    <w:p>
      <w:pPr>
        <w:spacing w:after="0"/>
        <w:ind w:left="0"/>
        <w:jc w:val="both"/>
      </w:pPr>
      <w:r>
        <w:rPr>
          <w:rFonts w:ascii="Times New Roman"/>
          <w:b w:val="false"/>
          <w:i w:val="false"/>
          <w:color w:val="000000"/>
          <w:sz w:val="28"/>
        </w:rPr>
        <w:t>
      техническую спецификацию закупаемых товаров, работ, услуг;</w:t>
      </w:r>
    </w:p>
    <w:bookmarkEnd w:id="474"/>
    <w:bookmarkStart w:name="z1611" w:id="475"/>
    <w:p>
      <w:pPr>
        <w:spacing w:after="0"/>
        <w:ind w:left="0"/>
        <w:jc w:val="both"/>
      </w:pPr>
      <w:r>
        <w:rPr>
          <w:rFonts w:ascii="Times New Roman"/>
          <w:b w:val="false"/>
          <w:i w:val="false"/>
          <w:color w:val="000000"/>
          <w:sz w:val="28"/>
        </w:rPr>
        <w:t>
      место поставки товара, выполнения работ, оказания услуг;</w:t>
      </w:r>
    </w:p>
    <w:bookmarkEnd w:id="475"/>
    <w:bookmarkStart w:name="z1612" w:id="476"/>
    <w:p>
      <w:pPr>
        <w:spacing w:after="0"/>
        <w:ind w:left="0"/>
        <w:jc w:val="both"/>
      </w:pPr>
      <w:r>
        <w:rPr>
          <w:rFonts w:ascii="Times New Roman"/>
          <w:b w:val="false"/>
          <w:i w:val="false"/>
          <w:color w:val="000000"/>
          <w:sz w:val="28"/>
        </w:rPr>
        <w:t>
      требуемые сроки поставки товара, выполнения работ, оказания услуг;</w:t>
      </w:r>
    </w:p>
    <w:bookmarkEnd w:id="476"/>
    <w:bookmarkStart w:name="z1613" w:id="477"/>
    <w:p>
      <w:pPr>
        <w:spacing w:after="0"/>
        <w:ind w:left="0"/>
        <w:jc w:val="both"/>
      </w:pPr>
      <w:r>
        <w:rPr>
          <w:rFonts w:ascii="Times New Roman"/>
          <w:b w:val="false"/>
          <w:i w:val="false"/>
          <w:color w:val="000000"/>
          <w:sz w:val="28"/>
        </w:rPr>
        <w:t>
      о сроке начала и окончания представления потенциальными поставщиками конкурсных заявок.</w:t>
      </w:r>
    </w:p>
    <w:bookmarkEnd w:id="477"/>
    <w:bookmarkStart w:name="z1614" w:id="478"/>
    <w:p>
      <w:pPr>
        <w:spacing w:after="0"/>
        <w:ind w:left="0"/>
        <w:jc w:val="both"/>
      </w:pPr>
      <w:r>
        <w:rPr>
          <w:rFonts w:ascii="Times New Roman"/>
          <w:b w:val="false"/>
          <w:i w:val="false"/>
          <w:color w:val="000000"/>
          <w:sz w:val="28"/>
        </w:rPr>
        <w:t>
      Документы, подтверждающие соответствие квалификационным требованиям, а также обеспечение конкурсной заявки, у потенциальных поставщиков не запрашиваются.</w:t>
      </w:r>
    </w:p>
    <w:bookmarkEnd w:id="478"/>
    <w:bookmarkStart w:name="z1615" w:id="479"/>
    <w:p>
      <w:pPr>
        <w:spacing w:after="0"/>
        <w:ind w:left="0"/>
        <w:jc w:val="both"/>
      </w:pPr>
      <w:r>
        <w:rPr>
          <w:rFonts w:ascii="Times New Roman"/>
          <w:b w:val="false"/>
          <w:i w:val="false"/>
          <w:color w:val="000000"/>
          <w:sz w:val="28"/>
        </w:rPr>
        <w:t xml:space="preserve">
      Заявка на участие в конкурсе потенциального поставщика, представляемая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типовой конкурсной документации, является формой выражения желания принять участие в государственных закупках способом конкурса в качестве потенциального поставщика и выражения согласия осуществить поставку товара (ов), выполнение работ, оказание услуг в соответствии с требованиями и условиями, предусмотренными конкурсной документацией;</w:t>
      </w:r>
    </w:p>
    <w:bookmarkEnd w:id="479"/>
    <w:bookmarkStart w:name="z1616" w:id="480"/>
    <w:p>
      <w:pPr>
        <w:spacing w:after="0"/>
        <w:ind w:left="0"/>
        <w:jc w:val="both"/>
      </w:pPr>
      <w:r>
        <w:rPr>
          <w:rFonts w:ascii="Times New Roman"/>
          <w:b w:val="false"/>
          <w:i w:val="false"/>
          <w:color w:val="000000"/>
          <w:sz w:val="28"/>
        </w:rPr>
        <w:t>
      3) конкурсные заявки, представленные до окончания срока, указанного в запросе организатора закупок, подлежат внесению в журнал регистрации конвертов с конкурсными заявками в хронологическом порядке по мере их представления.</w:t>
      </w:r>
    </w:p>
    <w:bookmarkEnd w:id="480"/>
    <w:bookmarkStart w:name="z1617" w:id="481"/>
    <w:p>
      <w:pPr>
        <w:spacing w:after="0"/>
        <w:ind w:left="0"/>
        <w:jc w:val="both"/>
      </w:pPr>
      <w:r>
        <w:rPr>
          <w:rFonts w:ascii="Times New Roman"/>
          <w:b w:val="false"/>
          <w:i w:val="false"/>
          <w:color w:val="000000"/>
          <w:sz w:val="28"/>
        </w:rPr>
        <w:t>
      Конверт с заявкой на участие в конкурсе, представленный без указания полного наименования и почтового адреса потенциального поставщика, не подлежит регистрации и вскрытию;</w:t>
      </w:r>
    </w:p>
    <w:bookmarkEnd w:id="481"/>
    <w:bookmarkStart w:name="z1618" w:id="482"/>
    <w:p>
      <w:pPr>
        <w:spacing w:after="0"/>
        <w:ind w:left="0"/>
        <w:jc w:val="both"/>
      </w:pPr>
      <w:r>
        <w:rPr>
          <w:rFonts w:ascii="Times New Roman"/>
          <w:b w:val="false"/>
          <w:i w:val="false"/>
          <w:color w:val="000000"/>
          <w:sz w:val="28"/>
        </w:rPr>
        <w:t>
      4) не позднее одного рабочего дня со дня окончания представления конвертов с конкурсными заявками конкурсная комиссия вскрывает конверты с конкурсными заявками потенциальных поставщиков и осуществляет рассмотрение конкурсных заявок потенциальных поставщиков для определения потенциальных поставщиков, соответствующих требованиям письменного запроса, и определяет победителем конкурса потенциального поставщика, конкурсная заявка которого соответствует требованиям письменного запроса, и предложившего наименьшее конкурсное ценовое предложение.</w:t>
      </w:r>
    </w:p>
    <w:bookmarkEnd w:id="482"/>
    <w:bookmarkStart w:name="z1619" w:id="483"/>
    <w:p>
      <w:pPr>
        <w:spacing w:after="0"/>
        <w:ind w:left="0"/>
        <w:jc w:val="both"/>
      </w:pPr>
      <w:r>
        <w:rPr>
          <w:rFonts w:ascii="Times New Roman"/>
          <w:b w:val="false"/>
          <w:i w:val="false"/>
          <w:color w:val="000000"/>
          <w:sz w:val="28"/>
        </w:rPr>
        <w:t>
      В случае, если наименьшее конкурсное ценовое предложение представлено несколькими потенциальными поставщиками, победителем признается потенциальный поставщик, конкурсное ценовое предложение которого зарегистрировано ранее конкурсных ценовых предложений других потенциальных поставщиков.</w:t>
      </w:r>
    </w:p>
    <w:bookmarkEnd w:id="483"/>
    <w:bookmarkStart w:name="z1620" w:id="484"/>
    <w:p>
      <w:pPr>
        <w:spacing w:after="0"/>
        <w:ind w:left="0"/>
        <w:jc w:val="both"/>
      </w:pPr>
      <w:r>
        <w:rPr>
          <w:rFonts w:ascii="Times New Roman"/>
          <w:b w:val="false"/>
          <w:i w:val="false"/>
          <w:color w:val="000000"/>
          <w:sz w:val="28"/>
        </w:rPr>
        <w:t>
      Конкурсная комиссия в случае необходимости запрашивает в письменной форме у потенциальных поставщиков разъяснения в связи с их заявками с тем, чтобы облегчить рассмотрение, оценку и сопоставление заявок на участие в конкурсе, а также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bookmarkEnd w:id="484"/>
    <w:bookmarkStart w:name="z1621" w:id="485"/>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485"/>
    <w:bookmarkStart w:name="z1622" w:id="486"/>
    <w:p>
      <w:pPr>
        <w:spacing w:after="0"/>
        <w:ind w:left="0"/>
        <w:jc w:val="both"/>
      </w:pPr>
      <w:r>
        <w:rPr>
          <w:rFonts w:ascii="Times New Roman"/>
          <w:b w:val="false"/>
          <w:i w:val="false"/>
          <w:color w:val="000000"/>
          <w:sz w:val="28"/>
        </w:rPr>
        <w:t>
      5) конкурсная заявка потенциального поставщика подлежит отклонению, если:</w:t>
      </w:r>
    </w:p>
    <w:bookmarkEnd w:id="486"/>
    <w:bookmarkStart w:name="z1623" w:id="487"/>
    <w:p>
      <w:pPr>
        <w:spacing w:after="0"/>
        <w:ind w:left="0"/>
        <w:jc w:val="both"/>
      </w:pPr>
      <w:r>
        <w:rPr>
          <w:rFonts w:ascii="Times New Roman"/>
          <w:b w:val="false"/>
          <w:i w:val="false"/>
          <w:color w:val="000000"/>
          <w:sz w:val="28"/>
        </w:rPr>
        <w:t>
      она превышает сумму, выделенную для приобретения данных товаров, работ, услуг;</w:t>
      </w:r>
    </w:p>
    <w:bookmarkEnd w:id="487"/>
    <w:bookmarkStart w:name="z1624" w:id="488"/>
    <w:p>
      <w:pPr>
        <w:spacing w:after="0"/>
        <w:ind w:left="0"/>
        <w:jc w:val="both"/>
      </w:pPr>
      <w:r>
        <w:rPr>
          <w:rFonts w:ascii="Times New Roman"/>
          <w:b w:val="false"/>
          <w:i w:val="false"/>
          <w:color w:val="000000"/>
          <w:sz w:val="28"/>
        </w:rPr>
        <w:t>
      потенциальный поставщик не согласен либо предлагает изменить и (или) дополнить существенные условия проекта договора о государственных закупках;</w:t>
      </w:r>
    </w:p>
    <w:bookmarkEnd w:id="488"/>
    <w:bookmarkStart w:name="z1625" w:id="489"/>
    <w:p>
      <w:pPr>
        <w:spacing w:after="0"/>
        <w:ind w:left="0"/>
        <w:jc w:val="both"/>
      </w:pPr>
      <w:r>
        <w:rPr>
          <w:rFonts w:ascii="Times New Roman"/>
          <w:b w:val="false"/>
          <w:i w:val="false"/>
          <w:color w:val="000000"/>
          <w:sz w:val="28"/>
        </w:rPr>
        <w:t>
      потенциальный поставщик представил более одного конкурсного ценового предложения;</w:t>
      </w:r>
    </w:p>
    <w:bookmarkEnd w:id="489"/>
    <w:bookmarkStart w:name="z1626" w:id="490"/>
    <w:p>
      <w:pPr>
        <w:spacing w:after="0"/>
        <w:ind w:left="0"/>
        <w:jc w:val="both"/>
      </w:pPr>
      <w:r>
        <w:rPr>
          <w:rFonts w:ascii="Times New Roman"/>
          <w:b w:val="false"/>
          <w:i w:val="false"/>
          <w:color w:val="000000"/>
          <w:sz w:val="28"/>
        </w:rPr>
        <w:t>
      потенциальный поставщик представил заявку на участие в конкурсе, техническую спецификацию, конкурсное ценовое предложение без подписи и печати (при наличии);</w:t>
      </w:r>
    </w:p>
    <w:bookmarkEnd w:id="490"/>
    <w:bookmarkStart w:name="z1627" w:id="491"/>
    <w:p>
      <w:pPr>
        <w:spacing w:after="0"/>
        <w:ind w:left="0"/>
        <w:jc w:val="both"/>
      </w:pPr>
      <w:r>
        <w:rPr>
          <w:rFonts w:ascii="Times New Roman"/>
          <w:b w:val="false"/>
          <w:i w:val="false"/>
          <w:color w:val="000000"/>
          <w:sz w:val="28"/>
        </w:rPr>
        <w:t>
      потенциальным поставщиком не представлена техническая спецификация либо представлена техническая спецификация, не соответствующая требованиям конкурсной документации,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491"/>
    <w:bookmarkStart w:name="z1628" w:id="492"/>
    <w:p>
      <w:pPr>
        <w:spacing w:after="0"/>
        <w:ind w:left="0"/>
        <w:jc w:val="both"/>
      </w:pPr>
      <w:r>
        <w:rPr>
          <w:rFonts w:ascii="Times New Roman"/>
          <w:b w:val="false"/>
          <w:i w:val="false"/>
          <w:color w:val="000000"/>
          <w:sz w:val="28"/>
        </w:rPr>
        <w:t>
      отклонение конкурсных заявок по иным основаниям не допускается;</w:t>
      </w:r>
    </w:p>
    <w:bookmarkEnd w:id="492"/>
    <w:bookmarkStart w:name="z1629" w:id="493"/>
    <w:p>
      <w:pPr>
        <w:spacing w:after="0"/>
        <w:ind w:left="0"/>
        <w:jc w:val="both"/>
      </w:pPr>
      <w:r>
        <w:rPr>
          <w:rFonts w:ascii="Times New Roman"/>
          <w:b w:val="false"/>
          <w:i w:val="false"/>
          <w:color w:val="000000"/>
          <w:sz w:val="28"/>
        </w:rPr>
        <w:t>
      6) решение об итогах конкурса оформляется в письменном виде с указанием следующих сведений:</w:t>
      </w:r>
    </w:p>
    <w:bookmarkEnd w:id="493"/>
    <w:bookmarkStart w:name="z1630" w:id="494"/>
    <w:p>
      <w:pPr>
        <w:spacing w:after="0"/>
        <w:ind w:left="0"/>
        <w:jc w:val="both"/>
      </w:pPr>
      <w:r>
        <w:rPr>
          <w:rFonts w:ascii="Times New Roman"/>
          <w:b w:val="false"/>
          <w:i w:val="false"/>
          <w:color w:val="000000"/>
          <w:sz w:val="28"/>
        </w:rPr>
        <w:t>
      полное наименование заказчика и организатора государственных закупок, их почтовый адрес;</w:t>
      </w:r>
    </w:p>
    <w:bookmarkEnd w:id="494"/>
    <w:bookmarkStart w:name="z1631" w:id="495"/>
    <w:p>
      <w:pPr>
        <w:spacing w:after="0"/>
        <w:ind w:left="0"/>
        <w:jc w:val="both"/>
      </w:pPr>
      <w:r>
        <w:rPr>
          <w:rFonts w:ascii="Times New Roman"/>
          <w:b w:val="false"/>
          <w:i w:val="false"/>
          <w:color w:val="000000"/>
          <w:sz w:val="28"/>
        </w:rPr>
        <w:t>
      название проведенных государственных закупок товаров, работ, услуг;</w:t>
      </w:r>
    </w:p>
    <w:bookmarkEnd w:id="495"/>
    <w:bookmarkStart w:name="z1632" w:id="496"/>
    <w:p>
      <w:pPr>
        <w:spacing w:after="0"/>
        <w:ind w:left="0"/>
        <w:jc w:val="both"/>
      </w:pPr>
      <w:r>
        <w:rPr>
          <w:rFonts w:ascii="Times New Roman"/>
          <w:b w:val="false"/>
          <w:i w:val="false"/>
          <w:color w:val="000000"/>
          <w:sz w:val="28"/>
        </w:rPr>
        <w:t>
      полное наименование потенциальных поставщиков, представивших конкурсные заявки до истечения окончательного срока представления конкурсных заявок, заявленные ими цены на товары, работы, услуги;</w:t>
      </w:r>
    </w:p>
    <w:bookmarkEnd w:id="496"/>
    <w:bookmarkStart w:name="z1633" w:id="497"/>
    <w:p>
      <w:pPr>
        <w:spacing w:after="0"/>
        <w:ind w:left="0"/>
        <w:jc w:val="both"/>
      </w:pPr>
      <w:r>
        <w:rPr>
          <w:rFonts w:ascii="Times New Roman"/>
          <w:b w:val="false"/>
          <w:i w:val="false"/>
          <w:color w:val="000000"/>
          <w:sz w:val="28"/>
        </w:rPr>
        <w:t>
      об отклоненных конкурсных заявках с обоснованием причин отклонения;</w:t>
      </w:r>
    </w:p>
    <w:bookmarkEnd w:id="497"/>
    <w:bookmarkStart w:name="z1634" w:id="498"/>
    <w:p>
      <w:pPr>
        <w:spacing w:after="0"/>
        <w:ind w:left="0"/>
        <w:jc w:val="both"/>
      </w:pPr>
      <w:r>
        <w:rPr>
          <w:rFonts w:ascii="Times New Roman"/>
          <w:b w:val="false"/>
          <w:i w:val="false"/>
          <w:color w:val="000000"/>
          <w:sz w:val="28"/>
        </w:rPr>
        <w:t>
      о победителе конкурса;</w:t>
      </w:r>
    </w:p>
    <w:bookmarkEnd w:id="498"/>
    <w:bookmarkStart w:name="z1635" w:id="499"/>
    <w:p>
      <w:pPr>
        <w:spacing w:after="0"/>
        <w:ind w:left="0"/>
        <w:jc w:val="both"/>
      </w:pPr>
      <w:r>
        <w:rPr>
          <w:rFonts w:ascii="Times New Roman"/>
          <w:b w:val="false"/>
          <w:i w:val="false"/>
          <w:color w:val="000000"/>
          <w:sz w:val="28"/>
        </w:rPr>
        <w:t>
      7) не позднее пяти рабочих дней со дня окончания срока представления конкурсных заявок организатор закупок путем направления уведомления информирует всех потенциальных поставщиков, представивших конкурсные заявки, об итогах конкурса.</w:t>
      </w:r>
    </w:p>
    <w:bookmarkEnd w:id="499"/>
    <w:bookmarkStart w:name="z1636" w:id="5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99 с изменениями, внесенными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500"/>
    <w:bookmarkStart w:name="z121" w:id="501"/>
    <w:p>
      <w:pPr>
        <w:spacing w:after="0"/>
        <w:ind w:left="0"/>
        <w:jc w:val="both"/>
      </w:pPr>
      <w:r>
        <w:rPr>
          <w:rFonts w:ascii="Times New Roman"/>
          <w:b w:val="false"/>
          <w:i w:val="false"/>
          <w:color w:val="000000"/>
          <w:sz w:val="28"/>
        </w:rPr>
        <w:t xml:space="preserve">
      100. В случаях, не урегулированных настоящей главой, заказчики, организаторы государственных закупок и члены конкурсных комиссий руководствуются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501"/>
    <w:bookmarkStart w:name="z122" w:id="502"/>
    <w:p>
      <w:pPr>
        <w:spacing w:after="0"/>
        <w:ind w:left="0"/>
        <w:jc w:val="left"/>
      </w:pPr>
      <w:r>
        <w:rPr>
          <w:rFonts w:ascii="Times New Roman"/>
          <w:b/>
          <w:i w:val="false"/>
          <w:color w:val="000000"/>
        </w:rPr>
        <w:t xml:space="preserve"> Параграф 13. Порядок определения демпинговой цены конкурсной заявки</w:t>
      </w:r>
    </w:p>
    <w:bookmarkEnd w:id="502"/>
    <w:bookmarkStart w:name="z1637" w:id="503"/>
    <w:p>
      <w:pPr>
        <w:spacing w:after="0"/>
        <w:ind w:left="0"/>
        <w:jc w:val="both"/>
      </w:pPr>
      <w:r>
        <w:rPr>
          <w:rFonts w:ascii="Times New Roman"/>
          <w:b w:val="false"/>
          <w:i w:val="false"/>
          <w:color w:val="ff0000"/>
          <w:sz w:val="28"/>
        </w:rPr>
        <w:t xml:space="preserve">
      Сноска. Заголовок параграфа 13 -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503"/>
    <w:bookmarkStart w:name="z123" w:id="504"/>
    <w:p>
      <w:pPr>
        <w:spacing w:after="0"/>
        <w:ind w:left="0"/>
        <w:jc w:val="both"/>
      </w:pPr>
      <w:r>
        <w:rPr>
          <w:rFonts w:ascii="Times New Roman"/>
          <w:b w:val="false"/>
          <w:i w:val="false"/>
          <w:color w:val="000000"/>
          <w:sz w:val="28"/>
        </w:rPr>
        <w:t>
      101. Цена заявки на участие в конкурсе потенциального поставщика на работы признается демпинговой в случае, если она ниже цены, указанной в технико-экономическом обосновании (для разработки проектно-сметной документации) и проектно-сметной документации, прошедшей экспертизу в соответствии с законодательством Республики Казахстан, более чем на десять процентов.</w:t>
      </w:r>
    </w:p>
    <w:bookmarkEnd w:id="504"/>
    <w:bookmarkStart w:name="z1638" w:id="5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101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505"/>
    <w:bookmarkStart w:name="z267" w:id="506"/>
    <w:p>
      <w:pPr>
        <w:spacing w:after="0"/>
        <w:ind w:left="0"/>
        <w:jc w:val="both"/>
      </w:pPr>
      <w:r>
        <w:rPr>
          <w:rFonts w:ascii="Times New Roman"/>
          <w:b w:val="false"/>
          <w:i w:val="false"/>
          <w:color w:val="000000"/>
          <w:sz w:val="28"/>
        </w:rPr>
        <w:t>
      101-1. Цена заявки на участие в конкурсе потенциального поставщика на работы по текущему ремонту и работы, не связанные со строительством, признается демпинговой в случае, если она ниже цены, выделенной на конкурс, более чем на сорок процентов.</w:t>
      </w:r>
    </w:p>
    <w:bookmarkEnd w:id="506"/>
    <w:bookmarkStart w:name="z1639" w:id="5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101-1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507"/>
    <w:bookmarkStart w:name="z124" w:id="508"/>
    <w:p>
      <w:pPr>
        <w:spacing w:after="0"/>
        <w:ind w:left="0"/>
        <w:jc w:val="both"/>
      </w:pPr>
      <w:r>
        <w:rPr>
          <w:rFonts w:ascii="Times New Roman"/>
          <w:b w:val="false"/>
          <w:i w:val="false"/>
          <w:color w:val="000000"/>
          <w:sz w:val="28"/>
        </w:rPr>
        <w:t>
      102. Цена заявки на участие в конкурсе потенциального поставщика на работы по разработке технико-экономического обоснования, проектно-сметной (типовой проектно-сметной) документации и градостроительных проектов признается демпинговой в случае, если она ниже цены, рассчитанной заказчиком в соответствии с Государственными нормативами по определению стоимости проектных работ для строительства в Республике Казахстан, утвержденными уполномоченным органом в сфере архитектурной, градостроительной и строительной деятельности, более чем на пятнадцать процентов.</w:t>
      </w:r>
    </w:p>
    <w:bookmarkEnd w:id="508"/>
    <w:bookmarkStart w:name="z1640" w:id="5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102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509"/>
    <w:bookmarkStart w:name="z268" w:id="510"/>
    <w:p>
      <w:pPr>
        <w:spacing w:after="0"/>
        <w:ind w:left="0"/>
        <w:jc w:val="both"/>
      </w:pPr>
      <w:r>
        <w:rPr>
          <w:rFonts w:ascii="Times New Roman"/>
          <w:b w:val="false"/>
          <w:i w:val="false"/>
          <w:color w:val="000000"/>
          <w:sz w:val="28"/>
        </w:rPr>
        <w:t>
      102-1. Цена заявки на участие в конкурсе потенциального поставщика на работы по комплексной вневедомственной экспертизе проектов строительства объектов не может быть ниже стоимости, устанавливаемой в соответствии с Правилами определения стоимости работ по проведению комплексной вневедомственной экспертизы проектов строительства объектов, а также комплексной градостроительной экспертизы проектов градостроительного планирования территорий различного уровня, утвержденными уполномоченным органом.</w:t>
      </w:r>
    </w:p>
    <w:bookmarkEnd w:id="510"/>
    <w:bookmarkStart w:name="z1641" w:id="51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102-1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511"/>
    <w:bookmarkStart w:name="z125" w:id="512"/>
    <w:p>
      <w:pPr>
        <w:spacing w:after="0"/>
        <w:ind w:left="0"/>
        <w:jc w:val="both"/>
      </w:pPr>
      <w:r>
        <w:rPr>
          <w:rFonts w:ascii="Times New Roman"/>
          <w:b w:val="false"/>
          <w:i w:val="false"/>
          <w:color w:val="000000"/>
          <w:sz w:val="28"/>
        </w:rPr>
        <w:t>
      103. Цена заявки на участие в конкурсе потенциального поставщика на оказание инжиниринговых услуг в сфере архитектурной, градостроительной и строительной деятельности (технический надзор) признается демпинговой в случае, если она ниже цены, рассчитанной в соответствии с Нормативным документом по определению затрат на инжиниринговые услуги в строительстве, утвержденным уполномоченным органом в сфере архитектурной, градостроительной и строительной деятельности, более чем на пятнадцать процентов.</w:t>
      </w:r>
    </w:p>
    <w:bookmarkEnd w:id="512"/>
    <w:bookmarkStart w:name="z1642" w:id="5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103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513"/>
    <w:bookmarkStart w:name="z126" w:id="514"/>
    <w:p>
      <w:pPr>
        <w:spacing w:after="0"/>
        <w:ind w:left="0"/>
        <w:jc w:val="both"/>
      </w:pPr>
      <w:r>
        <w:rPr>
          <w:rFonts w:ascii="Times New Roman"/>
          <w:b w:val="false"/>
          <w:i w:val="false"/>
          <w:color w:val="000000"/>
          <w:sz w:val="28"/>
        </w:rPr>
        <w:t>
      104. Цена заявки на участие в конкурсе потенциального поставщика на услуги, за исключением услуги, предусмотренной в пункте 103 настоящих Правил, признается демпинговой в случае, если она ниже цены, выделенной на конкурс (лот), более чем на пятьдесят процентов.</w:t>
      </w:r>
    </w:p>
    <w:bookmarkEnd w:id="514"/>
    <w:bookmarkStart w:name="z1643" w:id="5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104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515"/>
    <w:bookmarkStart w:name="z269" w:id="516"/>
    <w:p>
      <w:pPr>
        <w:spacing w:after="0"/>
        <w:ind w:left="0"/>
        <w:jc w:val="both"/>
      </w:pPr>
      <w:r>
        <w:rPr>
          <w:rFonts w:ascii="Times New Roman"/>
          <w:b w:val="false"/>
          <w:i w:val="false"/>
          <w:color w:val="000000"/>
          <w:sz w:val="28"/>
        </w:rPr>
        <w:t>
      104-1. Порядок определения демпинговой цены конкурсной заявки не распространяется на случаи осуществления государственных закупок товаров, работ, услуг способом конкурса до четырехтысячекратного размера месячного расчетного показателя.</w:t>
      </w:r>
    </w:p>
    <w:bookmarkEnd w:id="516"/>
    <w:bookmarkStart w:name="z1644" w:id="5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пунктом 104-1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517"/>
    <w:bookmarkStart w:name="z127" w:id="518"/>
    <w:p>
      <w:pPr>
        <w:spacing w:after="0"/>
        <w:ind w:left="0"/>
        <w:jc w:val="left"/>
      </w:pPr>
      <w:r>
        <w:rPr>
          <w:rFonts w:ascii="Times New Roman"/>
          <w:b/>
          <w:i w:val="false"/>
          <w:color w:val="000000"/>
        </w:rPr>
        <w:t xml:space="preserve"> Параграф 14. Основания признания государственных закупок способом конкурса несостоявшимися</w:t>
      </w:r>
    </w:p>
    <w:bookmarkEnd w:id="518"/>
    <w:bookmarkStart w:name="z1645" w:id="519"/>
    <w:p>
      <w:pPr>
        <w:spacing w:after="0"/>
        <w:ind w:left="0"/>
        <w:jc w:val="both"/>
      </w:pPr>
      <w:r>
        <w:rPr>
          <w:rFonts w:ascii="Times New Roman"/>
          <w:b w:val="false"/>
          <w:i w:val="false"/>
          <w:color w:val="ff0000"/>
          <w:sz w:val="28"/>
        </w:rPr>
        <w:t xml:space="preserve">
      Сноска. Заголовок параграфа 14 -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519"/>
    <w:bookmarkStart w:name="z128" w:id="520"/>
    <w:p>
      <w:pPr>
        <w:spacing w:after="0"/>
        <w:ind w:left="0"/>
        <w:jc w:val="both"/>
      </w:pPr>
      <w:r>
        <w:rPr>
          <w:rFonts w:ascii="Times New Roman"/>
          <w:b w:val="false"/>
          <w:i w:val="false"/>
          <w:color w:val="000000"/>
          <w:sz w:val="28"/>
        </w:rPr>
        <w:t xml:space="preserve">
      105. Государственные закупки способом конкурса признаются несостоявшимися в случаях: </w:t>
      </w:r>
    </w:p>
    <w:bookmarkEnd w:id="520"/>
    <w:bookmarkStart w:name="z1646" w:id="521"/>
    <w:p>
      <w:pPr>
        <w:spacing w:after="0"/>
        <w:ind w:left="0"/>
        <w:jc w:val="both"/>
      </w:pPr>
      <w:r>
        <w:rPr>
          <w:rFonts w:ascii="Times New Roman"/>
          <w:b w:val="false"/>
          <w:i w:val="false"/>
          <w:color w:val="000000"/>
          <w:sz w:val="28"/>
        </w:rPr>
        <w:t xml:space="preserve">
      1) отсутствия представленных заявок; </w:t>
      </w:r>
    </w:p>
    <w:bookmarkEnd w:id="521"/>
    <w:bookmarkStart w:name="z1647" w:id="522"/>
    <w:p>
      <w:pPr>
        <w:spacing w:after="0"/>
        <w:ind w:left="0"/>
        <w:jc w:val="both"/>
      </w:pPr>
      <w:r>
        <w:rPr>
          <w:rFonts w:ascii="Times New Roman"/>
          <w:b w:val="false"/>
          <w:i w:val="false"/>
          <w:color w:val="000000"/>
          <w:sz w:val="28"/>
        </w:rPr>
        <w:t xml:space="preserve">
      2) представления менее двух заявок; </w:t>
      </w:r>
    </w:p>
    <w:bookmarkEnd w:id="522"/>
    <w:bookmarkStart w:name="z1648" w:id="523"/>
    <w:p>
      <w:pPr>
        <w:spacing w:after="0"/>
        <w:ind w:left="0"/>
        <w:jc w:val="both"/>
      </w:pPr>
      <w:r>
        <w:rPr>
          <w:rFonts w:ascii="Times New Roman"/>
          <w:b w:val="false"/>
          <w:i w:val="false"/>
          <w:color w:val="000000"/>
          <w:sz w:val="28"/>
        </w:rPr>
        <w:t xml:space="preserve">
      3) если к участию в конкурсе не допущен ни один потенциальный поставщик; </w:t>
      </w:r>
    </w:p>
    <w:bookmarkEnd w:id="523"/>
    <w:bookmarkStart w:name="z1649" w:id="524"/>
    <w:p>
      <w:pPr>
        <w:spacing w:after="0"/>
        <w:ind w:left="0"/>
        <w:jc w:val="both"/>
      </w:pPr>
      <w:r>
        <w:rPr>
          <w:rFonts w:ascii="Times New Roman"/>
          <w:b w:val="false"/>
          <w:i w:val="false"/>
          <w:color w:val="000000"/>
          <w:sz w:val="28"/>
        </w:rPr>
        <w:t>
      4) если к участию в конкурсе допущен один потенциальный поставщик.</w:t>
      </w:r>
    </w:p>
    <w:bookmarkEnd w:id="524"/>
    <w:bookmarkStart w:name="z129" w:id="525"/>
    <w:p>
      <w:pPr>
        <w:spacing w:after="0"/>
        <w:ind w:left="0"/>
        <w:jc w:val="both"/>
      </w:pPr>
      <w:r>
        <w:rPr>
          <w:rFonts w:ascii="Times New Roman"/>
          <w:b w:val="false"/>
          <w:i w:val="false"/>
          <w:color w:val="000000"/>
          <w:sz w:val="28"/>
        </w:rPr>
        <w:t>
      106. Если государственные закупки способом конкурса признаны несостоявшимися, заказчик в течение пятнадцати календарных дней принимает одно из следующих решений:</w:t>
      </w:r>
    </w:p>
    <w:bookmarkEnd w:id="525"/>
    <w:bookmarkStart w:name="z374" w:id="526"/>
    <w:p>
      <w:pPr>
        <w:spacing w:after="0"/>
        <w:ind w:left="0"/>
        <w:jc w:val="both"/>
      </w:pPr>
      <w:r>
        <w:rPr>
          <w:rFonts w:ascii="Times New Roman"/>
          <w:b w:val="false"/>
          <w:i w:val="false"/>
          <w:color w:val="000000"/>
          <w:sz w:val="28"/>
        </w:rPr>
        <w:t>
      1) о повторном проведении государственных закупок способом конкурса;</w:t>
      </w:r>
    </w:p>
    <w:bookmarkEnd w:id="526"/>
    <w:bookmarkStart w:name="z375" w:id="527"/>
    <w:p>
      <w:pPr>
        <w:spacing w:after="0"/>
        <w:ind w:left="0"/>
        <w:jc w:val="both"/>
      </w:pPr>
      <w:r>
        <w:rPr>
          <w:rFonts w:ascii="Times New Roman"/>
          <w:b w:val="false"/>
          <w:i w:val="false"/>
          <w:color w:val="000000"/>
          <w:sz w:val="28"/>
        </w:rPr>
        <w:t>
      2) об изменении конкурсной документации и повторном проведении государственных закупок способом конкурса.</w:t>
      </w:r>
    </w:p>
    <w:bookmarkEnd w:id="527"/>
    <w:bookmarkStart w:name="z376" w:id="528"/>
    <w:p>
      <w:pPr>
        <w:spacing w:after="0"/>
        <w:ind w:left="0"/>
        <w:jc w:val="both"/>
      </w:pPr>
      <w:r>
        <w:rPr>
          <w:rFonts w:ascii="Times New Roman"/>
          <w:b w:val="false"/>
          <w:i w:val="false"/>
          <w:color w:val="000000"/>
          <w:sz w:val="28"/>
        </w:rPr>
        <w:t>
      В случае признания повторных государственных закупок способом конкурса несостоявшимися, заказчик вправе осуществить государственные закупки способом из одного источника в случаях:</w:t>
      </w:r>
    </w:p>
    <w:bookmarkEnd w:id="528"/>
    <w:bookmarkStart w:name="z377" w:id="529"/>
    <w:p>
      <w:pPr>
        <w:spacing w:after="0"/>
        <w:ind w:left="0"/>
        <w:jc w:val="both"/>
      </w:pPr>
      <w:r>
        <w:rPr>
          <w:rFonts w:ascii="Times New Roman"/>
          <w:b w:val="false"/>
          <w:i w:val="false"/>
          <w:color w:val="000000"/>
          <w:sz w:val="28"/>
        </w:rPr>
        <w:t>
      1) отсутствия представленных заявок на участие в конкурсе. При этом потенциальный поставщик, которому направляется приглашение на участие в государственных закупках способом из одного источника, определяется заказчиком;</w:t>
      </w:r>
    </w:p>
    <w:bookmarkEnd w:id="529"/>
    <w:bookmarkStart w:name="z378" w:id="530"/>
    <w:p>
      <w:pPr>
        <w:spacing w:after="0"/>
        <w:ind w:left="0"/>
        <w:jc w:val="both"/>
      </w:pPr>
      <w:r>
        <w:rPr>
          <w:rFonts w:ascii="Times New Roman"/>
          <w:b w:val="false"/>
          <w:i w:val="false"/>
          <w:color w:val="000000"/>
          <w:sz w:val="28"/>
        </w:rPr>
        <w:t>
      2) представления менее двух заявок на участие в конкурсе. При этом приглашение на участие в государственных закупках способом из одного источника направляется потенциальному поставщику, представившему заявку на участие в конкурсе. Цена заключенного договора о государственных закупках не должна превышать конкурсное ценовое предложение потенциального поставщика, указанное в заявке на участие в конкурсе.</w:t>
      </w:r>
    </w:p>
    <w:bookmarkEnd w:id="530"/>
    <w:p>
      <w:pPr>
        <w:spacing w:after="0"/>
        <w:ind w:left="0"/>
        <w:jc w:val="both"/>
      </w:pPr>
      <w:r>
        <w:rPr>
          <w:rFonts w:ascii="Times New Roman"/>
          <w:b w:val="false"/>
          <w:i w:val="false"/>
          <w:color w:val="000000"/>
          <w:sz w:val="28"/>
        </w:rPr>
        <w:t xml:space="preserve">
      В случаях признания государственных закупок способом конкурса несостоявшимися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105 настоящих Правил, конкурсные ценовые предложения потенциальных поставщиков не вскрываются.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106 в редакции постановления Правительства РК от 06.05.2019 </w:t>
      </w:r>
      <w:r>
        <w:rPr>
          <w:rFonts w:ascii="Times New Roman"/>
          <w:b w:val="false"/>
          <w:i w:val="false"/>
          <w:color w:val="000000"/>
          <w:sz w:val="28"/>
        </w:rPr>
        <w:t>№ 261</w:t>
      </w:r>
      <w:r>
        <w:rPr>
          <w:rFonts w:ascii="Times New Roman"/>
          <w:b w:val="false"/>
          <w:i w:val="false"/>
          <w:color w:val="ff0000"/>
          <w:sz w:val="28"/>
        </w:rPr>
        <w:t xml:space="preserve"> (вводится в действие со дня его первого официального опубликования); с изменением, внесенным постановлением Правительства РК от 23.02.2022 </w:t>
      </w:r>
      <w:r>
        <w:rPr>
          <w:rFonts w:ascii="Times New Roman"/>
          <w:b w:val="false"/>
          <w:i w:val="false"/>
          <w:color w:val="00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0" w:id="531"/>
    <w:p>
      <w:pPr>
        <w:spacing w:after="0"/>
        <w:ind w:left="0"/>
        <w:jc w:val="left"/>
      </w:pPr>
      <w:r>
        <w:rPr>
          <w:rFonts w:ascii="Times New Roman"/>
          <w:b/>
          <w:i w:val="false"/>
          <w:color w:val="000000"/>
        </w:rPr>
        <w:t xml:space="preserve"> Параграф 15. Особенности осуществления государственных закупок услуг по организации питания личного состава Вооруженных Сил, других войск и воинских формирований Республики Казахстан</w:t>
      </w:r>
    </w:p>
    <w:bookmarkEnd w:id="531"/>
    <w:bookmarkStart w:name="z1651" w:id="532"/>
    <w:p>
      <w:pPr>
        <w:spacing w:after="0"/>
        <w:ind w:left="0"/>
        <w:jc w:val="both"/>
      </w:pPr>
      <w:r>
        <w:rPr>
          <w:rFonts w:ascii="Times New Roman"/>
          <w:b w:val="false"/>
          <w:i w:val="false"/>
          <w:color w:val="ff0000"/>
          <w:sz w:val="28"/>
        </w:rPr>
        <w:t xml:space="preserve">
      Сноска. Заголовок параграфа 15 -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532"/>
    <w:bookmarkStart w:name="z1652" w:id="5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подразделом 15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533"/>
    <w:bookmarkStart w:name="z271" w:id="534"/>
    <w:p>
      <w:pPr>
        <w:spacing w:after="0"/>
        <w:ind w:left="0"/>
        <w:jc w:val="both"/>
      </w:pPr>
      <w:r>
        <w:rPr>
          <w:rFonts w:ascii="Times New Roman"/>
          <w:b w:val="false"/>
          <w:i w:val="false"/>
          <w:color w:val="000000"/>
          <w:sz w:val="28"/>
        </w:rPr>
        <w:t>
      106-1. Порядок осуществления государственных закупок услуг по организации питания личного состава Вооруженных Сил, других войск и воинских формирований Республики Казахстан (далее – Вооруженные Силы), применяется заказчиками, являющимися государственными органами, государственными учреждениями, с применением критериев выбора поставщика, за исключением случаев, предусмотренных пунктом 3 статьи 39 Закона.</w:t>
      </w:r>
    </w:p>
    <w:bookmarkEnd w:id="534"/>
    <w:bookmarkStart w:name="z272" w:id="535"/>
    <w:p>
      <w:pPr>
        <w:spacing w:after="0"/>
        <w:ind w:left="0"/>
        <w:jc w:val="both"/>
      </w:pPr>
      <w:r>
        <w:rPr>
          <w:rFonts w:ascii="Times New Roman"/>
          <w:b w:val="false"/>
          <w:i w:val="false"/>
          <w:color w:val="000000"/>
          <w:sz w:val="28"/>
        </w:rPr>
        <w:t>
      106-2. Государственные закупки услуг по организации питания личного состава Вооруженных Сил осуществляются в соответствии с Законом и настоящими Правилами, за исключением норм, регламентирующих процедуры и сроки проведения государственных закупок, предусмотренных Законом.</w:t>
      </w:r>
    </w:p>
    <w:bookmarkEnd w:id="535"/>
    <w:bookmarkStart w:name="z273" w:id="536"/>
    <w:p>
      <w:pPr>
        <w:spacing w:after="0"/>
        <w:ind w:left="0"/>
        <w:jc w:val="both"/>
      </w:pPr>
      <w:r>
        <w:rPr>
          <w:rFonts w:ascii="Times New Roman"/>
          <w:b w:val="false"/>
          <w:i w:val="false"/>
          <w:color w:val="000000"/>
          <w:sz w:val="28"/>
        </w:rPr>
        <w:t>
      106-3. При государственных закупках услуг по организации питания личного состава Вооруженных Сил организатор предусматривает в конкурсной документации критерии для оценки представленных потенциальными поставщиками заявок.</w:t>
      </w:r>
    </w:p>
    <w:bookmarkEnd w:id="536"/>
    <w:bookmarkStart w:name="z274" w:id="537"/>
    <w:p>
      <w:pPr>
        <w:spacing w:after="0"/>
        <w:ind w:left="0"/>
        <w:jc w:val="both"/>
      </w:pPr>
      <w:r>
        <w:rPr>
          <w:rFonts w:ascii="Times New Roman"/>
          <w:b w:val="false"/>
          <w:i w:val="false"/>
          <w:color w:val="000000"/>
          <w:sz w:val="28"/>
        </w:rPr>
        <w:t xml:space="preserve">
      Расчет баллов осуществляется по критериям выбора поставщика услуг согласно </w:t>
      </w:r>
      <w:r>
        <w:rPr>
          <w:rFonts w:ascii="Times New Roman"/>
          <w:b w:val="false"/>
          <w:i w:val="false"/>
          <w:color w:val="000000"/>
          <w:sz w:val="28"/>
          <w:u w:val="single"/>
        </w:rPr>
        <w:t>приложению 14</w:t>
      </w:r>
      <w:r>
        <w:rPr>
          <w:rFonts w:ascii="Times New Roman"/>
          <w:b w:val="false"/>
          <w:i w:val="false"/>
          <w:color w:val="000000"/>
          <w:sz w:val="28"/>
        </w:rPr>
        <w:t xml:space="preserve"> к настоящим Правилам.</w:t>
      </w:r>
    </w:p>
    <w:bookmarkEnd w:id="537"/>
    <w:bookmarkStart w:name="z275" w:id="538"/>
    <w:p>
      <w:pPr>
        <w:spacing w:after="0"/>
        <w:ind w:left="0"/>
        <w:jc w:val="both"/>
      </w:pPr>
      <w:r>
        <w:rPr>
          <w:rFonts w:ascii="Times New Roman"/>
          <w:b w:val="false"/>
          <w:i w:val="false"/>
          <w:color w:val="000000"/>
          <w:sz w:val="28"/>
        </w:rPr>
        <w:t xml:space="preserve">
      106-4. Организатор не позднее трех рабочих дней со дня утверждения конкурсной документации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но не менее чем за двадцать календарных дней до окончательной даты представления потенциальными поставщиками заявок на участие в конкурсе, направляет потенциальным поставщикам, включенным в список потенциальных поставщиков, извещение об осуществлении государственных закупок.</w:t>
      </w:r>
    </w:p>
    <w:bookmarkEnd w:id="538"/>
    <w:bookmarkStart w:name="z276" w:id="539"/>
    <w:p>
      <w:pPr>
        <w:spacing w:after="0"/>
        <w:ind w:left="0"/>
        <w:jc w:val="both"/>
      </w:pPr>
      <w:r>
        <w:rPr>
          <w:rFonts w:ascii="Times New Roman"/>
          <w:b w:val="false"/>
          <w:i w:val="false"/>
          <w:color w:val="000000"/>
          <w:sz w:val="28"/>
        </w:rPr>
        <w:t>
      106-5. Конкурсная комиссия рассматривает заявки на участие в конкурсе в целях определения потенциальных поставщиков, которые соответствуют квалификационным требованиям и требованиям конкурсной документации.</w:t>
      </w:r>
    </w:p>
    <w:bookmarkEnd w:id="539"/>
    <w:bookmarkStart w:name="z804" w:id="540"/>
    <w:p>
      <w:pPr>
        <w:spacing w:after="0"/>
        <w:ind w:left="0"/>
        <w:jc w:val="both"/>
      </w:pPr>
      <w:r>
        <w:rPr>
          <w:rFonts w:ascii="Times New Roman"/>
          <w:b w:val="false"/>
          <w:i w:val="false"/>
          <w:color w:val="000000"/>
          <w:sz w:val="28"/>
        </w:rPr>
        <w:t>
      Протокол о предварительном допуске к участию в конкурсе оформляется согласно приложению 10 к настоящим Правилам,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 К протоколу о предварительном допуске к участию в конкурсе при наличии прилагаются экспертное заключение либо особое мнение эксперта (члена экспертной комиссии).</w:t>
      </w:r>
    </w:p>
    <w:bookmarkEnd w:id="540"/>
    <w:bookmarkStart w:name="z805" w:id="541"/>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при соответствии потенциальных поставщиков квалификационным требованиям и требованиям конкурсной документации. Конкурсная комиссия при выявлении потенциальных поставщиков, не соответствующих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срок, указанный в протоколе предварительного допуска, который должен быть не менее 7 (семь) рабочих дней со дня подписания протокола предварительного допуска.</w:t>
      </w:r>
    </w:p>
    <w:bookmarkEnd w:id="541"/>
    <w:bookmarkStart w:name="z806" w:id="542"/>
    <w:p>
      <w:pPr>
        <w:spacing w:after="0"/>
        <w:ind w:left="0"/>
        <w:jc w:val="both"/>
      </w:pPr>
      <w:r>
        <w:rPr>
          <w:rFonts w:ascii="Times New Roman"/>
          <w:b w:val="false"/>
          <w:i w:val="false"/>
          <w:color w:val="000000"/>
          <w:sz w:val="28"/>
        </w:rPr>
        <w:t>
      Организатор в течение 2 (два) рабочих дней со дня подписания протокола предварительного допуска уведомляет потенциальных поставщиков, не соответствующих квалификационным требованиям и требованиям конкурсной документации, о необходимости приведения заявок на участие в конкурсе в соответствие с квалификационными требованиями и требованиями конкурсной документации.</w:t>
      </w:r>
    </w:p>
    <w:bookmarkEnd w:id="542"/>
    <w:bookmarkStart w:name="z807" w:id="543"/>
    <w:p>
      <w:pPr>
        <w:spacing w:after="0"/>
        <w:ind w:left="0"/>
        <w:jc w:val="both"/>
      </w:pPr>
      <w:r>
        <w:rPr>
          <w:rFonts w:ascii="Times New Roman"/>
          <w:b w:val="false"/>
          <w:i w:val="false"/>
          <w:color w:val="000000"/>
          <w:sz w:val="28"/>
        </w:rPr>
        <w:t>
      Потенциальные поставщики в срок не менее 7 (семь) рабочих дней со дня подписания протокола предварительного допуска представляют организатору государственных закупок приведенные в соответствие конкурсные заявки в прошитом виде с пронумерованными страницами. Последняя страница конкурсной заявки заверяется подписью и печатью (если таковая имеется).</w:t>
      </w:r>
    </w:p>
    <w:bookmarkEnd w:id="543"/>
    <w:bookmarkStart w:name="z808" w:id="544"/>
    <w:p>
      <w:pPr>
        <w:spacing w:after="0"/>
        <w:ind w:left="0"/>
        <w:jc w:val="both"/>
      </w:pPr>
      <w:r>
        <w:rPr>
          <w:rFonts w:ascii="Times New Roman"/>
          <w:b w:val="false"/>
          <w:i w:val="false"/>
          <w:color w:val="000000"/>
          <w:sz w:val="28"/>
        </w:rPr>
        <w:t>
      Организатор государственных закупок принимает надлежащим образом оформленные конверты с заявками на участие в конкурсе и вносит сведения в журнал регистрации заявок на участие в конкурсе.</w:t>
      </w:r>
    </w:p>
    <w:bookmarkEnd w:id="544"/>
    <w:bookmarkStart w:name="z809" w:id="545"/>
    <w:p>
      <w:pPr>
        <w:spacing w:after="0"/>
        <w:ind w:left="0"/>
        <w:jc w:val="both"/>
      </w:pPr>
      <w:r>
        <w:rPr>
          <w:rFonts w:ascii="Times New Roman"/>
          <w:b w:val="false"/>
          <w:i w:val="false"/>
          <w:color w:val="000000"/>
          <w:sz w:val="28"/>
        </w:rPr>
        <w:t>
      Не предоставляется приведение заявок на участие в конкурсе в соответствии с квалификационными требованиями и требованиями конкурсной документации потенциальным поставщикам:</w:t>
      </w:r>
    </w:p>
    <w:bookmarkEnd w:id="545"/>
    <w:bookmarkStart w:name="z810" w:id="546"/>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546"/>
    <w:bookmarkStart w:name="z811" w:id="547"/>
    <w:p>
      <w:pPr>
        <w:spacing w:after="0"/>
        <w:ind w:left="0"/>
        <w:jc w:val="both"/>
      </w:pPr>
      <w:r>
        <w:rPr>
          <w:rFonts w:ascii="Times New Roman"/>
          <w:b w:val="false"/>
          <w:i w:val="false"/>
          <w:color w:val="000000"/>
          <w:sz w:val="28"/>
        </w:rPr>
        <w:t>
      2) представившим недостоверную информацию по квалификационным требованиям и требованиям конкурсной документации;</w:t>
      </w:r>
    </w:p>
    <w:bookmarkEnd w:id="547"/>
    <w:bookmarkStart w:name="z812" w:id="548"/>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установленном настоящими Правилами.</w:t>
      </w:r>
    </w:p>
    <w:bookmarkEnd w:id="548"/>
    <w:bookmarkStart w:name="z813" w:id="549"/>
    <w:p>
      <w:pPr>
        <w:spacing w:after="0"/>
        <w:ind w:left="0"/>
        <w:jc w:val="both"/>
      </w:pPr>
      <w:r>
        <w:rPr>
          <w:rFonts w:ascii="Times New Roman"/>
          <w:b w:val="false"/>
          <w:i w:val="false"/>
          <w:color w:val="000000"/>
          <w:sz w:val="28"/>
        </w:rPr>
        <w:t>
      По результатам повторного рассмотрения заявок на участие в конкурсе конкурсная комиссия в течение 5 (пять) рабочих дней:</w:t>
      </w:r>
    </w:p>
    <w:bookmarkEnd w:id="549"/>
    <w:bookmarkStart w:name="z814" w:id="550"/>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их участниками конкурса;</w:t>
      </w:r>
    </w:p>
    <w:bookmarkEnd w:id="550"/>
    <w:bookmarkStart w:name="z815" w:id="551"/>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551"/>
    <w:bookmarkStart w:name="z816" w:id="552"/>
    <w:p>
      <w:pPr>
        <w:spacing w:after="0"/>
        <w:ind w:left="0"/>
        <w:jc w:val="both"/>
      </w:pPr>
      <w:r>
        <w:rPr>
          <w:rFonts w:ascii="Times New Roman"/>
          <w:b w:val="false"/>
          <w:i w:val="false"/>
          <w:color w:val="000000"/>
          <w:sz w:val="28"/>
        </w:rPr>
        <w:t>
      3) определяет победителя конкурса, набравшего наибольшее количество баллов;</w:t>
      </w:r>
    </w:p>
    <w:bookmarkEnd w:id="552"/>
    <w:bookmarkStart w:name="z817" w:id="553"/>
    <w:p>
      <w:pPr>
        <w:spacing w:after="0"/>
        <w:ind w:left="0"/>
        <w:jc w:val="both"/>
      </w:pPr>
      <w:r>
        <w:rPr>
          <w:rFonts w:ascii="Times New Roman"/>
          <w:b w:val="false"/>
          <w:i w:val="false"/>
          <w:color w:val="000000"/>
          <w:sz w:val="28"/>
        </w:rPr>
        <w:t>
      4) определяет потенциального поставщика, занявшего второе место, на основе баллов, следующих после наибольшего количества баллов.</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106-5 - в редакции постановления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80" w:id="554"/>
    <w:p>
      <w:pPr>
        <w:spacing w:after="0"/>
        <w:ind w:left="0"/>
        <w:jc w:val="both"/>
      </w:pPr>
      <w:r>
        <w:rPr>
          <w:rFonts w:ascii="Times New Roman"/>
          <w:b w:val="false"/>
          <w:i w:val="false"/>
          <w:color w:val="000000"/>
          <w:sz w:val="28"/>
        </w:rPr>
        <w:t>
      106-6. Конкурсная комиссия рассматривает заявки на участие в конкурсе государственных закупок услуг по организации питания личного состава Вооруженных Сил в течение 10 (десять) календарных дней со дня вскрытия конвертов с заявками на участие в конкурсе.</w:t>
      </w:r>
    </w:p>
    <w:bookmarkEnd w:id="554"/>
    <w:bookmarkStart w:name="z819" w:id="555"/>
    <w:p>
      <w:pPr>
        <w:spacing w:after="0"/>
        <w:ind w:left="0"/>
        <w:jc w:val="both"/>
      </w:pPr>
      <w:r>
        <w:rPr>
          <w:rFonts w:ascii="Times New Roman"/>
          <w:b w:val="false"/>
          <w:i w:val="false"/>
          <w:color w:val="000000"/>
          <w:sz w:val="28"/>
        </w:rPr>
        <w:t>
      По результатам рассмотрения заявок на участие в конкурсе конкурсная комиссия:</w:t>
      </w:r>
    </w:p>
    <w:bookmarkEnd w:id="555"/>
    <w:bookmarkStart w:name="z820" w:id="556"/>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и признает их участниками конкурса;</w:t>
      </w:r>
    </w:p>
    <w:bookmarkEnd w:id="556"/>
    <w:bookmarkStart w:name="z821" w:id="557"/>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557"/>
    <w:bookmarkStart w:name="z822" w:id="558"/>
    <w:p>
      <w:pPr>
        <w:spacing w:after="0"/>
        <w:ind w:left="0"/>
        <w:jc w:val="both"/>
      </w:pPr>
      <w:r>
        <w:rPr>
          <w:rFonts w:ascii="Times New Roman"/>
          <w:b w:val="false"/>
          <w:i w:val="false"/>
          <w:color w:val="000000"/>
          <w:sz w:val="28"/>
        </w:rPr>
        <w:t>
      3) определяет победителя конкурса, набравшего наибольшее количество баллов;</w:t>
      </w:r>
    </w:p>
    <w:bookmarkEnd w:id="558"/>
    <w:bookmarkStart w:name="z823" w:id="559"/>
    <w:p>
      <w:pPr>
        <w:spacing w:after="0"/>
        <w:ind w:left="0"/>
        <w:jc w:val="both"/>
      </w:pPr>
      <w:r>
        <w:rPr>
          <w:rFonts w:ascii="Times New Roman"/>
          <w:b w:val="false"/>
          <w:i w:val="false"/>
          <w:color w:val="000000"/>
          <w:sz w:val="28"/>
        </w:rPr>
        <w:t>
      4) определяет потенциального поставщика, занявшего второе место, на основе баллов, следующих после наибольшего количества баллов.</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106-6 - в редакции постановления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88" w:id="560"/>
    <w:p>
      <w:pPr>
        <w:spacing w:after="0"/>
        <w:ind w:left="0"/>
        <w:jc w:val="both"/>
      </w:pPr>
      <w:r>
        <w:rPr>
          <w:rFonts w:ascii="Times New Roman"/>
          <w:b w:val="false"/>
          <w:i w:val="false"/>
          <w:color w:val="000000"/>
          <w:sz w:val="28"/>
        </w:rPr>
        <w:t>
      106-7. Секретарь конкурсной комиссии:</w:t>
      </w:r>
    </w:p>
    <w:bookmarkEnd w:id="560"/>
    <w:bookmarkStart w:name="z289" w:id="561"/>
    <w:p>
      <w:pPr>
        <w:spacing w:after="0"/>
        <w:ind w:left="0"/>
        <w:jc w:val="both"/>
      </w:pPr>
      <w:r>
        <w:rPr>
          <w:rFonts w:ascii="Times New Roman"/>
          <w:b w:val="false"/>
          <w:i w:val="false"/>
          <w:color w:val="000000"/>
          <w:sz w:val="28"/>
        </w:rPr>
        <w:t xml:space="preserve">
      1) не позднее двух рабочих дней со дня проведения заседания конкурсной комиссии по оценке и сопоставлению количества баллов участников конкурса составляет протокол об итогах государственных закупок услуг способом конкурса согласно </w:t>
      </w:r>
      <w:r>
        <w:rPr>
          <w:rFonts w:ascii="Times New Roman"/>
          <w:b w:val="false"/>
          <w:i w:val="false"/>
          <w:color w:val="000000"/>
          <w:sz w:val="28"/>
        </w:rPr>
        <w:t>приложению 12-1</w:t>
      </w:r>
      <w:r>
        <w:rPr>
          <w:rFonts w:ascii="Times New Roman"/>
          <w:b w:val="false"/>
          <w:i w:val="false"/>
          <w:color w:val="000000"/>
          <w:sz w:val="28"/>
        </w:rPr>
        <w:t xml:space="preserve"> к настоящим Правилам,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561"/>
    <w:bookmarkStart w:name="z290" w:id="562"/>
    <w:p>
      <w:pPr>
        <w:spacing w:after="0"/>
        <w:ind w:left="0"/>
        <w:jc w:val="both"/>
      </w:pPr>
      <w:r>
        <w:rPr>
          <w:rFonts w:ascii="Times New Roman"/>
          <w:b w:val="false"/>
          <w:i w:val="false"/>
          <w:color w:val="000000"/>
          <w:sz w:val="28"/>
        </w:rPr>
        <w:t>
      2)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услуг способом конкурса;</w:t>
      </w:r>
    </w:p>
    <w:bookmarkEnd w:id="562"/>
    <w:bookmarkStart w:name="z291" w:id="563"/>
    <w:p>
      <w:pPr>
        <w:spacing w:after="0"/>
        <w:ind w:left="0"/>
        <w:jc w:val="both"/>
      </w:pPr>
      <w:r>
        <w:rPr>
          <w:rFonts w:ascii="Times New Roman"/>
          <w:b w:val="false"/>
          <w:i w:val="false"/>
          <w:color w:val="000000"/>
          <w:sz w:val="28"/>
        </w:rPr>
        <w:t>
      3) в течение двух рабочих дней со дня подписания протокола об итогах проведенных государственных закупок услуг способом конкурса обеспечивает представление заказчику копии указанного протокола.</w:t>
      </w:r>
    </w:p>
    <w:bookmarkEnd w:id="563"/>
    <w:bookmarkStart w:name="z292" w:id="564"/>
    <w:p>
      <w:pPr>
        <w:spacing w:after="0"/>
        <w:ind w:left="0"/>
        <w:jc w:val="both"/>
      </w:pPr>
      <w:r>
        <w:rPr>
          <w:rFonts w:ascii="Times New Roman"/>
          <w:b w:val="false"/>
          <w:i w:val="false"/>
          <w:color w:val="000000"/>
          <w:sz w:val="28"/>
        </w:rPr>
        <w:t>
      106-8. При равенстве количества баллов победителем признается участник конкурса, заявка которого зарегистрирована ранее заявок других потенциальных поставщиков.</w:t>
      </w:r>
    </w:p>
    <w:bookmarkEnd w:id="564"/>
    <w:bookmarkStart w:name="z293" w:id="565"/>
    <w:p>
      <w:pPr>
        <w:spacing w:after="0"/>
        <w:ind w:left="0"/>
        <w:jc w:val="both"/>
      </w:pPr>
      <w:r>
        <w:rPr>
          <w:rFonts w:ascii="Times New Roman"/>
          <w:b w:val="false"/>
          <w:i w:val="false"/>
          <w:color w:val="000000"/>
          <w:sz w:val="28"/>
        </w:rPr>
        <w:t>
      106-9. При государственных закупках услуг по организации питания личного состава Вооруженных Сил:</w:t>
      </w:r>
    </w:p>
    <w:bookmarkEnd w:id="565"/>
    <w:bookmarkStart w:name="z294" w:id="566"/>
    <w:p>
      <w:pPr>
        <w:spacing w:after="0"/>
        <w:ind w:left="0"/>
        <w:jc w:val="both"/>
      </w:pPr>
      <w:r>
        <w:rPr>
          <w:rFonts w:ascii="Times New Roman"/>
          <w:b w:val="false"/>
          <w:i w:val="false"/>
          <w:color w:val="000000"/>
          <w:sz w:val="28"/>
        </w:rPr>
        <w:t>
      1) не осуществляются процедуры оценки и сопоставления ценовых предложений потенциальных поставщиков;</w:t>
      </w:r>
    </w:p>
    <w:bookmarkEnd w:id="566"/>
    <w:bookmarkStart w:name="z295" w:id="567"/>
    <w:p>
      <w:pPr>
        <w:spacing w:after="0"/>
        <w:ind w:left="0"/>
        <w:jc w:val="both"/>
      </w:pPr>
      <w:r>
        <w:rPr>
          <w:rFonts w:ascii="Times New Roman"/>
          <w:b w:val="false"/>
          <w:i w:val="false"/>
          <w:color w:val="000000"/>
          <w:sz w:val="28"/>
        </w:rPr>
        <w:t>
      2) требования статьи 26 Закона не распространяются.</w:t>
      </w:r>
    </w:p>
    <w:bookmarkEnd w:id="567"/>
    <w:bookmarkStart w:name="z296" w:id="568"/>
    <w:p>
      <w:pPr>
        <w:spacing w:after="0"/>
        <w:ind w:left="0"/>
        <w:jc w:val="both"/>
      </w:pPr>
      <w:r>
        <w:rPr>
          <w:rFonts w:ascii="Times New Roman"/>
          <w:b w:val="false"/>
          <w:i w:val="false"/>
          <w:color w:val="000000"/>
          <w:sz w:val="28"/>
        </w:rPr>
        <w:t>
      106-10. Победителем конкурса государственных закупок услуг по организации питания личного состава Вооруженных Сил признается потенциальный поставщик, соответствующий квалификационным требованиям и требованиям конкурсной документации, и набравший наибольшее количество баллов.</w:t>
      </w:r>
    </w:p>
    <w:bookmarkEnd w:id="568"/>
    <w:bookmarkStart w:name="z297" w:id="569"/>
    <w:p>
      <w:pPr>
        <w:spacing w:after="0"/>
        <w:ind w:left="0"/>
        <w:jc w:val="both"/>
      </w:pPr>
      <w:r>
        <w:rPr>
          <w:rFonts w:ascii="Times New Roman"/>
          <w:b w:val="false"/>
          <w:i w:val="false"/>
          <w:color w:val="000000"/>
          <w:sz w:val="28"/>
        </w:rPr>
        <w:t>
      106-11. Если иное не предусмотрено настоящим подразделом Правил, государственные закупки услуг по организации питания личного состава Вооруженных Сил осуществляются в соответствии с Законом и настоящими Правилами.</w:t>
      </w:r>
    </w:p>
    <w:bookmarkEnd w:id="569"/>
    <w:bookmarkStart w:name="z130" w:id="570"/>
    <w:p>
      <w:pPr>
        <w:spacing w:after="0"/>
        <w:ind w:left="0"/>
        <w:jc w:val="left"/>
      </w:pPr>
      <w:r>
        <w:rPr>
          <w:rFonts w:ascii="Times New Roman"/>
          <w:b/>
          <w:i w:val="false"/>
          <w:color w:val="000000"/>
        </w:rPr>
        <w:t xml:space="preserve"> Глава 5. Организация и проведение государственных закупок товаров, работ, услуг способом из одного источника</w:t>
      </w:r>
    </w:p>
    <w:bookmarkEnd w:id="570"/>
    <w:bookmarkStart w:name="z1653" w:id="571"/>
    <w:p>
      <w:pPr>
        <w:spacing w:after="0"/>
        <w:ind w:left="0"/>
        <w:jc w:val="both"/>
      </w:pPr>
      <w:r>
        <w:rPr>
          <w:rFonts w:ascii="Times New Roman"/>
          <w:b w:val="false"/>
          <w:i w:val="false"/>
          <w:color w:val="ff0000"/>
          <w:sz w:val="28"/>
        </w:rPr>
        <w:t xml:space="preserve">
      Сноска. Заголовок главы 5 -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571"/>
    <w:bookmarkStart w:name="z131" w:id="572"/>
    <w:p>
      <w:pPr>
        <w:spacing w:after="0"/>
        <w:ind w:left="0"/>
        <w:jc w:val="both"/>
      </w:pPr>
      <w:r>
        <w:rPr>
          <w:rFonts w:ascii="Times New Roman"/>
          <w:b w:val="false"/>
          <w:i w:val="false"/>
          <w:color w:val="000000"/>
          <w:sz w:val="28"/>
        </w:rPr>
        <w:t>
      107. Решение об осуществлении государственных закупок товаров, работ, услуг способом из одного источника принимается заказчиком в случаях, установленных подпунктом 1) пункта 2 и пунктом 3 статьи 39 Закона.</w:t>
      </w:r>
    </w:p>
    <w:bookmarkEnd w:id="572"/>
    <w:bookmarkStart w:name="z1654" w:id="5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107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573"/>
    <w:bookmarkStart w:name="z132" w:id="574"/>
    <w:p>
      <w:pPr>
        <w:spacing w:after="0"/>
        <w:ind w:left="0"/>
        <w:jc w:val="both"/>
      </w:pPr>
      <w:r>
        <w:rPr>
          <w:rFonts w:ascii="Times New Roman"/>
          <w:b w:val="false"/>
          <w:i w:val="false"/>
          <w:color w:val="000000"/>
          <w:sz w:val="28"/>
        </w:rPr>
        <w:t xml:space="preserve">
      108. Организация и проведение государственных закупок товаров, работ, услуг способом из одного источника предусматривают выполнение следующих последовательных мероприятий: </w:t>
      </w:r>
    </w:p>
    <w:bookmarkEnd w:id="574"/>
    <w:bookmarkStart w:name="z1655" w:id="575"/>
    <w:p>
      <w:pPr>
        <w:spacing w:after="0"/>
        <w:ind w:left="0"/>
        <w:jc w:val="both"/>
      </w:pPr>
      <w:r>
        <w:rPr>
          <w:rFonts w:ascii="Times New Roman"/>
          <w:b w:val="false"/>
          <w:i w:val="false"/>
          <w:color w:val="000000"/>
          <w:sz w:val="28"/>
        </w:rPr>
        <w:t xml:space="preserve">
      1) принятие решения заказчиком о проведении государственных закупок товаров, работ, услуг способом из одного источника с обоснованием применения данного способа государственных закупок; </w:t>
      </w:r>
    </w:p>
    <w:bookmarkEnd w:id="575"/>
    <w:bookmarkStart w:name="z1656" w:id="576"/>
    <w:p>
      <w:pPr>
        <w:spacing w:after="0"/>
        <w:ind w:left="0"/>
        <w:jc w:val="both"/>
      </w:pPr>
      <w:r>
        <w:rPr>
          <w:rFonts w:ascii="Times New Roman"/>
          <w:b w:val="false"/>
          <w:i w:val="false"/>
          <w:color w:val="000000"/>
          <w:sz w:val="28"/>
        </w:rPr>
        <w:t xml:space="preserve">
      2) определение заказчиком организатора государственных закупок для организации и проведения государственных закупок товаров, работ, услуг способом из одного источника; </w:t>
      </w:r>
    </w:p>
    <w:bookmarkEnd w:id="576"/>
    <w:bookmarkStart w:name="z1657" w:id="577"/>
    <w:p>
      <w:pPr>
        <w:spacing w:after="0"/>
        <w:ind w:left="0"/>
        <w:jc w:val="both"/>
      </w:pPr>
      <w:r>
        <w:rPr>
          <w:rFonts w:ascii="Times New Roman"/>
          <w:b w:val="false"/>
          <w:i w:val="false"/>
          <w:color w:val="000000"/>
          <w:sz w:val="28"/>
        </w:rPr>
        <w:t xml:space="preserve">
      3) разработку заказчиком технической спецификации приобретаемых товаров, работ, услуг с определением условий, места и сроков поставки товаров, выполнения работ, оказания услуг, условий и сроков оплаты; </w:t>
      </w:r>
    </w:p>
    <w:bookmarkEnd w:id="577"/>
    <w:bookmarkStart w:name="z1658" w:id="578"/>
    <w:p>
      <w:pPr>
        <w:spacing w:after="0"/>
        <w:ind w:left="0"/>
        <w:jc w:val="both"/>
      </w:pPr>
      <w:r>
        <w:rPr>
          <w:rFonts w:ascii="Times New Roman"/>
          <w:b w:val="false"/>
          <w:i w:val="false"/>
          <w:color w:val="000000"/>
          <w:sz w:val="28"/>
        </w:rPr>
        <w:t xml:space="preserve">
      4) утверждение заказчиком технической спецификации приобретаемых товаров, работ, услуг, а также условий, места и сроков поставки товаров, выполнения работ, оказания услуг, условий и сроков их оплаты; </w:t>
      </w:r>
    </w:p>
    <w:bookmarkEnd w:id="578"/>
    <w:bookmarkStart w:name="z1659" w:id="579"/>
    <w:p>
      <w:pPr>
        <w:spacing w:after="0"/>
        <w:ind w:left="0"/>
        <w:jc w:val="both"/>
      </w:pPr>
      <w:r>
        <w:rPr>
          <w:rFonts w:ascii="Times New Roman"/>
          <w:b w:val="false"/>
          <w:i w:val="false"/>
          <w:color w:val="000000"/>
          <w:sz w:val="28"/>
        </w:rPr>
        <w:t xml:space="preserve">
      5) направление организатором государственных закупок потенциальному поставщику письменного приглашения принять участие в государственных закупках с указанием сведений, предусмотренных </w:t>
      </w:r>
      <w:r>
        <w:rPr>
          <w:rFonts w:ascii="Times New Roman"/>
          <w:b w:val="false"/>
          <w:i w:val="false"/>
          <w:color w:val="000000"/>
          <w:sz w:val="28"/>
        </w:rPr>
        <w:t>пунктом 1</w:t>
      </w:r>
      <w:r>
        <w:rPr>
          <w:rFonts w:ascii="Times New Roman"/>
          <w:b w:val="false"/>
          <w:i w:val="false"/>
          <w:color w:val="000000"/>
          <w:sz w:val="28"/>
        </w:rPr>
        <w:t xml:space="preserve"> статьи 40 Закона; </w:t>
      </w:r>
    </w:p>
    <w:bookmarkEnd w:id="579"/>
    <w:bookmarkStart w:name="z1660" w:id="580"/>
    <w:p>
      <w:pPr>
        <w:spacing w:after="0"/>
        <w:ind w:left="0"/>
        <w:jc w:val="both"/>
      </w:pPr>
      <w:r>
        <w:rPr>
          <w:rFonts w:ascii="Times New Roman"/>
          <w:b w:val="false"/>
          <w:i w:val="false"/>
          <w:color w:val="000000"/>
          <w:sz w:val="28"/>
        </w:rPr>
        <w:t xml:space="preserve">
      6) рассмотрение заказчиком и организатором государственных закупок, представленных потенциальным поставщиком, документов, подтверждающих соответствие потенциального поставщика квалификационным требованиям, за исключением случаев, когда государственные закупки способом из одного источника осуществляются на основании подпункта 2) </w:t>
      </w:r>
      <w:r>
        <w:rPr>
          <w:rFonts w:ascii="Times New Roman"/>
          <w:b w:val="false"/>
          <w:i w:val="false"/>
          <w:color w:val="000000"/>
          <w:sz w:val="28"/>
        </w:rPr>
        <w:t>пункта 105</w:t>
      </w:r>
      <w:r>
        <w:rPr>
          <w:rFonts w:ascii="Times New Roman"/>
          <w:b w:val="false"/>
          <w:i w:val="false"/>
          <w:color w:val="000000"/>
          <w:sz w:val="28"/>
        </w:rPr>
        <w:t xml:space="preserve"> настоящих Правил, обоснования цены, предлагаемой им на участие в государственных закупках способом из одного источника;</w:t>
      </w:r>
    </w:p>
    <w:bookmarkEnd w:id="580"/>
    <w:bookmarkStart w:name="z1661" w:id="581"/>
    <w:p>
      <w:pPr>
        <w:spacing w:after="0"/>
        <w:ind w:left="0"/>
        <w:jc w:val="both"/>
      </w:pPr>
      <w:r>
        <w:rPr>
          <w:rFonts w:ascii="Times New Roman"/>
          <w:b w:val="false"/>
          <w:i w:val="false"/>
          <w:color w:val="000000"/>
          <w:sz w:val="28"/>
        </w:rPr>
        <w:t xml:space="preserve">
      7) оформление организатором государственных закупок протокола об итогах государственных закупок способом из одного источника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581"/>
    <w:bookmarkStart w:name="z1662" w:id="582"/>
    <w:p>
      <w:pPr>
        <w:spacing w:after="0"/>
        <w:ind w:left="0"/>
        <w:jc w:val="both"/>
      </w:pPr>
      <w:r>
        <w:rPr>
          <w:rFonts w:ascii="Times New Roman"/>
          <w:b w:val="false"/>
          <w:i w:val="false"/>
          <w:color w:val="000000"/>
          <w:sz w:val="28"/>
        </w:rPr>
        <w:t>
      8) представление организатором государственных закупок протокола об итогах осуществления государственных закупок товаров, работ, услуг способом из одного источника заказчику.</w:t>
      </w:r>
    </w:p>
    <w:bookmarkEnd w:id="582"/>
    <w:bookmarkStart w:name="z1663" w:id="583"/>
    <w:p>
      <w:pPr>
        <w:spacing w:after="0"/>
        <w:ind w:left="0"/>
        <w:jc w:val="both"/>
      </w:pPr>
      <w:r>
        <w:rPr>
          <w:rFonts w:ascii="Times New Roman"/>
          <w:b w:val="false"/>
          <w:i w:val="false"/>
          <w:color w:val="000000"/>
          <w:sz w:val="28"/>
        </w:rPr>
        <w:t>
      При осуществлении государственных закупок способом из одного источника по основаниям, предусмотренным подпунктом 1) пункта 2 статьи 39 Закона, разработка организатором государственных закупок и утверждение заказчиком технической спецификации приобретаемых товаров, работ, услуг не требуются. В таком случае применяются техническая спецификация приобретаемых товаров, работ, услуг, а также условия, место и срок поставки товара, выполнения работ, оказания услуг и условия их оплаты, предусмотренные в конкурсной документации государственных закупок способом конкурса, признанных несостоявшимися.</w:t>
      </w:r>
    </w:p>
    <w:bookmarkEnd w:id="583"/>
    <w:bookmarkStart w:name="z1664" w:id="58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108 с изменениями, внесенными постановлениями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584"/>
    <w:bookmarkStart w:name="z133" w:id="585"/>
    <w:p>
      <w:pPr>
        <w:spacing w:after="0"/>
        <w:ind w:left="0"/>
        <w:jc w:val="both"/>
      </w:pPr>
      <w:r>
        <w:rPr>
          <w:rFonts w:ascii="Times New Roman"/>
          <w:b w:val="false"/>
          <w:i w:val="false"/>
          <w:color w:val="000000"/>
          <w:sz w:val="28"/>
        </w:rPr>
        <w:t>
      109. Для разработки технической спецификации приобретаемых товаров, работ, услуг организатор государственных закупок в случае необходимости привлекает эксперта либо экспертную комиссию. Привлечение эксперта либо экспертной комиссии осуществляется на условиях и в порядке, определенных </w:t>
      </w:r>
      <w:r>
        <w:rPr>
          <w:rFonts w:ascii="Times New Roman"/>
          <w:b w:val="false"/>
          <w:i w:val="false"/>
          <w:color w:val="000000"/>
          <w:sz w:val="28"/>
        </w:rPr>
        <w:t>пунктами 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настоящих Правил.</w:t>
      </w:r>
    </w:p>
    <w:bookmarkEnd w:id="585"/>
    <w:bookmarkStart w:name="z1665" w:id="5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109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586"/>
    <w:bookmarkStart w:name="z134" w:id="587"/>
    <w:p>
      <w:pPr>
        <w:spacing w:after="0"/>
        <w:ind w:left="0"/>
        <w:jc w:val="both"/>
      </w:pPr>
      <w:r>
        <w:rPr>
          <w:rFonts w:ascii="Times New Roman"/>
          <w:b w:val="false"/>
          <w:i w:val="false"/>
          <w:color w:val="000000"/>
          <w:sz w:val="28"/>
        </w:rPr>
        <w:t xml:space="preserve">
      110. Организатор государственных закупок в течение трех рабочих дней со дня принятия решения заказчика об осуществлении государственных закупок способом из одного источника в письменной форме направляет потенциальному поставщику приглашение к участию в государственных закупках, содержащее информацию согласно </w:t>
      </w:r>
      <w:r>
        <w:rPr>
          <w:rFonts w:ascii="Times New Roman"/>
          <w:b w:val="false"/>
          <w:i w:val="false"/>
          <w:color w:val="000000"/>
          <w:sz w:val="28"/>
        </w:rPr>
        <w:t>пункту 1</w:t>
      </w:r>
      <w:r>
        <w:rPr>
          <w:rFonts w:ascii="Times New Roman"/>
          <w:b w:val="false"/>
          <w:i w:val="false"/>
          <w:color w:val="000000"/>
          <w:sz w:val="28"/>
        </w:rPr>
        <w:t xml:space="preserve"> статьи 40 Закона.</w:t>
      </w:r>
    </w:p>
    <w:bookmarkEnd w:id="587"/>
    <w:bookmarkStart w:name="z135" w:id="588"/>
    <w:p>
      <w:pPr>
        <w:spacing w:after="0"/>
        <w:ind w:left="0"/>
        <w:jc w:val="both"/>
      </w:pPr>
      <w:r>
        <w:rPr>
          <w:rFonts w:ascii="Times New Roman"/>
          <w:b w:val="false"/>
          <w:i w:val="false"/>
          <w:color w:val="000000"/>
          <w:sz w:val="28"/>
        </w:rPr>
        <w:t xml:space="preserve">
      111. В случаях, предусмотренных подпунктом 1) </w:t>
      </w:r>
      <w:r>
        <w:rPr>
          <w:rFonts w:ascii="Times New Roman"/>
          <w:b w:val="false"/>
          <w:i w:val="false"/>
          <w:color w:val="000000"/>
          <w:sz w:val="28"/>
        </w:rPr>
        <w:t>пункта 105</w:t>
      </w:r>
      <w:r>
        <w:rPr>
          <w:rFonts w:ascii="Times New Roman"/>
          <w:b w:val="false"/>
          <w:i w:val="false"/>
          <w:color w:val="000000"/>
          <w:sz w:val="28"/>
        </w:rPr>
        <w:t xml:space="preserve"> настоящих Правил, потенциальный поставщик, которому направляется запрос, определяется заказчиком.</w:t>
      </w:r>
    </w:p>
    <w:bookmarkEnd w:id="588"/>
    <w:bookmarkStart w:name="z382" w:id="589"/>
    <w:p>
      <w:pPr>
        <w:spacing w:after="0"/>
        <w:ind w:left="0"/>
        <w:jc w:val="both"/>
      </w:pPr>
      <w:r>
        <w:rPr>
          <w:rFonts w:ascii="Times New Roman"/>
          <w:b w:val="false"/>
          <w:i w:val="false"/>
          <w:color w:val="000000"/>
          <w:sz w:val="28"/>
        </w:rPr>
        <w:t xml:space="preserve">
      В случае, предусмотренном подпунктом 2) </w:t>
      </w:r>
      <w:r>
        <w:rPr>
          <w:rFonts w:ascii="Times New Roman"/>
          <w:b w:val="false"/>
          <w:i w:val="false"/>
          <w:color w:val="000000"/>
          <w:sz w:val="28"/>
        </w:rPr>
        <w:t>пункта 105</w:t>
      </w:r>
      <w:r>
        <w:rPr>
          <w:rFonts w:ascii="Times New Roman"/>
          <w:b w:val="false"/>
          <w:i w:val="false"/>
          <w:color w:val="000000"/>
          <w:sz w:val="28"/>
        </w:rPr>
        <w:t xml:space="preserve"> настоящих Правил, направляется запрос потенциальному поставщику, представившему конкурсную заявку.</w:t>
      </w:r>
    </w:p>
    <w:bookmarkEnd w:id="589"/>
    <w:bookmarkStart w:name="z1666" w:id="5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111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590"/>
    <w:bookmarkStart w:name="z136" w:id="591"/>
    <w:p>
      <w:pPr>
        <w:spacing w:after="0"/>
        <w:ind w:left="0"/>
        <w:jc w:val="both"/>
      </w:pPr>
      <w:r>
        <w:rPr>
          <w:rFonts w:ascii="Times New Roman"/>
          <w:b w:val="false"/>
          <w:i w:val="false"/>
          <w:color w:val="000000"/>
          <w:sz w:val="28"/>
        </w:rPr>
        <w:t xml:space="preserve">
      112. </w:t>
      </w:r>
      <w:r>
        <w:rPr>
          <w:rFonts w:ascii="Times New Roman"/>
          <w:b w:val="false"/>
          <w:i/>
          <w:color w:val="000000"/>
          <w:sz w:val="28"/>
        </w:rPr>
        <w:t xml:space="preserve">Исключен постановлением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591"/>
    <w:bookmarkStart w:name="z137" w:id="592"/>
    <w:p>
      <w:pPr>
        <w:spacing w:after="0"/>
        <w:ind w:left="0"/>
        <w:jc w:val="both"/>
      </w:pPr>
      <w:r>
        <w:rPr>
          <w:rFonts w:ascii="Times New Roman"/>
          <w:b w:val="false"/>
          <w:i w:val="false"/>
          <w:color w:val="000000"/>
          <w:sz w:val="28"/>
        </w:rPr>
        <w:t>
      113. Информация, направляемая потенциальному поставщику об условии закупки из одного источника на основании признания государственных закупок способом конкурса несостоявшимися, должна соответствовать условиям конкурсной документации конкурса, признанного несостоявшимся.</w:t>
      </w:r>
    </w:p>
    <w:bookmarkEnd w:id="592"/>
    <w:bookmarkStart w:name="z1667" w:id="593"/>
    <w:p>
      <w:pPr>
        <w:spacing w:after="0"/>
        <w:ind w:left="0"/>
        <w:jc w:val="both"/>
      </w:pPr>
      <w:r>
        <w:rPr>
          <w:rFonts w:ascii="Times New Roman"/>
          <w:b w:val="false"/>
          <w:i w:val="false"/>
          <w:color w:val="000000"/>
          <w:sz w:val="28"/>
        </w:rPr>
        <w:t>
      При этом информация, направляемая потенциальному поставщику, должна содержать в условиях закупки из одного источника сроки поставки товаров, оказания услуг, выполнения работ. Данные сроки могут превышать сроки, установленные в конкурсной документации и проекте договора о государственных закупках, но не более пятнадцати календарных дней.</w:t>
      </w:r>
    </w:p>
    <w:bookmarkEnd w:id="593"/>
    <w:bookmarkStart w:name="z138" w:id="594"/>
    <w:p>
      <w:pPr>
        <w:spacing w:after="0"/>
        <w:ind w:left="0"/>
        <w:jc w:val="both"/>
      </w:pPr>
      <w:r>
        <w:rPr>
          <w:rFonts w:ascii="Times New Roman"/>
          <w:b w:val="false"/>
          <w:i w:val="false"/>
          <w:color w:val="000000"/>
          <w:sz w:val="28"/>
        </w:rPr>
        <w:t>
      114. В случае принятия предложения о поставке товаров, выполнении работ, оказании услуг, потенциальный поставщик в течение десяти календарных дней со дня получения приглашения к участию в государственных закупках, представляет организатору государственных закупок свое письменное согласие с приложением документов, подтверждающих его соответствие квалификационным требованиям, отсутствие ограничений, связанных с процессом государственных закупок товаров, работ, услуг, документы, подтверждающие соответствие предлагаемых товаров, работ, услуг требованиям технической спецификации, а также предлагаемую потенциальным поставщиком цену за поставляемые товары, выполняемые работы, оказываемые услуги с его обоснованием.</w:t>
      </w:r>
    </w:p>
    <w:bookmarkEnd w:id="594"/>
    <w:bookmarkStart w:name="z383" w:id="595"/>
    <w:p>
      <w:pPr>
        <w:spacing w:after="0"/>
        <w:ind w:left="0"/>
        <w:jc w:val="both"/>
      </w:pPr>
      <w:r>
        <w:rPr>
          <w:rFonts w:ascii="Times New Roman"/>
          <w:b w:val="false"/>
          <w:i w:val="false"/>
          <w:color w:val="000000"/>
          <w:sz w:val="28"/>
        </w:rPr>
        <w:t xml:space="preserve">
      Обоснование цены должно содержать расчет стоимости предлагаемых к поставке товаров, работ, услуг, включая все расходы потенциального поставщика на транспортировку, страхование, уплату таможенных пошлин, налогов (без НДС),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 </w:t>
      </w:r>
    </w:p>
    <w:bookmarkEnd w:id="595"/>
    <w:bookmarkStart w:name="z384" w:id="596"/>
    <w:p>
      <w:pPr>
        <w:spacing w:after="0"/>
        <w:ind w:left="0"/>
        <w:jc w:val="both"/>
      </w:pPr>
      <w:r>
        <w:rPr>
          <w:rFonts w:ascii="Times New Roman"/>
          <w:b w:val="false"/>
          <w:i w:val="false"/>
          <w:color w:val="000000"/>
          <w:sz w:val="28"/>
        </w:rPr>
        <w:t>
      Допускается несоответствие технической спецификации потенциального поставщика технической спецификации, предложенной организатором государственных закупок, если предлагаются товары и услуги с более лучшими функциональными и другими характеристиками, а также, когда предлагаются более лучшие технологические решения и (или) выполнение работ из лучших материалов.</w:t>
      </w:r>
    </w:p>
    <w:bookmarkEnd w:id="596"/>
    <w:bookmarkStart w:name="z1668" w:id="59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114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597"/>
    <w:bookmarkStart w:name="z139" w:id="598"/>
    <w:p>
      <w:pPr>
        <w:spacing w:after="0"/>
        <w:ind w:left="0"/>
        <w:jc w:val="both"/>
      </w:pPr>
      <w:r>
        <w:rPr>
          <w:rFonts w:ascii="Times New Roman"/>
          <w:b w:val="false"/>
          <w:i w:val="false"/>
          <w:color w:val="000000"/>
          <w:sz w:val="28"/>
        </w:rPr>
        <w:t xml:space="preserve">
      115. Организатор государственных закупок оформляет протокол об итогах осуществления государственных закупок способом из одного источника, передаваемый для подписания заказчику, в котором должна содержаться следующая информация: </w:t>
      </w:r>
    </w:p>
    <w:bookmarkEnd w:id="598"/>
    <w:bookmarkStart w:name="z1669" w:id="599"/>
    <w:p>
      <w:pPr>
        <w:spacing w:after="0"/>
        <w:ind w:left="0"/>
        <w:jc w:val="both"/>
      </w:pPr>
      <w:r>
        <w:rPr>
          <w:rFonts w:ascii="Times New Roman"/>
          <w:b w:val="false"/>
          <w:i w:val="false"/>
          <w:color w:val="000000"/>
          <w:sz w:val="28"/>
        </w:rPr>
        <w:t>
      1) обоснование применения государственных закупок товаров, работ, услуг способом из одного источника;</w:t>
      </w:r>
    </w:p>
    <w:bookmarkEnd w:id="599"/>
    <w:bookmarkStart w:name="z1670" w:id="600"/>
    <w:p>
      <w:pPr>
        <w:spacing w:after="0"/>
        <w:ind w:left="0"/>
        <w:jc w:val="both"/>
      </w:pPr>
      <w:r>
        <w:rPr>
          <w:rFonts w:ascii="Times New Roman"/>
          <w:b w:val="false"/>
          <w:i w:val="false"/>
          <w:color w:val="000000"/>
          <w:sz w:val="28"/>
        </w:rPr>
        <w:t>
      2) краткое описание товаров, работ, услуг, приобретаемых способом из одного источника;</w:t>
      </w:r>
    </w:p>
    <w:bookmarkEnd w:id="600"/>
    <w:bookmarkStart w:name="z1671" w:id="601"/>
    <w:p>
      <w:pPr>
        <w:spacing w:after="0"/>
        <w:ind w:left="0"/>
        <w:jc w:val="both"/>
      </w:pPr>
      <w:r>
        <w:rPr>
          <w:rFonts w:ascii="Times New Roman"/>
          <w:b w:val="false"/>
          <w:i w:val="false"/>
          <w:color w:val="000000"/>
          <w:sz w:val="28"/>
        </w:rPr>
        <w:t>
      3) о соответствии потенциального поставщика квалификационным требованиям;</w:t>
      </w:r>
    </w:p>
    <w:bookmarkEnd w:id="601"/>
    <w:bookmarkStart w:name="z1672" w:id="602"/>
    <w:p>
      <w:pPr>
        <w:spacing w:after="0"/>
        <w:ind w:left="0"/>
        <w:jc w:val="both"/>
      </w:pPr>
      <w:r>
        <w:rPr>
          <w:rFonts w:ascii="Times New Roman"/>
          <w:b w:val="false"/>
          <w:i w:val="false"/>
          <w:color w:val="000000"/>
          <w:sz w:val="28"/>
        </w:rPr>
        <w:t>
      4) наименование и местонахождение поставщика, с которым будет заключен договор о государственных закупках товаров, работ, услуг, и цена такого договора.</w:t>
      </w:r>
    </w:p>
    <w:bookmarkEnd w:id="602"/>
    <w:bookmarkStart w:name="z1673" w:id="603"/>
    <w:p>
      <w:pPr>
        <w:spacing w:after="0"/>
        <w:ind w:left="0"/>
        <w:jc w:val="both"/>
      </w:pPr>
      <w:r>
        <w:rPr>
          <w:rFonts w:ascii="Times New Roman"/>
          <w:b w:val="false"/>
          <w:i w:val="false"/>
          <w:color w:val="000000"/>
          <w:sz w:val="28"/>
        </w:rPr>
        <w:t>
      Протокол об итогах государственных закупок способом из одного источника подписывается должностным лицом, определенным первым руководителем организатора, не ниже заместителя первого руководителя.</w:t>
      </w:r>
    </w:p>
    <w:bookmarkEnd w:id="603"/>
    <w:bookmarkStart w:name="z140" w:id="604"/>
    <w:p>
      <w:pPr>
        <w:spacing w:after="0"/>
        <w:ind w:left="0"/>
        <w:jc w:val="both"/>
      </w:pPr>
      <w:r>
        <w:rPr>
          <w:rFonts w:ascii="Times New Roman"/>
          <w:b w:val="false"/>
          <w:i w:val="false"/>
          <w:color w:val="000000"/>
          <w:sz w:val="28"/>
        </w:rPr>
        <w:t xml:space="preserve">
      116. В случае, если для осуществления государственных закупок товаров, работ, услуг способом из одного источника были утверждены экспертная комиссия либо эксперт, к протоколу об итогах закупок товаров, работ, услуг прикладывается экспертное заключение. </w:t>
      </w:r>
    </w:p>
    <w:bookmarkEnd w:id="604"/>
    <w:bookmarkStart w:name="z141" w:id="605"/>
    <w:p>
      <w:pPr>
        <w:spacing w:after="0"/>
        <w:ind w:left="0"/>
        <w:jc w:val="both"/>
      </w:pPr>
      <w:r>
        <w:rPr>
          <w:rFonts w:ascii="Times New Roman"/>
          <w:b w:val="false"/>
          <w:i w:val="false"/>
          <w:color w:val="000000"/>
          <w:sz w:val="28"/>
        </w:rPr>
        <w:t>
      117. Государственные закупки способом из одного источника признаются не состоявшимися в случаях если:</w:t>
      </w:r>
    </w:p>
    <w:bookmarkEnd w:id="605"/>
    <w:bookmarkStart w:name="z1674" w:id="606"/>
    <w:p>
      <w:pPr>
        <w:spacing w:after="0"/>
        <w:ind w:left="0"/>
        <w:jc w:val="both"/>
      </w:pPr>
      <w:r>
        <w:rPr>
          <w:rFonts w:ascii="Times New Roman"/>
          <w:b w:val="false"/>
          <w:i w:val="false"/>
          <w:color w:val="000000"/>
          <w:sz w:val="28"/>
        </w:rPr>
        <w:t>
      1) цена на товары, работы, услуги, предложенная потенциальным поставщиком, превышает сумму, выделенную для осуществления данной закупки;</w:t>
      </w:r>
    </w:p>
    <w:bookmarkEnd w:id="606"/>
    <w:bookmarkStart w:name="z1675" w:id="607"/>
    <w:p>
      <w:pPr>
        <w:spacing w:after="0"/>
        <w:ind w:left="0"/>
        <w:jc w:val="both"/>
      </w:pPr>
      <w:r>
        <w:rPr>
          <w:rFonts w:ascii="Times New Roman"/>
          <w:b w:val="false"/>
          <w:i w:val="false"/>
          <w:color w:val="000000"/>
          <w:sz w:val="28"/>
        </w:rPr>
        <w:t>
      2) потенциальный поставщик не соответствует квалификационным требованиям;</w:t>
      </w:r>
    </w:p>
    <w:bookmarkEnd w:id="607"/>
    <w:bookmarkStart w:name="z1676" w:id="608"/>
    <w:p>
      <w:pPr>
        <w:spacing w:after="0"/>
        <w:ind w:left="0"/>
        <w:jc w:val="both"/>
      </w:pPr>
      <w:r>
        <w:rPr>
          <w:rFonts w:ascii="Times New Roman"/>
          <w:b w:val="false"/>
          <w:i w:val="false"/>
          <w:color w:val="000000"/>
          <w:sz w:val="28"/>
        </w:rPr>
        <w:t>
      3) потенциальный поставщик отказался от участия;</w:t>
      </w:r>
    </w:p>
    <w:bookmarkEnd w:id="608"/>
    <w:bookmarkStart w:name="z1677" w:id="609"/>
    <w:p>
      <w:pPr>
        <w:spacing w:after="0"/>
        <w:ind w:left="0"/>
        <w:jc w:val="both"/>
      </w:pPr>
      <w:r>
        <w:rPr>
          <w:rFonts w:ascii="Times New Roman"/>
          <w:b w:val="false"/>
          <w:i w:val="false"/>
          <w:color w:val="000000"/>
          <w:sz w:val="28"/>
        </w:rPr>
        <w:t>
      4) потенциальный поставщик представил техническую спецификацию, не соответствующую требованиям, установленным в технической спецификации заказчика, за исключением случаев представления технической спецификации с более лучшими техническими, качественными и функциональными характеристиками.</w:t>
      </w:r>
    </w:p>
    <w:bookmarkEnd w:id="609"/>
    <w:bookmarkStart w:name="z142" w:id="610"/>
    <w:p>
      <w:pPr>
        <w:spacing w:after="0"/>
        <w:ind w:left="0"/>
        <w:jc w:val="left"/>
      </w:pPr>
      <w:r>
        <w:rPr>
          <w:rFonts w:ascii="Times New Roman"/>
          <w:b/>
          <w:i w:val="false"/>
          <w:color w:val="000000"/>
        </w:rPr>
        <w:t xml:space="preserve"> Глава 6. Договор о государственных закупках</w:t>
      </w:r>
    </w:p>
    <w:bookmarkEnd w:id="610"/>
    <w:bookmarkStart w:name="z1678" w:id="611"/>
    <w:p>
      <w:pPr>
        <w:spacing w:after="0"/>
        <w:ind w:left="0"/>
        <w:jc w:val="both"/>
      </w:pPr>
      <w:r>
        <w:rPr>
          <w:rFonts w:ascii="Times New Roman"/>
          <w:b w:val="false"/>
          <w:i w:val="false"/>
          <w:color w:val="ff0000"/>
          <w:sz w:val="28"/>
        </w:rPr>
        <w:t xml:space="preserve">
      Сноска. Заголовок главы 6 -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611"/>
    <w:bookmarkStart w:name="z143" w:id="612"/>
    <w:p>
      <w:pPr>
        <w:spacing w:after="0"/>
        <w:ind w:left="0"/>
        <w:jc w:val="left"/>
      </w:pPr>
      <w:r>
        <w:rPr>
          <w:rFonts w:ascii="Times New Roman"/>
          <w:b/>
          <w:i w:val="false"/>
          <w:color w:val="000000"/>
        </w:rPr>
        <w:t xml:space="preserve"> Параграф 1. Заключение договора о государственных закупках товаров, работ, услуг</w:t>
      </w:r>
    </w:p>
    <w:bookmarkEnd w:id="612"/>
    <w:bookmarkStart w:name="z1679" w:id="613"/>
    <w:p>
      <w:pPr>
        <w:spacing w:after="0"/>
        <w:ind w:left="0"/>
        <w:jc w:val="both"/>
      </w:pPr>
      <w:r>
        <w:rPr>
          <w:rFonts w:ascii="Times New Roman"/>
          <w:b w:val="false"/>
          <w:i w:val="false"/>
          <w:color w:val="ff0000"/>
          <w:sz w:val="28"/>
        </w:rPr>
        <w:t xml:space="preserve">
      Сноска. Заголовок параграфа 1 -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613"/>
    <w:bookmarkStart w:name="z144" w:id="614"/>
    <w:p>
      <w:pPr>
        <w:spacing w:after="0"/>
        <w:ind w:left="0"/>
        <w:jc w:val="both"/>
      </w:pPr>
      <w:r>
        <w:rPr>
          <w:rFonts w:ascii="Times New Roman"/>
          <w:b w:val="false"/>
          <w:i w:val="false"/>
          <w:color w:val="000000"/>
          <w:sz w:val="28"/>
        </w:rPr>
        <w:t xml:space="preserve">
      118. Заказчик в течение 5 (пять) рабочих дней со дня подведения итогов государственных закупок направляет поставщику два экземпляра проекта договора о государственных закупках, составленного в соответствии с типовым договором,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настоящим Правилам, которые подписываются заказчиком и полистно парафируются уполномоченным представителем заказчика.</w:t>
      </w:r>
    </w:p>
    <w:bookmarkEnd w:id="614"/>
    <w:bookmarkStart w:name="z1680" w:id="615"/>
    <w:p>
      <w:pPr>
        <w:spacing w:after="0"/>
        <w:ind w:left="0"/>
        <w:jc w:val="both"/>
      </w:pPr>
      <w:r>
        <w:rPr>
          <w:rFonts w:ascii="Times New Roman"/>
          <w:b w:val="false"/>
          <w:i w:val="false"/>
          <w:color w:val="000000"/>
          <w:sz w:val="28"/>
        </w:rPr>
        <w:t>
      Когда процедуры выбора поставщика, в том числе процедуры обжалования итогов государственных закупок, проведенных в рамках предварительного годового плана государственных закупок, завершены до утверждения соответствующего бюджета (плана развития), проект договора о государственных закупках направляется победителю в течение 5 (пять) рабочих дней со дня утверждения соответствующего бюджета (плана развития).</w:t>
      </w:r>
    </w:p>
    <w:bookmarkEnd w:id="6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118 - в редакции постановления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45" w:id="616"/>
    <w:p>
      <w:pPr>
        <w:spacing w:after="0"/>
        <w:ind w:left="0"/>
        <w:jc w:val="both"/>
      </w:pPr>
      <w:r>
        <w:rPr>
          <w:rFonts w:ascii="Times New Roman"/>
          <w:b w:val="false"/>
          <w:i w:val="false"/>
          <w:color w:val="000000"/>
          <w:sz w:val="28"/>
        </w:rPr>
        <w:t>
      119. Если потенциальный поставщик, определенный победителем, не подписал в течение тридцати календарных дней проект договора о государственных закупках, либо, заключив договор о государственных закупках, не внес обеспечение исполнения договора о государственных закупках, заказчик в течение двух рабочих дней со дня уклонения победителя от заключения договора о государственных закупках направляет потенциальному поставщику, занявшему второе место, проект договора о государственных закупках, который должен быть подписан потенциальным поставщиком, занявшим второе место, в течение трех рабочих дней со дня представления ему проекта договора о государственных закупках.</w:t>
      </w:r>
    </w:p>
    <w:bookmarkEnd w:id="616"/>
    <w:bookmarkStart w:name="z1682" w:id="6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119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617"/>
    <w:bookmarkStart w:name="z146" w:id="618"/>
    <w:p>
      <w:pPr>
        <w:spacing w:after="0"/>
        <w:ind w:left="0"/>
        <w:jc w:val="both"/>
      </w:pPr>
      <w:r>
        <w:rPr>
          <w:rFonts w:ascii="Times New Roman"/>
          <w:b w:val="false"/>
          <w:i w:val="false"/>
          <w:color w:val="000000"/>
          <w:sz w:val="28"/>
        </w:rPr>
        <w:t>
      120. Если потенциальный поставщик, занявший второе место, не подписал в установленный срок подписанный заказчиком договор о государственных закупках, заказчик осуществляет повторные государственные закупки.</w:t>
      </w:r>
    </w:p>
    <w:bookmarkEnd w:id="618"/>
    <w:bookmarkStart w:name="z147" w:id="619"/>
    <w:p>
      <w:pPr>
        <w:spacing w:after="0"/>
        <w:ind w:left="0"/>
        <w:jc w:val="both"/>
      </w:pPr>
      <w:r>
        <w:rPr>
          <w:rFonts w:ascii="Times New Roman"/>
          <w:b w:val="false"/>
          <w:i w:val="false"/>
          <w:color w:val="000000"/>
          <w:sz w:val="28"/>
        </w:rPr>
        <w:t>
      121. Поставщик в течение десяти рабочих дней со дня заключения договора о государственных закупках вносит обеспечение исполнения договора о государственных закупках.</w:t>
      </w:r>
    </w:p>
    <w:bookmarkEnd w:id="619"/>
    <w:bookmarkStart w:name="z1683" w:id="620"/>
    <w:p>
      <w:pPr>
        <w:spacing w:after="0"/>
        <w:ind w:left="0"/>
        <w:jc w:val="both"/>
      </w:pPr>
      <w:r>
        <w:rPr>
          <w:rFonts w:ascii="Times New Roman"/>
          <w:b w:val="false"/>
          <w:i w:val="false"/>
          <w:color w:val="000000"/>
          <w:sz w:val="28"/>
        </w:rPr>
        <w:t xml:space="preserve">
      Обеспечение исполнения договора о государственных закупках не вносится в случае заключения договора о государственных закупках по итогам конкурса, проведенного в порядке, предусмотренном </w:t>
      </w:r>
      <w:r>
        <w:rPr>
          <w:rFonts w:ascii="Times New Roman"/>
          <w:b w:val="false"/>
          <w:i w:val="false"/>
          <w:color w:val="000000"/>
          <w:sz w:val="28"/>
        </w:rPr>
        <w:t>пунктом 99</w:t>
      </w:r>
      <w:r>
        <w:rPr>
          <w:rFonts w:ascii="Times New Roman"/>
          <w:b w:val="false"/>
          <w:i w:val="false"/>
          <w:color w:val="000000"/>
          <w:sz w:val="28"/>
        </w:rPr>
        <w:t xml:space="preserve"> настоящих Правил.</w:t>
      </w:r>
    </w:p>
    <w:bookmarkEnd w:id="620"/>
    <w:bookmarkStart w:name="z148" w:id="621"/>
    <w:p>
      <w:pPr>
        <w:spacing w:after="0"/>
        <w:ind w:left="0"/>
        <w:jc w:val="both"/>
      </w:pPr>
      <w:r>
        <w:rPr>
          <w:rFonts w:ascii="Times New Roman"/>
          <w:b w:val="false"/>
          <w:i w:val="false"/>
          <w:color w:val="000000"/>
          <w:sz w:val="28"/>
        </w:rPr>
        <w:t xml:space="preserve">
      122. Обеспечение исполнения договора о государственных закупках вносится поставщиком в качестве гарантии того, что он своевременно, полно и надлежащим образом исполнит свои обязательства по заключенному с ним договору о государственных закупках. </w:t>
      </w:r>
    </w:p>
    <w:bookmarkEnd w:id="621"/>
    <w:bookmarkStart w:name="z149" w:id="622"/>
    <w:p>
      <w:pPr>
        <w:spacing w:after="0"/>
        <w:ind w:left="0"/>
        <w:jc w:val="both"/>
      </w:pPr>
      <w:r>
        <w:rPr>
          <w:rFonts w:ascii="Times New Roman"/>
          <w:b w:val="false"/>
          <w:i w:val="false"/>
          <w:color w:val="000000"/>
          <w:sz w:val="28"/>
        </w:rPr>
        <w:t>
      123. Размер обеспечения исполнения договора устанавливается организатором в размере трех процентов от общей суммы договора о государственных закупках.</w:t>
      </w:r>
    </w:p>
    <w:bookmarkEnd w:id="622"/>
    <w:bookmarkStart w:name="z385" w:id="623"/>
    <w:p>
      <w:pPr>
        <w:spacing w:after="0"/>
        <w:ind w:left="0"/>
        <w:jc w:val="both"/>
      </w:pPr>
      <w:r>
        <w:rPr>
          <w:rFonts w:ascii="Times New Roman"/>
          <w:b w:val="false"/>
          <w:i w:val="false"/>
          <w:color w:val="000000"/>
          <w:sz w:val="28"/>
        </w:rPr>
        <w:t>
      В случае, если договором о государственных закупках предусмотрена выплата аванса, потенциальный поставщик дополнительно к обеспечению исполнения договора вносит обеспечение аванса в размере, равном авансу. При этом потенциальный поставщик имеет право отказаться от выплаты аванса.</w:t>
      </w:r>
    </w:p>
    <w:bookmarkEnd w:id="623"/>
    <w:bookmarkStart w:name="z386" w:id="624"/>
    <w:p>
      <w:pPr>
        <w:spacing w:after="0"/>
        <w:ind w:left="0"/>
        <w:jc w:val="both"/>
      </w:pPr>
      <w:r>
        <w:rPr>
          <w:rFonts w:ascii="Times New Roman"/>
          <w:b w:val="false"/>
          <w:i w:val="false"/>
          <w:color w:val="000000"/>
          <w:sz w:val="28"/>
        </w:rPr>
        <w:t xml:space="preserve">
      По мере исполнения обязательств по договору о государственных закупках заказчик по письменному уведомлению поставщика уменьшает размер обеспечения исполнения аванса пропорционально выполненным обязательствам, предусмотренным договором о государственных закупках. </w:t>
      </w:r>
    </w:p>
    <w:bookmarkEnd w:id="624"/>
    <w:bookmarkStart w:name="z387" w:id="625"/>
    <w:p>
      <w:pPr>
        <w:spacing w:after="0"/>
        <w:ind w:left="0"/>
        <w:jc w:val="both"/>
      </w:pPr>
      <w:r>
        <w:rPr>
          <w:rFonts w:ascii="Times New Roman"/>
          <w:b w:val="false"/>
          <w:i w:val="false"/>
          <w:color w:val="000000"/>
          <w:sz w:val="28"/>
        </w:rPr>
        <w:t xml:space="preserve">
      В случае заключения договора о государственных закупках на основании </w:t>
      </w:r>
      <w:r>
        <w:rPr>
          <w:rFonts w:ascii="Times New Roman"/>
          <w:b w:val="false"/>
          <w:i w:val="false"/>
          <w:color w:val="000000"/>
          <w:sz w:val="28"/>
        </w:rPr>
        <w:t>пункта 3</w:t>
      </w:r>
      <w:r>
        <w:rPr>
          <w:rFonts w:ascii="Times New Roman"/>
          <w:b w:val="false"/>
          <w:i w:val="false"/>
          <w:color w:val="000000"/>
          <w:sz w:val="28"/>
        </w:rPr>
        <w:t xml:space="preserve"> статьи 39 Закона, заказчик вправе установить требование о внесении обеспечения аванса.</w:t>
      </w:r>
    </w:p>
    <w:bookmarkEnd w:id="625"/>
    <w:bookmarkStart w:name="z1684" w:id="6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123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626"/>
    <w:bookmarkStart w:name="z150" w:id="627"/>
    <w:p>
      <w:pPr>
        <w:spacing w:after="0"/>
        <w:ind w:left="0"/>
        <w:jc w:val="both"/>
      </w:pPr>
      <w:r>
        <w:rPr>
          <w:rFonts w:ascii="Times New Roman"/>
          <w:b w:val="false"/>
          <w:i w:val="false"/>
          <w:color w:val="000000"/>
          <w:sz w:val="28"/>
        </w:rPr>
        <w:t>
      124. Поставщик выбирает один из следующих видов обеспечения исполнения договора о государственных закупках:</w:t>
      </w:r>
    </w:p>
    <w:bookmarkEnd w:id="627"/>
    <w:bookmarkStart w:name="z388" w:id="628"/>
    <w:p>
      <w:pPr>
        <w:spacing w:after="0"/>
        <w:ind w:left="0"/>
        <w:jc w:val="both"/>
      </w:pPr>
      <w:r>
        <w:rPr>
          <w:rFonts w:ascii="Times New Roman"/>
          <w:b w:val="false"/>
          <w:i w:val="false"/>
          <w:color w:val="000000"/>
          <w:sz w:val="28"/>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 </w:t>
      </w:r>
    </w:p>
    <w:bookmarkEnd w:id="628"/>
    <w:bookmarkStart w:name="z389" w:id="629"/>
    <w:p>
      <w:pPr>
        <w:spacing w:after="0"/>
        <w:ind w:left="0"/>
        <w:jc w:val="both"/>
      </w:pPr>
      <w:r>
        <w:rPr>
          <w:rFonts w:ascii="Times New Roman"/>
          <w:b w:val="false"/>
          <w:i w:val="false"/>
          <w:color w:val="000000"/>
          <w:sz w:val="28"/>
        </w:rPr>
        <w:t xml:space="preserve">
      2) банковскую гарантию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629"/>
    <w:bookmarkStart w:name="z390" w:id="630"/>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заключаемый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43 Закона.</w:t>
      </w:r>
    </w:p>
    <w:bookmarkEnd w:id="630"/>
    <w:bookmarkStart w:name="z1685" w:id="6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124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631"/>
    <w:bookmarkStart w:name="z151" w:id="632"/>
    <w:p>
      <w:pPr>
        <w:spacing w:after="0"/>
        <w:ind w:left="0"/>
        <w:jc w:val="both"/>
      </w:pPr>
      <w:r>
        <w:rPr>
          <w:rFonts w:ascii="Times New Roman"/>
          <w:b w:val="false"/>
          <w:i w:val="false"/>
          <w:color w:val="000000"/>
          <w:sz w:val="28"/>
        </w:rPr>
        <w:t>
      125.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о государственных закупках.</w:t>
      </w:r>
    </w:p>
    <w:bookmarkEnd w:id="632"/>
    <w:bookmarkStart w:name="z152" w:id="633"/>
    <w:p>
      <w:pPr>
        <w:spacing w:after="0"/>
        <w:ind w:left="0"/>
        <w:jc w:val="both"/>
      </w:pPr>
      <w:r>
        <w:rPr>
          <w:rFonts w:ascii="Times New Roman"/>
          <w:b w:val="false"/>
          <w:i w:val="false"/>
          <w:color w:val="000000"/>
          <w:sz w:val="28"/>
        </w:rPr>
        <w:t xml:space="preserve">
      126. Не допускается использование заказчиком гарантийного денежного взноса, внесенного поставщиком, на цели, не предусмотренные </w:t>
      </w:r>
      <w:r>
        <w:rPr>
          <w:rFonts w:ascii="Times New Roman"/>
          <w:b w:val="false"/>
          <w:i w:val="false"/>
          <w:color w:val="000000"/>
          <w:sz w:val="28"/>
        </w:rPr>
        <w:t>Законом</w:t>
      </w:r>
      <w:r>
        <w:rPr>
          <w:rFonts w:ascii="Times New Roman"/>
          <w:b w:val="false"/>
          <w:i w:val="false"/>
          <w:color w:val="000000"/>
          <w:sz w:val="28"/>
        </w:rPr>
        <w:t>.</w:t>
      </w:r>
    </w:p>
    <w:bookmarkEnd w:id="633"/>
    <w:bookmarkStart w:name="z153" w:id="634"/>
    <w:p>
      <w:pPr>
        <w:spacing w:after="0"/>
        <w:ind w:left="0"/>
        <w:jc w:val="both"/>
      </w:pPr>
      <w:r>
        <w:rPr>
          <w:rFonts w:ascii="Times New Roman"/>
          <w:b w:val="false"/>
          <w:i w:val="false"/>
          <w:color w:val="000000"/>
          <w:sz w:val="28"/>
        </w:rPr>
        <w:t>
      127. Заказчик возвращает внесенное обеспечение исполнения договора о государственных закупках поставщику в сроки, указанные в договоре, или в течение пяти рабочих дней со дня полного и надлежащего исполнения поставщиком договорных обязательств.</w:t>
      </w:r>
    </w:p>
    <w:bookmarkEnd w:id="634"/>
    <w:bookmarkStart w:name="z1686" w:id="635"/>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635"/>
    <w:bookmarkStart w:name="z154" w:id="636"/>
    <w:p>
      <w:pPr>
        <w:spacing w:after="0"/>
        <w:ind w:left="0"/>
        <w:jc w:val="both"/>
      </w:pPr>
      <w:r>
        <w:rPr>
          <w:rFonts w:ascii="Times New Roman"/>
          <w:b w:val="false"/>
          <w:i w:val="false"/>
          <w:color w:val="000000"/>
          <w:sz w:val="28"/>
        </w:rPr>
        <w:t>
      128. Обеспечение исполнения договора о государственных закупках не возвращается заказчиком поставщику в случае расторжения договора о государственных закупках в связи с неисполнением поставщиком договорных обязательств.</w:t>
      </w:r>
    </w:p>
    <w:bookmarkEnd w:id="636"/>
    <w:bookmarkStart w:name="z1687" w:id="637"/>
    <w:p>
      <w:pPr>
        <w:spacing w:after="0"/>
        <w:ind w:left="0"/>
        <w:jc w:val="both"/>
      </w:pPr>
      <w:r>
        <w:rPr>
          <w:rFonts w:ascii="Times New Roman"/>
          <w:b w:val="false"/>
          <w:i w:val="false"/>
          <w:color w:val="000000"/>
          <w:sz w:val="28"/>
        </w:rPr>
        <w:t>
      Обеспечение исполнения договора о государственных закупках зачисляется в доход соответствующих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w:t>
      </w:r>
    </w:p>
    <w:bookmarkEnd w:id="637"/>
    <w:bookmarkStart w:name="z1688" w:id="6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128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638"/>
    <w:bookmarkStart w:name="z155" w:id="639"/>
    <w:p>
      <w:pPr>
        <w:spacing w:after="0"/>
        <w:ind w:left="0"/>
        <w:jc w:val="both"/>
      </w:pPr>
      <w:r>
        <w:rPr>
          <w:rFonts w:ascii="Times New Roman"/>
          <w:b w:val="false"/>
          <w:i w:val="false"/>
          <w:color w:val="000000"/>
          <w:sz w:val="28"/>
        </w:rPr>
        <w:t>
      129.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639"/>
    <w:bookmarkStart w:name="z156" w:id="640"/>
    <w:p>
      <w:pPr>
        <w:spacing w:after="0"/>
        <w:ind w:left="0"/>
        <w:jc w:val="both"/>
      </w:pPr>
      <w:r>
        <w:rPr>
          <w:rFonts w:ascii="Times New Roman"/>
          <w:b w:val="false"/>
          <w:i w:val="false"/>
          <w:color w:val="000000"/>
          <w:sz w:val="28"/>
        </w:rPr>
        <w:t>
      130. Договор о государственных закупках работ, услуг, заключенный с победителем государственных закупок, включает в себя требования о представлении заказчику копий договоров, заключенных с субподрядчиками по выполнению работ либо соисполнителей по оказанию услуг, указанными победителем государственных закупок в заявке на участие в конкурсе.</w:t>
      </w:r>
    </w:p>
    <w:bookmarkEnd w:id="640"/>
    <w:bookmarkStart w:name="z1689" w:id="6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130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641"/>
    <w:bookmarkStart w:name="z157" w:id="642"/>
    <w:p>
      <w:pPr>
        <w:spacing w:after="0"/>
        <w:ind w:left="0"/>
        <w:jc w:val="both"/>
      </w:pPr>
      <w:r>
        <w:rPr>
          <w:rFonts w:ascii="Times New Roman"/>
          <w:b w:val="false"/>
          <w:i w:val="false"/>
          <w:color w:val="000000"/>
          <w:sz w:val="28"/>
        </w:rPr>
        <w:t>
      131. В случае заключения заказчиками договора на поставку товаров, выполнение работ, оказание услуг, сведения о которых составляют государственные секреты и (или) содержат служебную информацию ограниченного распространения, определенную Правительством Республики Казахстан, с акционерными обществами и хозяйственными товариществами, сто процентов голосующих акций (долей участия в уставном капитале) которых принадлежат государству, и полномочия которых установлены законами Республики Казахстан, указами Президента Республики Казахстан, такие акционерные общества и хозяйственные товарищества осуществляют закупки в соответствии с настоящими Правилами.</w:t>
      </w:r>
    </w:p>
    <w:bookmarkEnd w:id="642"/>
    <w:bookmarkStart w:name="z158" w:id="643"/>
    <w:p>
      <w:pPr>
        <w:spacing w:after="0"/>
        <w:ind w:left="0"/>
        <w:jc w:val="left"/>
      </w:pPr>
      <w:r>
        <w:rPr>
          <w:rFonts w:ascii="Times New Roman"/>
          <w:b/>
          <w:i w:val="false"/>
          <w:color w:val="000000"/>
        </w:rPr>
        <w:t xml:space="preserve"> Параграф 2. Исполнение договора о государственных закупках товаров, работ, услуг</w:t>
      </w:r>
    </w:p>
    <w:bookmarkEnd w:id="643"/>
    <w:bookmarkStart w:name="z1690" w:id="644"/>
    <w:p>
      <w:pPr>
        <w:spacing w:after="0"/>
        <w:ind w:left="0"/>
        <w:jc w:val="both"/>
      </w:pPr>
      <w:r>
        <w:rPr>
          <w:rFonts w:ascii="Times New Roman"/>
          <w:b w:val="false"/>
          <w:i w:val="false"/>
          <w:color w:val="ff0000"/>
          <w:sz w:val="28"/>
        </w:rPr>
        <w:t xml:space="preserve">
      Сноска. Заголовок параграфа 2 -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644"/>
    <w:bookmarkStart w:name="z159" w:id="645"/>
    <w:p>
      <w:pPr>
        <w:spacing w:after="0"/>
        <w:ind w:left="0"/>
        <w:jc w:val="both"/>
      </w:pPr>
      <w:r>
        <w:rPr>
          <w:rFonts w:ascii="Times New Roman"/>
          <w:b w:val="false"/>
          <w:i w:val="false"/>
          <w:color w:val="000000"/>
          <w:sz w:val="28"/>
        </w:rPr>
        <w:t>
      132. При исполнении договора о государственных закупках наименование, количество, качество, техническая спецификация, стоимость, место и сроки поставки товаров (выполнения работ, оказания услуг) должны соответствовать содержанию договора о государственных закупках.</w:t>
      </w:r>
    </w:p>
    <w:bookmarkEnd w:id="645"/>
    <w:bookmarkStart w:name="z160" w:id="646"/>
    <w:p>
      <w:pPr>
        <w:spacing w:after="0"/>
        <w:ind w:left="0"/>
        <w:jc w:val="both"/>
      </w:pPr>
      <w:r>
        <w:rPr>
          <w:rFonts w:ascii="Times New Roman"/>
          <w:b w:val="false"/>
          <w:i w:val="false"/>
          <w:color w:val="000000"/>
          <w:sz w:val="28"/>
        </w:rPr>
        <w:t>
      133. Договор о государственных закупках считается исполненным при условии полного выполнения заказчиком и поставщиком принятых обязательств по указанному договору.</w:t>
      </w:r>
    </w:p>
    <w:bookmarkEnd w:id="646"/>
    <w:p>
      <w:pPr>
        <w:spacing w:after="0"/>
        <w:ind w:left="0"/>
        <w:jc w:val="both"/>
      </w:pPr>
      <w:bookmarkStart w:name="z161" w:id="647"/>
      <w:r>
        <w:rPr>
          <w:rFonts w:ascii="Times New Roman"/>
          <w:b w:val="false"/>
          <w:i w:val="false"/>
          <w:color w:val="000000"/>
          <w:sz w:val="28"/>
        </w:rPr>
        <w:t>
      Приложение 1</w:t>
      </w:r>
    </w:p>
    <w:bookmarkEnd w:id="647"/>
    <w:p>
      <w:pPr>
        <w:spacing w:after="0"/>
        <w:ind w:left="0"/>
        <w:jc w:val="both"/>
      </w:pPr>
      <w:r>
        <w:rPr>
          <w:rFonts w:ascii="Times New Roman"/>
          <w:b w:val="false"/>
          <w:i w:val="false"/>
          <w:color w:val="000000"/>
          <w:sz w:val="28"/>
        </w:rPr>
        <w:t xml:space="preserve">к Правилам осуществления </w:t>
      </w:r>
    </w:p>
    <w:p>
      <w:pPr>
        <w:spacing w:after="0"/>
        <w:ind w:left="0"/>
        <w:jc w:val="both"/>
      </w:pPr>
      <w:r>
        <w:rPr>
          <w:rFonts w:ascii="Times New Roman"/>
          <w:b w:val="false"/>
          <w:i w:val="false"/>
          <w:color w:val="000000"/>
          <w:sz w:val="28"/>
        </w:rPr>
        <w:t>государственных закупок</w:t>
      </w:r>
    </w:p>
    <w:p>
      <w:pPr>
        <w:spacing w:after="0"/>
        <w:ind w:left="0"/>
        <w:jc w:val="both"/>
      </w:pPr>
      <w:r>
        <w:rPr>
          <w:rFonts w:ascii="Times New Roman"/>
          <w:b w:val="false"/>
          <w:i w:val="false"/>
          <w:color w:val="000000"/>
          <w:sz w:val="28"/>
        </w:rPr>
        <w:t>с применением особого порядка</w:t>
      </w:r>
    </w:p>
    <w:bookmarkStart w:name="z162" w:id="648"/>
    <w:p>
      <w:pPr>
        <w:spacing w:after="0"/>
        <w:ind w:left="0"/>
        <w:jc w:val="both"/>
      </w:pPr>
      <w:r>
        <w:rPr>
          <w:rFonts w:ascii="Times New Roman"/>
          <w:b w:val="false"/>
          <w:i w:val="false"/>
          <w:color w:val="000000"/>
          <w:sz w:val="28"/>
        </w:rPr>
        <w:t xml:space="preserve">
      </w:t>
      </w:r>
      <w:r>
        <w:rPr>
          <w:rFonts w:ascii="Times New Roman"/>
          <w:b/>
          <w:i w:val="false"/>
          <w:color w:val="000000"/>
          <w:sz w:val="28"/>
        </w:rPr>
        <w:t>Годовой план государственных закупок товаров, работ, услуг на ____ год/ предварительный годовой план государственных закупок товаров, работ, услуг на ___ год (выбрать одно из указанных значений)</w:t>
      </w:r>
    </w:p>
    <w:bookmarkEnd w:id="648"/>
    <w:bookmarkStart w:name="z1691" w:id="6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649"/>
    <w:bookmarkStart w:name="z298" w:id="650"/>
    <w:p>
      <w:pPr>
        <w:spacing w:after="0"/>
        <w:ind w:left="0"/>
        <w:jc w:val="both"/>
      </w:pPr>
      <w:r>
        <w:rPr>
          <w:rFonts w:ascii="Times New Roman"/>
          <w:b w:val="false"/>
          <w:i w:val="false"/>
          <w:color w:val="000000"/>
          <w:sz w:val="28"/>
        </w:rPr>
        <w:t>
      Общие сведения</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заказчика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государственном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 (на русском языке)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bookmarkStart w:name="z1692" w:id="651"/>
      <w:r>
        <w:rPr>
          <w:rFonts w:ascii="Times New Roman"/>
          <w:b w:val="false"/>
          <w:i w:val="false"/>
          <w:color w:val="000000"/>
          <w:sz w:val="28"/>
        </w:rPr>
        <w:t>
      Утверждаю:</w:t>
      </w:r>
    </w:p>
    <w:bookmarkEnd w:id="651"/>
    <w:p>
      <w:pPr>
        <w:spacing w:after="0"/>
        <w:ind w:left="0"/>
        <w:jc w:val="both"/>
      </w:pPr>
      <w:r>
        <w:rPr>
          <w:rFonts w:ascii="Times New Roman"/>
          <w:b w:val="false"/>
          <w:i w:val="false"/>
          <w:color w:val="000000"/>
          <w:sz w:val="28"/>
        </w:rPr>
        <w:t>________________________</w:t>
      </w:r>
    </w:p>
    <w:p>
      <w:pPr>
        <w:spacing w:after="0"/>
        <w:ind w:left="0"/>
        <w:jc w:val="both"/>
      </w:pPr>
      <w:r>
        <w:rPr>
          <w:rFonts w:ascii="Times New Roman"/>
          <w:b w:val="false"/>
          <w:i w:val="false"/>
          <w:color w:val="000000"/>
          <w:sz w:val="28"/>
        </w:rPr>
        <w:t>(указать полное наименование</w:t>
      </w:r>
    </w:p>
    <w:p>
      <w:pPr>
        <w:spacing w:after="0"/>
        <w:ind w:left="0"/>
        <w:jc w:val="both"/>
      </w:pPr>
      <w:r>
        <w:rPr>
          <w:rFonts w:ascii="Times New Roman"/>
          <w:b w:val="false"/>
          <w:i w:val="false"/>
          <w:color w:val="000000"/>
          <w:sz w:val="28"/>
        </w:rPr>
        <w:t>заказчика и фамилию,</w:t>
      </w:r>
    </w:p>
    <w:p>
      <w:pPr>
        <w:spacing w:after="0"/>
        <w:ind w:left="0"/>
        <w:jc w:val="both"/>
      </w:pPr>
      <w:r>
        <w:rPr>
          <w:rFonts w:ascii="Times New Roman"/>
          <w:b w:val="false"/>
          <w:i w:val="false"/>
          <w:color w:val="000000"/>
          <w:sz w:val="28"/>
        </w:rPr>
        <w:t>имя, отчество (при его наличии)</w:t>
      </w:r>
    </w:p>
    <w:p>
      <w:pPr>
        <w:spacing w:after="0"/>
        <w:ind w:left="0"/>
        <w:jc w:val="both"/>
      </w:pPr>
      <w:r>
        <w:rPr>
          <w:rFonts w:ascii="Times New Roman"/>
          <w:b w:val="false"/>
          <w:i w:val="false"/>
          <w:color w:val="000000"/>
          <w:sz w:val="28"/>
        </w:rPr>
        <w:t>его должностного лица)</w:t>
      </w:r>
    </w:p>
    <w:bookmarkStart w:name="z299" w:id="652"/>
    <w:p>
      <w:pPr>
        <w:spacing w:after="0"/>
        <w:ind w:left="0"/>
        <w:jc w:val="both"/>
      </w:pPr>
      <w:r>
        <w:rPr>
          <w:rFonts w:ascii="Times New Roman"/>
          <w:b w:val="false"/>
          <w:i w:val="false"/>
          <w:color w:val="000000"/>
          <w:sz w:val="28"/>
        </w:rPr>
        <w:t>
      План государственных закупок товаров, работ и услуг</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пункта плана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организатора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государственных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693" w:id="653"/>
    <w:p>
      <w:pPr>
        <w:spacing w:after="0"/>
        <w:ind w:left="0"/>
        <w:jc w:val="both"/>
      </w:pPr>
      <w:r>
        <w:rPr>
          <w:rFonts w:ascii="Times New Roman"/>
          <w:b w:val="false"/>
          <w:i w:val="false"/>
          <w:color w:val="000000"/>
          <w:sz w:val="28"/>
        </w:rPr>
        <w:t>
      продолжение таблицы</w:t>
      </w:r>
    </w:p>
    <w:bookmarkEnd w:id="6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предмета закупок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закупаемых товаров, работ, услуг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 на государственном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характеристика (описание) товаров, работ, услуг на русском языке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bookmarkStart w:name="z1694" w:id="654"/>
    <w:p>
      <w:pPr>
        <w:spacing w:after="0"/>
        <w:ind w:left="0"/>
        <w:jc w:val="both"/>
      </w:pPr>
      <w:r>
        <w:rPr>
          <w:rFonts w:ascii="Times New Roman"/>
          <w:b w:val="false"/>
          <w:i w:val="false"/>
          <w:color w:val="000000"/>
          <w:sz w:val="28"/>
        </w:rPr>
        <w:t>
      продолжение таблицы</w:t>
      </w:r>
    </w:p>
    <w:bookmarkEnd w:id="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государственном языке)*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характеристика (на русском языке)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закупок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утвержденная для закупки **, тенге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1695" w:id="655"/>
    <w:p>
      <w:pPr>
        <w:spacing w:after="0"/>
        <w:ind w:left="0"/>
        <w:jc w:val="both"/>
      </w:pPr>
      <w:r>
        <w:rPr>
          <w:rFonts w:ascii="Times New Roman"/>
          <w:b w:val="false"/>
          <w:i w:val="false"/>
          <w:color w:val="000000"/>
          <w:sz w:val="28"/>
        </w:rPr>
        <w:t>
      продолжение таблицы</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сумма на первый год трехлетнего периода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второй год трехлетнего периода **,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Прогнозная сумма на третий год трехлетнего периода **,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Планируемый срок осуществления государственных закупок (месяц)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товара, выполнения работ, оказания услуг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 выполнения работ, оказания услуг (код населенного пункта в соответствии с КАТО)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авансового платежа,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1696" w:id="656"/>
    <w:p>
      <w:pPr>
        <w:spacing w:after="0"/>
        <w:ind w:left="0"/>
        <w:jc w:val="both"/>
      </w:pPr>
      <w:r>
        <w:rPr>
          <w:rFonts w:ascii="Times New Roman"/>
          <w:b w:val="false"/>
          <w:i w:val="false"/>
          <w:color w:val="000000"/>
          <w:sz w:val="28"/>
        </w:rPr>
        <w:t>
      *не обязательно для заполнения</w:t>
      </w:r>
    </w:p>
    <w:bookmarkEnd w:id="656"/>
    <w:bookmarkStart w:name="z1697" w:id="657"/>
    <w:p>
      <w:pPr>
        <w:spacing w:after="0"/>
        <w:ind w:left="0"/>
        <w:jc w:val="both"/>
      </w:pPr>
      <w:r>
        <w:rPr>
          <w:rFonts w:ascii="Times New Roman"/>
          <w:b w:val="false"/>
          <w:i w:val="false"/>
          <w:color w:val="000000"/>
          <w:sz w:val="28"/>
        </w:rPr>
        <w:t>
      ** с 1 января 2013 года государственные органы и государственные учреждения указывают сумму без учета НДС. Данное требование является обязательным для государственных предприятий и юридических лиц пятьдесят и более процентов голосующих акций (долей участия в уставном капитале) которых принадлежат государству, или аффилированных с ними юридических лиц, являющихся заказчиками государственных закупок с 1 января 2014 года.</w:t>
      </w:r>
    </w:p>
    <w:bookmarkEnd w:id="6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824" w:id="658"/>
    <w:p>
      <w:pPr>
        <w:spacing w:after="0"/>
        <w:ind w:left="0"/>
        <w:jc w:val="left"/>
      </w:pPr>
      <w:r>
        <w:rPr>
          <w:rFonts w:ascii="Times New Roman"/>
          <w:b/>
          <w:i w:val="false"/>
          <w:color w:val="000000"/>
        </w:rPr>
        <w:t xml:space="preserve"> Ходатайство о включении в список потенциальных поставщиков</w:t>
      </w:r>
    </w:p>
    <w:bookmarkEnd w:id="658"/>
    <w:bookmarkStart w:name="z1698" w:id="659"/>
    <w:p>
      <w:pPr>
        <w:spacing w:after="0"/>
        <w:ind w:left="0"/>
        <w:jc w:val="both"/>
      </w:pPr>
      <w:r>
        <w:rPr>
          <w:rFonts w:ascii="Times New Roman"/>
          <w:b w:val="false"/>
          <w:i w:val="false"/>
          <w:color w:val="ff0000"/>
          <w:sz w:val="28"/>
        </w:rPr>
        <w:t xml:space="preserve">
      Сноска. Правила дополнены приложением 1-1 в соответствии с постановлением Правительства РК от 25.08.2020 </w:t>
      </w:r>
      <w:r>
        <w:rPr>
          <w:rFonts w:ascii="Times New Roman"/>
          <w:b w:val="false"/>
          <w:i w:val="false"/>
          <w:color w:val="ff0000"/>
          <w:sz w:val="28"/>
        </w:rPr>
        <w:t>№ 535</w:t>
      </w:r>
      <w:r>
        <w:rPr>
          <w:rFonts w:ascii="Times New Roman"/>
          <w:b w:val="false"/>
          <w:i w:val="false"/>
          <w:color w:val="ff0000"/>
          <w:sz w:val="28"/>
        </w:rPr>
        <w:t xml:space="preserve"> (вводится в действие со дня его первого официального опубликования);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bookmarkEnd w:id="659"/>
    <w:p>
      <w:pPr>
        <w:spacing w:after="0"/>
        <w:ind w:left="0"/>
        <w:jc w:val="both"/>
      </w:pPr>
      <w:bookmarkStart w:name="z1699" w:id="660"/>
      <w:r>
        <w:rPr>
          <w:rFonts w:ascii="Times New Roman"/>
          <w:b w:val="false"/>
          <w:i w:val="false"/>
          <w:color w:val="000000"/>
          <w:sz w:val="28"/>
        </w:rPr>
        <w:t>
      Конкурс по государственным закупкам__________________________</w:t>
      </w:r>
    </w:p>
    <w:bookmarkEnd w:id="660"/>
    <w:p>
      <w:pPr>
        <w:spacing w:after="0"/>
        <w:ind w:left="0"/>
        <w:jc w:val="both"/>
      </w:pPr>
      <w:r>
        <w:rPr>
          <w:rFonts w:ascii="Times New Roman"/>
          <w:b w:val="false"/>
          <w:i w:val="false"/>
          <w:color w:val="000000"/>
          <w:sz w:val="28"/>
        </w:rPr>
        <w:t xml:space="preserve">                                     (указать полное наименование)</w:t>
      </w:r>
    </w:p>
    <w:p>
      <w:pPr>
        <w:spacing w:after="0"/>
        <w:ind w:left="0"/>
        <w:jc w:val="both"/>
      </w:pPr>
      <w:r>
        <w:rPr>
          <w:rFonts w:ascii="Times New Roman"/>
          <w:b w:val="false"/>
          <w:i w:val="false"/>
          <w:color w:val="000000"/>
          <w:sz w:val="28"/>
        </w:rPr>
        <w:t xml:space="preserve">       Общие сведения о потенциальном поставщике:</w:t>
      </w:r>
    </w:p>
    <w:p>
      <w:pPr>
        <w:spacing w:after="0"/>
        <w:ind w:left="0"/>
        <w:jc w:val="both"/>
      </w:pPr>
      <w:r>
        <w:rPr>
          <w:rFonts w:ascii="Times New Roman"/>
          <w:b w:val="false"/>
          <w:i w:val="false"/>
          <w:color w:val="000000"/>
          <w:sz w:val="28"/>
        </w:rPr>
        <w:t xml:space="preserve">       Наименование______________________</w:t>
      </w:r>
    </w:p>
    <w:p>
      <w:pPr>
        <w:spacing w:after="0"/>
        <w:ind w:left="0"/>
        <w:jc w:val="both"/>
      </w:pPr>
      <w:r>
        <w:rPr>
          <w:rFonts w:ascii="Times New Roman"/>
          <w:b w:val="false"/>
          <w:i w:val="false"/>
          <w:color w:val="000000"/>
          <w:sz w:val="28"/>
        </w:rPr>
        <w:t xml:space="preserve">       БИН/ИИН/_______________</w:t>
      </w:r>
    </w:p>
    <w:p>
      <w:pPr>
        <w:spacing w:after="0"/>
        <w:ind w:left="0"/>
        <w:jc w:val="both"/>
      </w:pPr>
      <w:r>
        <w:rPr>
          <w:rFonts w:ascii="Times New Roman"/>
          <w:b w:val="false"/>
          <w:i w:val="false"/>
          <w:color w:val="000000"/>
          <w:sz w:val="28"/>
        </w:rPr>
        <w:t xml:space="preserve">       (бизнес-идентификационный номер, индивидуальный идентификационный номер)</w:t>
      </w:r>
    </w:p>
    <w:p>
      <w:pPr>
        <w:spacing w:after="0"/>
        <w:ind w:left="0"/>
        <w:jc w:val="both"/>
      </w:pPr>
      <w:r>
        <w:rPr>
          <w:rFonts w:ascii="Times New Roman"/>
          <w:b w:val="false"/>
          <w:i w:val="false"/>
          <w:color w:val="000000"/>
          <w:sz w:val="28"/>
        </w:rPr>
        <w:t xml:space="preserve">       Aдрес, контакты____________________</w:t>
      </w:r>
    </w:p>
    <w:bookmarkStart w:name="z1700" w:id="661"/>
    <w:p>
      <w:pPr>
        <w:spacing w:after="0"/>
        <w:ind w:left="0"/>
        <w:jc w:val="both"/>
      </w:pPr>
      <w:r>
        <w:rPr>
          <w:rFonts w:ascii="Times New Roman"/>
          <w:b w:val="false"/>
          <w:i w:val="false"/>
          <w:color w:val="000000"/>
          <w:sz w:val="28"/>
        </w:rPr>
        <w:t xml:space="preserve">
      Настоящим ходатайствуем о включении в список потенциальных поставщиков, приглашаемых к участию в конкурсе, а также выражаем согласие на получение сведений, подтверждающих наше соответствие требованиям и ограничениям, установленным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государственных закупках" и </w:t>
      </w:r>
      <w:r>
        <w:rPr>
          <w:rFonts w:ascii="Times New Roman"/>
          <w:b w:val="false"/>
          <w:i w:val="false"/>
          <w:color w:val="000000"/>
          <w:sz w:val="28"/>
        </w:rPr>
        <w:t>пунктом 29-1</w:t>
      </w:r>
      <w:r>
        <w:rPr>
          <w:rFonts w:ascii="Times New Roman"/>
          <w:b w:val="false"/>
          <w:i w:val="false"/>
          <w:color w:val="000000"/>
          <w:sz w:val="28"/>
        </w:rPr>
        <w:t xml:space="preserve"> Правил осуществления государственных закупок с применением особого порядка, утвержденных постановлением Правительства Республики Казахстан от 31 декабря 2015 года № 1200.</w:t>
      </w:r>
    </w:p>
    <w:bookmarkEnd w:id="661"/>
    <w:bookmarkStart w:name="z1701" w:id="662"/>
    <w:p>
      <w:pPr>
        <w:spacing w:after="0"/>
        <w:ind w:left="0"/>
        <w:jc w:val="left"/>
      </w:pPr>
      <w:r>
        <w:rPr>
          <w:rFonts w:ascii="Times New Roman"/>
          <w:b/>
          <w:i w:val="false"/>
          <w:color w:val="000000"/>
        </w:rPr>
        <w:t xml:space="preserve"> _____________________________</w:t>
      </w:r>
    </w:p>
    <w:bookmarkEnd w:id="662"/>
    <w:p>
      <w:pPr>
        <w:spacing w:after="0"/>
        <w:ind w:left="0"/>
        <w:jc w:val="both"/>
      </w:pPr>
      <w:bookmarkStart w:name="z652" w:id="663"/>
      <w:r>
        <w:rPr>
          <w:rFonts w:ascii="Times New Roman"/>
          <w:b w:val="false"/>
          <w:i w:val="false"/>
          <w:color w:val="000000"/>
          <w:sz w:val="28"/>
        </w:rPr>
        <w:t>
      Приложение 1-2</w:t>
      </w:r>
    </w:p>
    <w:bookmarkEnd w:id="663"/>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государственных закупок с</w:t>
      </w:r>
    </w:p>
    <w:p>
      <w:pPr>
        <w:spacing w:after="0"/>
        <w:ind w:left="0"/>
        <w:jc w:val="both"/>
      </w:pPr>
      <w:r>
        <w:rPr>
          <w:rFonts w:ascii="Times New Roman"/>
          <w:b w:val="false"/>
          <w:i w:val="false"/>
          <w:color w:val="000000"/>
          <w:sz w:val="28"/>
        </w:rPr>
        <w:t>применением особого порядка</w:t>
      </w:r>
    </w:p>
    <w:bookmarkStart w:name="z1702" w:id="6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1-2 в соответствии с постановлением Правительства РК от 25.08.2020 </w:t>
      </w:r>
      <w:r>
        <w:rPr>
          <w:rFonts w:ascii="Times New Roman"/>
          <w:b w:val="false"/>
          <w:i w:val="false"/>
          <w:color w:val="000000"/>
          <w:sz w:val="28"/>
        </w:rPr>
        <w:t>№ 535</w:t>
      </w:r>
      <w:r>
        <w:rPr>
          <w:rFonts w:ascii="Times New Roman"/>
          <w:b w:val="false"/>
          <w:i/>
          <w:color w:val="000000"/>
          <w:sz w:val="28"/>
        </w:rPr>
        <w:t xml:space="preserve"> (вводится в действие со дня его первого официального опубликования).</w:t>
      </w:r>
    </w:p>
    <w:bookmarkEnd w:id="664"/>
    <w:bookmarkStart w:name="z653" w:id="665"/>
    <w:p>
      <w:pPr>
        <w:spacing w:after="0"/>
        <w:ind w:left="0"/>
        <w:jc w:val="both"/>
      </w:pPr>
      <w:r>
        <w:rPr>
          <w:rFonts w:ascii="Times New Roman"/>
          <w:b w:val="false"/>
          <w:i w:val="false"/>
          <w:color w:val="000000"/>
          <w:sz w:val="28"/>
        </w:rPr>
        <w:t xml:space="preserve">
      </w:t>
      </w:r>
      <w:r>
        <w:rPr>
          <w:rFonts w:ascii="Times New Roman"/>
          <w:b/>
          <w:i w:val="false"/>
          <w:color w:val="000000"/>
          <w:sz w:val="28"/>
        </w:rPr>
        <w:t>Уведомление об отклонении ходатайства потенциального поставщика</w:t>
      </w:r>
    </w:p>
    <w:bookmarkEnd w:id="665"/>
    <w:p>
      <w:pPr>
        <w:spacing w:after="0"/>
        <w:ind w:left="0"/>
        <w:jc w:val="both"/>
      </w:pPr>
      <w:bookmarkStart w:name="z654" w:id="666"/>
      <w:r>
        <w:rPr>
          <w:rFonts w:ascii="Times New Roman"/>
          <w:b w:val="false"/>
          <w:i w:val="false"/>
          <w:color w:val="000000"/>
          <w:sz w:val="28"/>
        </w:rPr>
        <w:t>
      Заказчик или организатор государственных</w:t>
      </w:r>
    </w:p>
    <w:bookmarkEnd w:id="666"/>
    <w:p>
      <w:pPr>
        <w:spacing w:after="0"/>
        <w:ind w:left="0"/>
        <w:jc w:val="both"/>
      </w:pPr>
      <w:r>
        <w:rPr>
          <w:rFonts w:ascii="Times New Roman"/>
          <w:b w:val="false"/>
          <w:i w:val="false"/>
          <w:color w:val="000000"/>
          <w:sz w:val="28"/>
        </w:rPr>
        <w:t xml:space="preserve">       закупок ___________________________</w:t>
      </w:r>
    </w:p>
    <w:p>
      <w:pPr>
        <w:spacing w:after="0"/>
        <w:ind w:left="0"/>
        <w:jc w:val="both"/>
      </w:pPr>
      <w:r>
        <w:rPr>
          <w:rFonts w:ascii="Times New Roman"/>
          <w:b w:val="false"/>
          <w:i w:val="false"/>
          <w:color w:val="000000"/>
          <w:sz w:val="28"/>
        </w:rPr>
        <w:t xml:space="preserve">             (указать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667"/>
          <w:p>
            <w:pPr>
              <w:spacing w:after="20"/>
              <w:ind w:left="20"/>
              <w:jc w:val="both"/>
            </w:pPr>
            <w:r>
              <w:rPr>
                <w:rFonts w:ascii="Times New Roman"/>
                <w:b w:val="false"/>
                <w:i w:val="false"/>
                <w:color w:val="000000"/>
                <w:sz w:val="20"/>
              </w:rPr>
              <w:t>
БИН/ ИИН</w:t>
            </w:r>
          </w:p>
          <w:bookmarkEnd w:id="667"/>
          <w:p>
            <w:pPr>
              <w:spacing w:after="20"/>
              <w:ind w:left="20"/>
              <w:jc w:val="both"/>
            </w:pPr>
            <w:r>
              <w:rPr>
                <w:rFonts w:ascii="Times New Roman"/>
                <w:b w:val="false"/>
                <w:i w:val="false"/>
                <w:color w:val="000000"/>
                <w:sz w:val="20"/>
              </w:rPr>
              <w:t>
(бизнес-идентификационный номер,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причины отклонения</w:t>
            </w:r>
          </w:p>
        </w:tc>
      </w:tr>
    </w:tbl>
    <w:p>
      <w:pPr>
        <w:spacing w:after="0"/>
        <w:ind w:left="0"/>
        <w:jc w:val="both"/>
      </w:pPr>
      <w:bookmarkStart w:name="z167" w:id="668"/>
      <w:r>
        <w:rPr>
          <w:rFonts w:ascii="Times New Roman"/>
          <w:b w:val="false"/>
          <w:i w:val="false"/>
          <w:color w:val="000000"/>
          <w:sz w:val="28"/>
        </w:rPr>
        <w:t>
      Приложение 2</w:t>
      </w:r>
    </w:p>
    <w:bookmarkEnd w:id="668"/>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государственных закупок с</w:t>
      </w:r>
    </w:p>
    <w:p>
      <w:pPr>
        <w:spacing w:after="0"/>
        <w:ind w:left="0"/>
        <w:jc w:val="both"/>
      </w:pPr>
      <w:r>
        <w:rPr>
          <w:rFonts w:ascii="Times New Roman"/>
          <w:b w:val="false"/>
          <w:i w:val="false"/>
          <w:color w:val="000000"/>
          <w:sz w:val="28"/>
        </w:rPr>
        <w:t>применением особого порядка</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1704" w:id="669"/>
          <w:p>
            <w:pPr>
              <w:spacing w:after="20"/>
              <w:ind w:left="20"/>
              <w:jc w:val="both"/>
            </w:pPr>
            <w:r>
              <w:rPr>
                <w:rFonts w:ascii="Times New Roman"/>
                <w:b w:val="false"/>
                <w:i w:val="false"/>
                <w:color w:val="000000"/>
                <w:sz w:val="20"/>
              </w:rPr>
              <w:t xml:space="preserve">
Утверждаю: </w:t>
            </w:r>
          </w:p>
          <w:bookmarkEnd w:id="669"/>
          <w:bookmarkStart w:name="z1705" w:id="670"/>
          <w:p>
            <w:pPr>
              <w:spacing w:after="20"/>
              <w:ind w:left="20"/>
              <w:jc w:val="both"/>
            </w:pPr>
            <w:r>
              <w:rPr>
                <w:rFonts w:ascii="Times New Roman"/>
                <w:b w:val="false"/>
                <w:i w:val="false"/>
                <w:color w:val="000000"/>
                <w:sz w:val="20"/>
              </w:rPr>
              <w:t>
____________________________</w:t>
            </w:r>
          </w:p>
          <w:bookmarkEnd w:id="670"/>
          <w:bookmarkStart w:name="z1706" w:id="671"/>
          <w:p>
            <w:pPr>
              <w:spacing w:after="20"/>
              <w:ind w:left="20"/>
              <w:jc w:val="both"/>
            </w:pPr>
            <w:r>
              <w:rPr>
                <w:rFonts w:ascii="Times New Roman"/>
                <w:b w:val="false"/>
                <w:i w:val="false"/>
                <w:color w:val="000000"/>
                <w:sz w:val="20"/>
              </w:rPr>
              <w:t>
(указать полное наименование</w:t>
            </w:r>
          </w:p>
          <w:bookmarkEnd w:id="671"/>
          <w:bookmarkStart w:name="z1707" w:id="672"/>
          <w:p>
            <w:pPr>
              <w:spacing w:after="20"/>
              <w:ind w:left="20"/>
              <w:jc w:val="both"/>
            </w:pPr>
            <w:r>
              <w:rPr>
                <w:rFonts w:ascii="Times New Roman"/>
                <w:b w:val="false"/>
                <w:i w:val="false"/>
                <w:color w:val="000000"/>
                <w:sz w:val="20"/>
              </w:rPr>
              <w:t>
заказчика и Ф.И.О. (при</w:t>
            </w:r>
          </w:p>
          <w:bookmarkEnd w:id="672"/>
          <w:bookmarkStart w:name="z1708" w:id="673"/>
          <w:p>
            <w:pPr>
              <w:spacing w:after="20"/>
              <w:ind w:left="20"/>
              <w:jc w:val="both"/>
            </w:pPr>
            <w:r>
              <w:rPr>
                <w:rFonts w:ascii="Times New Roman"/>
                <w:b w:val="false"/>
                <w:i w:val="false"/>
                <w:color w:val="000000"/>
                <w:sz w:val="20"/>
              </w:rPr>
              <w:t>
наличии) его должностного</w:t>
            </w:r>
          </w:p>
          <w:bookmarkEnd w:id="673"/>
          <w:bookmarkStart w:name="z1709" w:id="674"/>
          <w:p>
            <w:pPr>
              <w:spacing w:after="20"/>
              <w:ind w:left="20"/>
              <w:jc w:val="both"/>
            </w:pPr>
            <w:r>
              <w:rPr>
                <w:rFonts w:ascii="Times New Roman"/>
                <w:b w:val="false"/>
                <w:i w:val="false"/>
                <w:color w:val="000000"/>
                <w:sz w:val="20"/>
              </w:rPr>
              <w:t>
лица, утвердившего данную</w:t>
            </w:r>
          </w:p>
          <w:bookmarkEnd w:id="674"/>
          <w:bookmarkStart w:name="z1710" w:id="675"/>
          <w:p>
            <w:pPr>
              <w:spacing w:after="20"/>
              <w:ind w:left="20"/>
              <w:jc w:val="both"/>
            </w:pPr>
            <w:r>
              <w:rPr>
                <w:rFonts w:ascii="Times New Roman"/>
                <w:b w:val="false"/>
                <w:i w:val="false"/>
                <w:color w:val="000000"/>
                <w:sz w:val="20"/>
              </w:rPr>
              <w:t>
конкурсную документацию)</w:t>
            </w:r>
          </w:p>
          <w:bookmarkEnd w:id="675"/>
          <w:bookmarkStart w:name="z1711" w:id="676"/>
          <w:p>
            <w:pPr>
              <w:spacing w:after="20"/>
              <w:ind w:left="20"/>
              <w:jc w:val="both"/>
            </w:pPr>
            <w:r>
              <w:rPr>
                <w:rFonts w:ascii="Times New Roman"/>
                <w:b w:val="false"/>
                <w:i w:val="false"/>
                <w:color w:val="000000"/>
                <w:sz w:val="20"/>
              </w:rPr>
              <w:t xml:space="preserve">
Решение № </w:t>
            </w:r>
          </w:p>
          <w:bookmarkEnd w:id="676"/>
          <w:p>
            <w:pPr>
              <w:spacing w:after="20"/>
              <w:ind w:left="20"/>
              <w:jc w:val="both"/>
            </w:pPr>
            <w:r>
              <w:rPr>
                <w:rFonts w:ascii="Times New Roman"/>
                <w:b w:val="false"/>
                <w:i w:val="false"/>
                <w:color w:val="000000"/>
                <w:sz w:val="20"/>
              </w:rPr>
              <w:t>
от " " 20___ года</w:t>
            </w:r>
          </w:p>
        </w:tc>
      </w:tr>
    </w:tbl>
    <w:p>
      <w:pPr>
        <w:spacing w:after="0"/>
        <w:ind w:left="0"/>
        <w:jc w:val="both"/>
      </w:pPr>
      <w:bookmarkStart w:name="z168" w:id="677"/>
      <w:r>
        <w:rPr>
          <w:rFonts w:ascii="Times New Roman"/>
          <w:b w:val="false"/>
          <w:i w:val="false"/>
          <w:color w:val="000000"/>
          <w:sz w:val="28"/>
        </w:rPr>
        <w:t xml:space="preserve">
      </w:t>
      </w:r>
      <w:r>
        <w:rPr>
          <w:rFonts w:ascii="Times New Roman"/>
          <w:b/>
          <w:i w:val="false"/>
          <w:color w:val="000000"/>
          <w:sz w:val="28"/>
        </w:rPr>
        <w:t>Типовая конкурсная документация</w:t>
      </w:r>
    </w:p>
    <w:bookmarkEnd w:id="677"/>
    <w:p>
      <w:pPr>
        <w:spacing w:after="0"/>
        <w:ind w:left="0"/>
        <w:jc w:val="both"/>
      </w:pPr>
      <w:r>
        <w:rPr>
          <w:rFonts w:ascii="Times New Roman"/>
          <w:b/>
          <w:i w:val="false"/>
          <w:color w:val="000000"/>
          <w:sz w:val="28"/>
        </w:rPr>
        <w:t>по государственным закупкам</w:t>
      </w:r>
    </w:p>
    <w:bookmarkStart w:name="z1712" w:id="678"/>
    <w:p>
      <w:pPr>
        <w:spacing w:after="0"/>
        <w:ind w:left="0"/>
        <w:jc w:val="both"/>
      </w:pPr>
      <w:r>
        <w:rPr>
          <w:rFonts w:ascii="Times New Roman"/>
          <w:b w:val="false"/>
          <w:i w:val="false"/>
          <w:color w:val="000000"/>
          <w:sz w:val="28"/>
        </w:rPr>
        <w:t>
      ____________________________________________________________________</w:t>
      </w:r>
    </w:p>
    <w:bookmarkEnd w:id="678"/>
    <w:bookmarkStart w:name="z1713" w:id="679"/>
    <w:p>
      <w:pPr>
        <w:spacing w:after="0"/>
        <w:ind w:left="0"/>
        <w:jc w:val="both"/>
      </w:pPr>
      <w:r>
        <w:rPr>
          <w:rFonts w:ascii="Times New Roman"/>
          <w:b w:val="false"/>
          <w:i w:val="false"/>
          <w:color w:val="000000"/>
          <w:sz w:val="28"/>
        </w:rPr>
        <w:t xml:space="preserve">
      (указать наименование государственных закупок способом конкурса) </w:t>
      </w:r>
    </w:p>
    <w:bookmarkEnd w:id="679"/>
    <w:bookmarkStart w:name="z1714" w:id="680"/>
    <w:p>
      <w:pPr>
        <w:spacing w:after="0"/>
        <w:ind w:left="0"/>
        <w:jc w:val="both"/>
      </w:pPr>
      <w:r>
        <w:rPr>
          <w:rFonts w:ascii="Times New Roman"/>
          <w:b w:val="false"/>
          <w:i w:val="false"/>
          <w:color w:val="000000"/>
          <w:sz w:val="28"/>
        </w:rPr>
        <w:t>
      Заказчик ______________________________________________________</w:t>
      </w:r>
    </w:p>
    <w:bookmarkEnd w:id="680"/>
    <w:bookmarkStart w:name="z1715" w:id="681"/>
    <w:p>
      <w:pPr>
        <w:spacing w:after="0"/>
        <w:ind w:left="0"/>
        <w:jc w:val="both"/>
      </w:pPr>
      <w:r>
        <w:rPr>
          <w:rFonts w:ascii="Times New Roman"/>
          <w:b w:val="false"/>
          <w:i w:val="false"/>
          <w:color w:val="000000"/>
          <w:sz w:val="28"/>
        </w:rPr>
        <w:t>
      (указать полное наименование, местонахождение заказчика, БИН,</w:t>
      </w:r>
    </w:p>
    <w:bookmarkEnd w:id="681"/>
    <w:bookmarkStart w:name="z1716" w:id="682"/>
    <w:p>
      <w:pPr>
        <w:spacing w:after="0"/>
        <w:ind w:left="0"/>
        <w:jc w:val="both"/>
      </w:pPr>
      <w:r>
        <w:rPr>
          <w:rFonts w:ascii="Times New Roman"/>
          <w:b w:val="false"/>
          <w:i w:val="false"/>
          <w:color w:val="000000"/>
          <w:sz w:val="28"/>
        </w:rPr>
        <w:t>
      банковские реквизиты)</w:t>
      </w:r>
    </w:p>
    <w:bookmarkEnd w:id="682"/>
    <w:bookmarkStart w:name="z1717" w:id="683"/>
    <w:p>
      <w:pPr>
        <w:spacing w:after="0"/>
        <w:ind w:left="0"/>
        <w:jc w:val="both"/>
      </w:pPr>
      <w:r>
        <w:rPr>
          <w:rFonts w:ascii="Times New Roman"/>
          <w:b w:val="false"/>
          <w:i w:val="false"/>
          <w:color w:val="000000"/>
          <w:sz w:val="28"/>
        </w:rPr>
        <w:t>
      Представитель заказчика _______________________________________</w:t>
      </w:r>
    </w:p>
    <w:bookmarkEnd w:id="683"/>
    <w:bookmarkStart w:name="z1718" w:id="684"/>
    <w:p>
      <w:pPr>
        <w:spacing w:after="0"/>
        <w:ind w:left="0"/>
        <w:jc w:val="both"/>
      </w:pPr>
      <w:r>
        <w:rPr>
          <w:rFonts w:ascii="Times New Roman"/>
          <w:b w:val="false"/>
          <w:i w:val="false"/>
          <w:color w:val="000000"/>
          <w:sz w:val="28"/>
        </w:rPr>
        <w:t>
      (указать Ф.И.О. (при наличии) должностного лица – представителя</w:t>
      </w:r>
    </w:p>
    <w:bookmarkEnd w:id="684"/>
    <w:bookmarkStart w:name="z1719" w:id="685"/>
    <w:p>
      <w:pPr>
        <w:spacing w:after="0"/>
        <w:ind w:left="0"/>
        <w:jc w:val="both"/>
      </w:pPr>
      <w:r>
        <w:rPr>
          <w:rFonts w:ascii="Times New Roman"/>
          <w:b w:val="false"/>
          <w:i w:val="false"/>
          <w:color w:val="000000"/>
          <w:sz w:val="28"/>
        </w:rPr>
        <w:t>
      заказчика, контактные телефоны и, при наличии, адреса</w:t>
      </w:r>
    </w:p>
    <w:bookmarkEnd w:id="685"/>
    <w:bookmarkStart w:name="z1720" w:id="686"/>
    <w:p>
      <w:pPr>
        <w:spacing w:after="0"/>
        <w:ind w:left="0"/>
        <w:jc w:val="both"/>
      </w:pPr>
      <w:r>
        <w:rPr>
          <w:rFonts w:ascii="Times New Roman"/>
          <w:b w:val="false"/>
          <w:i w:val="false"/>
          <w:color w:val="000000"/>
          <w:sz w:val="28"/>
        </w:rPr>
        <w:t>
      электронной почты)</w:t>
      </w:r>
    </w:p>
    <w:bookmarkEnd w:id="686"/>
    <w:bookmarkStart w:name="z1721" w:id="687"/>
    <w:p>
      <w:pPr>
        <w:spacing w:after="0"/>
        <w:ind w:left="0"/>
        <w:jc w:val="both"/>
      </w:pPr>
      <w:r>
        <w:rPr>
          <w:rFonts w:ascii="Times New Roman"/>
          <w:b w:val="false"/>
          <w:i w:val="false"/>
          <w:color w:val="000000"/>
          <w:sz w:val="28"/>
        </w:rPr>
        <w:t>
      Организатор государственных закупок</w:t>
      </w:r>
    </w:p>
    <w:bookmarkEnd w:id="687"/>
    <w:bookmarkStart w:name="z1722" w:id="688"/>
    <w:p>
      <w:pPr>
        <w:spacing w:after="0"/>
        <w:ind w:left="0"/>
        <w:jc w:val="both"/>
      </w:pPr>
      <w:r>
        <w:rPr>
          <w:rFonts w:ascii="Times New Roman"/>
          <w:b w:val="false"/>
          <w:i w:val="false"/>
          <w:color w:val="000000"/>
          <w:sz w:val="28"/>
        </w:rPr>
        <w:t>
      _____________________________________________________________________</w:t>
      </w:r>
    </w:p>
    <w:bookmarkEnd w:id="688"/>
    <w:bookmarkStart w:name="z1723" w:id="689"/>
    <w:p>
      <w:pPr>
        <w:spacing w:after="0"/>
        <w:ind w:left="0"/>
        <w:jc w:val="both"/>
      </w:pPr>
      <w:r>
        <w:rPr>
          <w:rFonts w:ascii="Times New Roman"/>
          <w:b w:val="false"/>
          <w:i w:val="false"/>
          <w:color w:val="000000"/>
          <w:sz w:val="28"/>
        </w:rPr>
        <w:t>
      (указать полное наименование, местонахождение, БИН, банковские реквизиты)</w:t>
      </w:r>
    </w:p>
    <w:bookmarkEnd w:id="689"/>
    <w:bookmarkStart w:name="z1724" w:id="690"/>
    <w:p>
      <w:pPr>
        <w:spacing w:after="0"/>
        <w:ind w:left="0"/>
        <w:jc w:val="both"/>
      </w:pPr>
      <w:r>
        <w:rPr>
          <w:rFonts w:ascii="Times New Roman"/>
          <w:b w:val="false"/>
          <w:i w:val="false"/>
          <w:color w:val="000000"/>
          <w:sz w:val="28"/>
        </w:rPr>
        <w:t xml:space="preserve">
      Представитель организатора государственных закупок </w:t>
      </w:r>
    </w:p>
    <w:bookmarkEnd w:id="690"/>
    <w:bookmarkStart w:name="z1725" w:id="691"/>
    <w:p>
      <w:pPr>
        <w:spacing w:after="0"/>
        <w:ind w:left="0"/>
        <w:jc w:val="both"/>
      </w:pPr>
      <w:r>
        <w:rPr>
          <w:rFonts w:ascii="Times New Roman"/>
          <w:b w:val="false"/>
          <w:i w:val="false"/>
          <w:color w:val="000000"/>
          <w:sz w:val="28"/>
        </w:rPr>
        <w:t>
      _____________________________________________________________________</w:t>
      </w:r>
    </w:p>
    <w:bookmarkEnd w:id="691"/>
    <w:bookmarkStart w:name="z1726" w:id="692"/>
    <w:p>
      <w:pPr>
        <w:spacing w:after="0"/>
        <w:ind w:left="0"/>
        <w:jc w:val="both"/>
      </w:pPr>
      <w:r>
        <w:rPr>
          <w:rFonts w:ascii="Times New Roman"/>
          <w:b w:val="false"/>
          <w:i w:val="false"/>
          <w:color w:val="000000"/>
          <w:sz w:val="28"/>
        </w:rPr>
        <w:t>
      (указать Ф.И.О. (при наличии) должностного лица – представителя</w:t>
      </w:r>
    </w:p>
    <w:bookmarkEnd w:id="692"/>
    <w:bookmarkStart w:name="z1727" w:id="693"/>
    <w:p>
      <w:pPr>
        <w:spacing w:after="0"/>
        <w:ind w:left="0"/>
        <w:jc w:val="both"/>
      </w:pPr>
      <w:r>
        <w:rPr>
          <w:rFonts w:ascii="Times New Roman"/>
          <w:b w:val="false"/>
          <w:i w:val="false"/>
          <w:color w:val="000000"/>
          <w:sz w:val="28"/>
        </w:rPr>
        <w:t>
      организатора государственных закупок, включая должность,</w:t>
      </w:r>
    </w:p>
    <w:bookmarkEnd w:id="693"/>
    <w:bookmarkStart w:name="z1728" w:id="694"/>
    <w:p>
      <w:pPr>
        <w:spacing w:after="0"/>
        <w:ind w:left="0"/>
        <w:jc w:val="both"/>
      </w:pPr>
      <w:r>
        <w:rPr>
          <w:rFonts w:ascii="Times New Roman"/>
          <w:b w:val="false"/>
          <w:i w:val="false"/>
          <w:color w:val="000000"/>
          <w:sz w:val="28"/>
        </w:rPr>
        <w:t xml:space="preserve">
      контактные телефоны и, при наличии, адреса электронной почты) </w:t>
      </w:r>
    </w:p>
    <w:bookmarkEnd w:id="694"/>
    <w:bookmarkStart w:name="z1729" w:id="695"/>
    <w:p>
      <w:pPr>
        <w:spacing w:after="0"/>
        <w:ind w:left="0"/>
        <w:jc w:val="both"/>
      </w:pPr>
      <w:r>
        <w:rPr>
          <w:rFonts w:ascii="Times New Roman"/>
          <w:b w:val="false"/>
          <w:i w:val="false"/>
          <w:color w:val="000000"/>
          <w:sz w:val="28"/>
        </w:rPr>
        <w:t>
      Стоимость конкурсной документации _____________________________</w:t>
      </w:r>
    </w:p>
    <w:bookmarkEnd w:id="695"/>
    <w:bookmarkStart w:name="z1730" w:id="696"/>
    <w:p>
      <w:pPr>
        <w:spacing w:after="0"/>
        <w:ind w:left="0"/>
        <w:jc w:val="both"/>
      </w:pPr>
      <w:r>
        <w:rPr>
          <w:rFonts w:ascii="Times New Roman"/>
          <w:b w:val="false"/>
          <w:i w:val="false"/>
          <w:color w:val="000000"/>
          <w:sz w:val="28"/>
        </w:rPr>
        <w:t xml:space="preserve">
      (указать стоимость конкурсной документации в тенге либо если </w:t>
      </w:r>
    </w:p>
    <w:bookmarkEnd w:id="696"/>
    <w:bookmarkStart w:name="z1731" w:id="697"/>
    <w:p>
      <w:pPr>
        <w:spacing w:after="0"/>
        <w:ind w:left="0"/>
        <w:jc w:val="both"/>
      </w:pPr>
      <w:r>
        <w:rPr>
          <w:rFonts w:ascii="Times New Roman"/>
          <w:b w:val="false"/>
          <w:i w:val="false"/>
          <w:color w:val="000000"/>
          <w:sz w:val="28"/>
        </w:rPr>
        <w:t xml:space="preserve">
      взимание платы за предоставление конкурсной документации не </w:t>
      </w:r>
    </w:p>
    <w:bookmarkEnd w:id="697"/>
    <w:bookmarkStart w:name="z1732" w:id="698"/>
    <w:p>
      <w:pPr>
        <w:spacing w:after="0"/>
        <w:ind w:left="0"/>
        <w:jc w:val="both"/>
      </w:pPr>
      <w:r>
        <w:rPr>
          <w:rFonts w:ascii="Times New Roman"/>
          <w:b w:val="false"/>
          <w:i w:val="false"/>
          <w:color w:val="000000"/>
          <w:sz w:val="28"/>
        </w:rPr>
        <w:t xml:space="preserve">
      предусматривается, то этот пункт необходимо изложить в </w:t>
      </w:r>
    </w:p>
    <w:bookmarkEnd w:id="698"/>
    <w:bookmarkStart w:name="z1733" w:id="699"/>
    <w:p>
      <w:pPr>
        <w:spacing w:after="0"/>
        <w:ind w:left="0"/>
        <w:jc w:val="both"/>
      </w:pPr>
      <w:r>
        <w:rPr>
          <w:rFonts w:ascii="Times New Roman"/>
          <w:b w:val="false"/>
          <w:i w:val="false"/>
          <w:color w:val="000000"/>
          <w:sz w:val="28"/>
        </w:rPr>
        <w:t>
      следующей редакции: "Конкурсная документация представляется бесплатно".</w:t>
      </w:r>
    </w:p>
    <w:bookmarkEnd w:id="699"/>
    <w:bookmarkStart w:name="z169" w:id="700"/>
    <w:p>
      <w:pPr>
        <w:spacing w:after="0"/>
        <w:ind w:left="0"/>
        <w:jc w:val="both"/>
      </w:pPr>
      <w:r>
        <w:rPr>
          <w:rFonts w:ascii="Times New Roman"/>
          <w:b w:val="false"/>
          <w:i w:val="false"/>
          <w:color w:val="000000"/>
          <w:sz w:val="28"/>
        </w:rPr>
        <w:t xml:space="preserve">
      </w:t>
      </w:r>
      <w:r>
        <w:rPr>
          <w:rFonts w:ascii="Times New Roman"/>
          <w:b/>
          <w:i w:val="false"/>
          <w:color w:val="000000"/>
          <w:sz w:val="28"/>
        </w:rPr>
        <w:t>1. Общие положения</w:t>
      </w:r>
    </w:p>
    <w:bookmarkEnd w:id="700"/>
    <w:bookmarkStart w:name="z1734" w:id="701"/>
    <w:p>
      <w:pPr>
        <w:spacing w:after="0"/>
        <w:ind w:left="0"/>
        <w:jc w:val="both"/>
      </w:pPr>
      <w:r>
        <w:rPr>
          <w:rFonts w:ascii="Times New Roman"/>
          <w:b w:val="false"/>
          <w:i w:val="false"/>
          <w:color w:val="000000"/>
          <w:sz w:val="28"/>
        </w:rPr>
        <w:t xml:space="preserve">
      1. Конкурс проводится с целью выбора поставщика (ов) (указать наименование товаров, работ, услуг). </w:t>
      </w:r>
    </w:p>
    <w:bookmarkEnd w:id="701"/>
    <w:bookmarkStart w:name="z1735" w:id="702"/>
    <w:p>
      <w:pPr>
        <w:spacing w:after="0"/>
        <w:ind w:left="0"/>
        <w:jc w:val="both"/>
      </w:pPr>
      <w:r>
        <w:rPr>
          <w:rFonts w:ascii="Times New Roman"/>
          <w:b w:val="false"/>
          <w:i w:val="false"/>
          <w:color w:val="000000"/>
          <w:sz w:val="28"/>
        </w:rPr>
        <w:t>
      2. Сумма, выделенная для данного конкурса (лота) по государственным закупкам товара (работ, услуг), составляет _______ тенге.</w:t>
      </w:r>
    </w:p>
    <w:bookmarkEnd w:id="702"/>
    <w:bookmarkStart w:name="z1736" w:id="7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703"/>
    <w:bookmarkStart w:name="z1737" w:id="704"/>
    <w:p>
      <w:pPr>
        <w:spacing w:after="0"/>
        <w:ind w:left="0"/>
        <w:jc w:val="both"/>
      </w:pPr>
      <w:r>
        <w:rPr>
          <w:rFonts w:ascii="Times New Roman"/>
          <w:b w:val="false"/>
          <w:i w:val="false"/>
          <w:color w:val="000000"/>
          <w:sz w:val="28"/>
        </w:rPr>
        <w:t xml:space="preserve">
      3. Настоящая конкурсная документация включает в себя: </w:t>
      </w:r>
    </w:p>
    <w:bookmarkEnd w:id="704"/>
    <w:bookmarkStart w:name="z1738" w:id="705"/>
    <w:p>
      <w:pPr>
        <w:spacing w:after="0"/>
        <w:ind w:left="0"/>
        <w:jc w:val="both"/>
      </w:pPr>
      <w:r>
        <w:rPr>
          <w:rFonts w:ascii="Times New Roman"/>
          <w:b w:val="false"/>
          <w:i w:val="false"/>
          <w:color w:val="000000"/>
          <w:sz w:val="28"/>
        </w:rPr>
        <w:t xml:space="preserve">
      1) перечень закупаемых товаров, работ и услуг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типовой конкурсной документации, с указанием номера лота, единицы измерения, количества, условий поставки, срока и места поставки, условия платежа и суммы, выделенной для закупки; </w:t>
      </w:r>
    </w:p>
    <w:bookmarkEnd w:id="705"/>
    <w:bookmarkStart w:name="z1739" w:id="706"/>
    <w:p>
      <w:pPr>
        <w:spacing w:after="0"/>
        <w:ind w:left="0"/>
        <w:jc w:val="both"/>
      </w:pPr>
      <w:r>
        <w:rPr>
          <w:rFonts w:ascii="Times New Roman"/>
          <w:b w:val="false"/>
          <w:i w:val="false"/>
          <w:color w:val="000000"/>
          <w:sz w:val="28"/>
        </w:rPr>
        <w:t xml:space="preserve">
      2)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типовой конкурсной документации.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706"/>
    <w:bookmarkStart w:name="z391" w:id="707"/>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707"/>
    <w:bookmarkStart w:name="z392" w:id="708"/>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708"/>
    <w:bookmarkStart w:name="z1740" w:id="709"/>
    <w:p>
      <w:pPr>
        <w:spacing w:after="0"/>
        <w:ind w:left="0"/>
        <w:jc w:val="both"/>
      </w:pPr>
      <w:r>
        <w:rPr>
          <w:rFonts w:ascii="Times New Roman"/>
          <w:b w:val="false"/>
          <w:i w:val="false"/>
          <w:color w:val="000000"/>
          <w:sz w:val="28"/>
        </w:rPr>
        <w:t xml:space="preserve">
      3) заявки на участие в конкурсе для юридических и физических лиц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типовой конкурсной документации;</w:t>
      </w:r>
    </w:p>
    <w:bookmarkEnd w:id="709"/>
    <w:bookmarkStart w:name="z1741" w:id="710"/>
    <w:p>
      <w:pPr>
        <w:spacing w:after="0"/>
        <w:ind w:left="0"/>
        <w:jc w:val="both"/>
      </w:pPr>
      <w:r>
        <w:rPr>
          <w:rFonts w:ascii="Times New Roman"/>
          <w:b w:val="false"/>
          <w:i w:val="false"/>
          <w:color w:val="000000"/>
          <w:sz w:val="28"/>
        </w:rPr>
        <w:t xml:space="preserve">
      4) сведения о квалификации потенциального поставщика для поставки товаров (выполнения работ, оказания услуг)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настоящей типовой конкурсной документации;</w:t>
      </w:r>
    </w:p>
    <w:bookmarkEnd w:id="710"/>
    <w:bookmarkStart w:name="z1742" w:id="711"/>
    <w:p>
      <w:pPr>
        <w:spacing w:after="0"/>
        <w:ind w:left="0"/>
        <w:jc w:val="both"/>
      </w:pPr>
      <w:r>
        <w:rPr>
          <w:rFonts w:ascii="Times New Roman"/>
          <w:b w:val="false"/>
          <w:i w:val="false"/>
          <w:color w:val="000000"/>
          <w:sz w:val="28"/>
        </w:rPr>
        <w:t>
      5) при осуществлении государственных закупок работ, связанных со строительством либо реконструкцией объектов, организатор государственных закупок в конкурсной документации указывает этапы, виды и объемы выполнения работ, а также суммы государственных закупок таких работ в каждом финансовом году, если срок их выполнения согласно предпроектной документации превышает один финансовый год.</w:t>
      </w:r>
    </w:p>
    <w:bookmarkEnd w:id="711"/>
    <w:bookmarkStart w:name="z1743" w:id="7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 с изменением, внесенным постановлением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712"/>
    <w:bookmarkStart w:name="z1744" w:id="713"/>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вносит с заявкой на участие в конкурсе обеспечение заявки на участие в конкурсе в размере одного процента от суммы, выделенной для приобретения товаров, работ, услуг в одной из нижеперечисленных форм:</w:t>
      </w:r>
    </w:p>
    <w:bookmarkEnd w:id="713"/>
    <w:bookmarkStart w:name="z1745" w:id="714"/>
    <w:p>
      <w:pPr>
        <w:spacing w:after="0"/>
        <w:ind w:left="0"/>
        <w:jc w:val="both"/>
      </w:pPr>
      <w:r>
        <w:rPr>
          <w:rFonts w:ascii="Times New Roman"/>
          <w:b w:val="false"/>
          <w:i w:val="false"/>
          <w:color w:val="000000"/>
          <w:sz w:val="28"/>
        </w:rPr>
        <w:t xml:space="preserve">
      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 </w:t>
      </w:r>
    </w:p>
    <w:bookmarkEnd w:id="714"/>
    <w:bookmarkStart w:name="z1746" w:id="715"/>
    <w:p>
      <w:pPr>
        <w:spacing w:after="0"/>
        <w:ind w:left="0"/>
        <w:jc w:val="both"/>
      </w:pPr>
      <w:r>
        <w:rPr>
          <w:rFonts w:ascii="Times New Roman"/>
          <w:b w:val="false"/>
          <w:i w:val="false"/>
          <w:color w:val="000000"/>
          <w:sz w:val="28"/>
        </w:rPr>
        <w:t xml:space="preserve">
      2) банковской гарантии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настоящей типовой конкурсной документации. </w:t>
      </w:r>
    </w:p>
    <w:bookmarkEnd w:id="715"/>
    <w:bookmarkStart w:name="z1747" w:id="716"/>
    <w:p>
      <w:pPr>
        <w:spacing w:after="0"/>
        <w:ind w:left="0"/>
        <w:jc w:val="both"/>
      </w:pPr>
      <w:r>
        <w:rPr>
          <w:rFonts w:ascii="Times New Roman"/>
          <w:b w:val="false"/>
          <w:i w:val="false"/>
          <w:color w:val="000000"/>
          <w:sz w:val="28"/>
        </w:rPr>
        <w:t>
      5. Срок действия обеспечения заявки на участие в конкурсе не может быть менее срока действия самой заявки на участие в конкурсе.</w:t>
      </w:r>
    </w:p>
    <w:bookmarkEnd w:id="716"/>
    <w:p>
      <w:pPr>
        <w:spacing w:after="0"/>
        <w:ind w:left="0"/>
        <w:jc w:val="both"/>
      </w:pPr>
      <w:bookmarkStart w:name="z170" w:id="717"/>
      <w:r>
        <w:rPr>
          <w:rFonts w:ascii="Times New Roman"/>
          <w:b w:val="false"/>
          <w:i w:val="false"/>
          <w:color w:val="000000"/>
          <w:sz w:val="28"/>
        </w:rPr>
        <w:t xml:space="preserve">
      </w:t>
      </w:r>
      <w:r>
        <w:rPr>
          <w:rFonts w:ascii="Times New Roman"/>
          <w:b/>
          <w:i w:val="false"/>
          <w:color w:val="000000"/>
          <w:sz w:val="28"/>
        </w:rPr>
        <w:t>2. Разъяснение организатором государственных закупок положений</w:t>
      </w:r>
    </w:p>
    <w:bookmarkEnd w:id="717"/>
    <w:p>
      <w:pPr>
        <w:spacing w:after="0"/>
        <w:ind w:left="0"/>
        <w:jc w:val="both"/>
      </w:pPr>
      <w:r>
        <w:rPr>
          <w:rFonts w:ascii="Times New Roman"/>
          <w:b/>
          <w:i w:val="false"/>
          <w:color w:val="000000"/>
          <w:sz w:val="28"/>
        </w:rPr>
        <w:t xml:space="preserve">конкурсной документации потенциальным поставщикам, </w:t>
      </w:r>
    </w:p>
    <w:p>
      <w:pPr>
        <w:spacing w:after="0"/>
        <w:ind w:left="0"/>
        <w:jc w:val="both"/>
      </w:pPr>
      <w:r>
        <w:rPr>
          <w:rFonts w:ascii="Times New Roman"/>
          <w:b/>
          <w:i w:val="false"/>
          <w:color w:val="000000"/>
          <w:sz w:val="28"/>
        </w:rPr>
        <w:t>получившим ее копию</w:t>
      </w:r>
    </w:p>
    <w:bookmarkStart w:name="z1748" w:id="718"/>
    <w:p>
      <w:pPr>
        <w:spacing w:after="0"/>
        <w:ind w:left="0"/>
        <w:jc w:val="both"/>
      </w:pPr>
      <w:r>
        <w:rPr>
          <w:rFonts w:ascii="Times New Roman"/>
          <w:b w:val="false"/>
          <w:i w:val="false"/>
          <w:color w:val="000000"/>
          <w:sz w:val="28"/>
        </w:rPr>
        <w:t xml:space="preserve">
      6. Потенциальный поставщик, претендующий на участие в конкурсе, в случае необходимости обращается с письменным запросом о разъяснении положений конкурсной документации, но не позднее __ часов, __ мин., "__"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 </w:t>
      </w:r>
    </w:p>
    <w:bookmarkEnd w:id="718"/>
    <w:bookmarkStart w:name="z1749" w:id="719"/>
    <w:p>
      <w:pPr>
        <w:spacing w:after="0"/>
        <w:ind w:left="0"/>
        <w:jc w:val="both"/>
      </w:pPr>
      <w:r>
        <w:rPr>
          <w:rFonts w:ascii="Times New Roman"/>
          <w:b w:val="false"/>
          <w:i w:val="false"/>
          <w:color w:val="000000"/>
          <w:sz w:val="28"/>
        </w:rPr>
        <w:t>
      7. Организатор государственных закупок в течение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лиц, получивших конкурсную документацию.</w:t>
      </w:r>
    </w:p>
    <w:bookmarkEnd w:id="719"/>
    <w:bookmarkStart w:name="z1750" w:id="720"/>
    <w:p>
      <w:pPr>
        <w:spacing w:after="0"/>
        <w:ind w:left="0"/>
        <w:jc w:val="both"/>
      </w:pPr>
      <w:r>
        <w:rPr>
          <w:rFonts w:ascii="Times New Roman"/>
          <w:b w:val="false"/>
          <w:i w:val="false"/>
          <w:color w:val="000000"/>
          <w:sz w:val="28"/>
        </w:rPr>
        <w:t>
      8. Организатор государственных закупок в срок не позднее ____ часов, ___ мин., "__" __________ 20_ года по собственной инициативе 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bookmarkEnd w:id="720"/>
    <w:bookmarkStart w:name="z1751" w:id="721"/>
    <w:p>
      <w:pPr>
        <w:spacing w:after="0"/>
        <w:ind w:left="0"/>
        <w:jc w:val="both"/>
      </w:pPr>
      <w:r>
        <w:rPr>
          <w:rFonts w:ascii="Times New Roman"/>
          <w:b w:val="false"/>
          <w:i w:val="false"/>
          <w:color w:val="000000"/>
          <w:sz w:val="28"/>
        </w:rPr>
        <w:t xml:space="preserve">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десять календарных дней для учета потенциальными поставщиками этих изменений в заявках на участие в конкурсе. </w:t>
      </w:r>
    </w:p>
    <w:bookmarkEnd w:id="721"/>
    <w:bookmarkStart w:name="z1752" w:id="722"/>
    <w:p>
      <w:pPr>
        <w:spacing w:after="0"/>
        <w:ind w:left="0"/>
        <w:jc w:val="both"/>
      </w:pPr>
      <w:r>
        <w:rPr>
          <w:rFonts w:ascii="Times New Roman"/>
          <w:b w:val="false"/>
          <w:i w:val="false"/>
          <w:color w:val="000000"/>
          <w:sz w:val="28"/>
        </w:rPr>
        <w:t>
      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bookmarkEnd w:id="722"/>
    <w:bookmarkStart w:name="z1753" w:id="723"/>
    <w:p>
      <w:pPr>
        <w:spacing w:after="0"/>
        <w:ind w:left="0"/>
        <w:jc w:val="both"/>
      </w:pPr>
      <w:r>
        <w:rPr>
          <w:rFonts w:ascii="Times New Roman"/>
          <w:b w:val="false"/>
          <w:i w:val="false"/>
          <w:color w:val="000000"/>
          <w:sz w:val="28"/>
        </w:rPr>
        <w:t>
      10.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bookmarkEnd w:id="723"/>
    <w:p>
      <w:pPr>
        <w:spacing w:after="0"/>
        <w:ind w:left="0"/>
        <w:jc w:val="both"/>
      </w:pPr>
      <w:bookmarkStart w:name="z171" w:id="724"/>
      <w:r>
        <w:rPr>
          <w:rFonts w:ascii="Times New Roman"/>
          <w:b w:val="false"/>
          <w:i w:val="false"/>
          <w:color w:val="000000"/>
          <w:sz w:val="28"/>
        </w:rPr>
        <w:t xml:space="preserve">
      </w:t>
      </w:r>
      <w:r>
        <w:rPr>
          <w:rFonts w:ascii="Times New Roman"/>
          <w:b/>
          <w:i w:val="false"/>
          <w:color w:val="000000"/>
          <w:sz w:val="28"/>
        </w:rPr>
        <w:t>3. Требования к оформлению заявки на участие в государственных</w:t>
      </w:r>
    </w:p>
    <w:bookmarkEnd w:id="724"/>
    <w:p>
      <w:pPr>
        <w:spacing w:after="0"/>
        <w:ind w:left="0"/>
        <w:jc w:val="both"/>
      </w:pPr>
      <w:r>
        <w:rPr>
          <w:rFonts w:ascii="Times New Roman"/>
          <w:b/>
          <w:i w:val="false"/>
          <w:color w:val="000000"/>
          <w:sz w:val="28"/>
        </w:rPr>
        <w:t>закупках способом конкурса и представление потенциальными</w:t>
      </w:r>
    </w:p>
    <w:p>
      <w:pPr>
        <w:spacing w:after="0"/>
        <w:ind w:left="0"/>
        <w:jc w:val="both"/>
      </w:pPr>
      <w:r>
        <w:rPr>
          <w:rFonts w:ascii="Times New Roman"/>
          <w:b/>
          <w:i w:val="false"/>
          <w:color w:val="000000"/>
          <w:sz w:val="28"/>
        </w:rPr>
        <w:t>поставщиками конвертов с заявками на участие в</w:t>
      </w:r>
    </w:p>
    <w:p>
      <w:pPr>
        <w:spacing w:after="0"/>
        <w:ind w:left="0"/>
        <w:jc w:val="both"/>
      </w:pPr>
      <w:r>
        <w:rPr>
          <w:rFonts w:ascii="Times New Roman"/>
          <w:b/>
          <w:i w:val="false"/>
          <w:color w:val="000000"/>
          <w:sz w:val="28"/>
        </w:rPr>
        <w:t>государственных закупках способом конкурса</w:t>
      </w:r>
    </w:p>
    <w:p>
      <w:pPr>
        <w:spacing w:after="0"/>
        <w:ind w:left="0"/>
        <w:jc w:val="both"/>
      </w:pPr>
      <w:r>
        <w:rPr>
          <w:rFonts w:ascii="Times New Roman"/>
          <w:b/>
          <w:i w:val="false"/>
          <w:color w:val="000000"/>
          <w:sz w:val="28"/>
        </w:rPr>
        <w:t>1. Заявка на участие в конкурсе</w:t>
      </w:r>
    </w:p>
    <w:bookmarkStart w:name="z1754" w:id="725"/>
    <w:p>
      <w:pPr>
        <w:spacing w:after="0"/>
        <w:ind w:left="0"/>
        <w:jc w:val="both"/>
      </w:pPr>
      <w:r>
        <w:rPr>
          <w:rFonts w:ascii="Times New Roman"/>
          <w:b w:val="false"/>
          <w:i w:val="false"/>
          <w:color w:val="000000"/>
          <w:sz w:val="28"/>
        </w:rPr>
        <w:t xml:space="preserve">
      11. Заявка на участие в конкурсе является формой выражения согласия потенциального поставщика, претендующего на участие в конкурсе, осуществить поставку товара (выполнить работы, оказать услуги) в соответствии с требованиями и условиями, предусмотренными настоящей конкурсной документацией. </w:t>
      </w:r>
    </w:p>
    <w:bookmarkEnd w:id="725"/>
    <w:bookmarkStart w:name="z1755" w:id="726"/>
    <w:p>
      <w:pPr>
        <w:spacing w:after="0"/>
        <w:ind w:left="0"/>
        <w:jc w:val="both"/>
      </w:pPr>
      <w:r>
        <w:rPr>
          <w:rFonts w:ascii="Times New Roman"/>
          <w:b w:val="false"/>
          <w:i w:val="false"/>
          <w:color w:val="000000"/>
          <w:sz w:val="28"/>
        </w:rPr>
        <w:t>
      Срок действия заявки на участие в конкурсе соответствует требуемому сроку, установленному конкурсной документацией.</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11 - в редакции постановления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57" w:id="727"/>
    <w:p>
      <w:pPr>
        <w:spacing w:after="0"/>
        <w:ind w:left="0"/>
        <w:jc w:val="both"/>
      </w:pPr>
      <w:r>
        <w:rPr>
          <w:rFonts w:ascii="Times New Roman"/>
          <w:b w:val="false"/>
          <w:i w:val="false"/>
          <w:color w:val="000000"/>
          <w:sz w:val="28"/>
        </w:rPr>
        <w:t xml:space="preserve">
      12. Заявка на участие в конкурсе, представляемая потенциальным поставщиком, изъявившим желание участвовать в конкурсе, организатору государственных закупок, должна содержать: </w:t>
      </w:r>
    </w:p>
    <w:bookmarkEnd w:id="727"/>
    <w:bookmarkStart w:name="z1758" w:id="728"/>
    <w:p>
      <w:pPr>
        <w:spacing w:after="0"/>
        <w:ind w:left="0"/>
        <w:jc w:val="both"/>
      </w:pPr>
      <w:r>
        <w:rPr>
          <w:rFonts w:ascii="Times New Roman"/>
          <w:b w:val="false"/>
          <w:i w:val="false"/>
          <w:color w:val="000000"/>
          <w:sz w:val="28"/>
        </w:rPr>
        <w:t xml:space="preserve">
      1) заполненную и подписанную потенциальным поставщиком заявку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настоящей типовой конкурсной документации;</w:t>
      </w:r>
    </w:p>
    <w:bookmarkEnd w:id="728"/>
    <w:bookmarkStart w:name="z1759" w:id="729"/>
    <w:p>
      <w:pPr>
        <w:spacing w:after="0"/>
        <w:ind w:left="0"/>
        <w:jc w:val="both"/>
      </w:pPr>
      <w:r>
        <w:rPr>
          <w:rFonts w:ascii="Times New Roman"/>
          <w:b w:val="false"/>
          <w:i w:val="false"/>
          <w:color w:val="000000"/>
          <w:sz w:val="28"/>
        </w:rPr>
        <w:t>
      2) перечень документов, представляемых потенциальным поставщиком в подтверждение его соответствия квалификационным требованиям:</w:t>
      </w:r>
    </w:p>
    <w:bookmarkEnd w:id="729"/>
    <w:bookmarkStart w:name="z1760" w:id="730"/>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730"/>
    <w:bookmarkStart w:name="z1761" w:id="731"/>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731"/>
    <w:bookmarkStart w:name="z1762" w:id="732"/>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732"/>
    <w:bookmarkStart w:name="z1763" w:id="733"/>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www.egov.kz.;</w:t>
      </w:r>
    </w:p>
    <w:bookmarkEnd w:id="733"/>
    <w:bookmarkStart w:name="z1764" w:id="734"/>
    <w:p>
      <w:pPr>
        <w:spacing w:after="0"/>
        <w:ind w:left="0"/>
        <w:jc w:val="both"/>
      </w:pPr>
      <w:r>
        <w:rPr>
          <w:rFonts w:ascii="Times New Roman"/>
          <w:b w:val="false"/>
          <w:i w:val="false"/>
          <w:color w:val="000000"/>
          <w:sz w:val="28"/>
        </w:rPr>
        <w:t>
      потенциальный поставщик подтверждает соответствие квалификационному требованию о платежеспособности посредством предоставления обеспечения исполнения договора в виде гарантийного денежного взноса, банковской гарантии одного либо нескольких банков-резидентов Республики Казахстан, либо договора страхования гражданско-правовой ответственности поставщика;</w:t>
      </w:r>
    </w:p>
    <w:bookmarkEnd w:id="734"/>
    <w:bookmarkStart w:name="z1765" w:id="735"/>
    <w:p>
      <w:pPr>
        <w:spacing w:after="0"/>
        <w:ind w:left="0"/>
        <w:jc w:val="both"/>
      </w:pPr>
      <w:r>
        <w:rPr>
          <w:rFonts w:ascii="Times New Roman"/>
          <w:b w:val="false"/>
          <w:i w:val="false"/>
          <w:color w:val="000000"/>
          <w:sz w:val="28"/>
        </w:rPr>
        <w:t>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bookmarkEnd w:id="735"/>
    <w:bookmarkStart w:name="z1766" w:id="736"/>
    <w:p>
      <w:pPr>
        <w:spacing w:after="0"/>
        <w:ind w:left="0"/>
        <w:jc w:val="both"/>
      </w:pPr>
      <w:r>
        <w:rPr>
          <w:rFonts w:ascii="Times New Roman"/>
          <w:b w:val="false"/>
          <w:i w:val="false"/>
          <w:color w:val="000000"/>
          <w:sz w:val="28"/>
        </w:rPr>
        <w:t xml:space="preserve">
      сведения о квалификации для участия в процессе государственных закупок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настоящей типовой конкурсной документации;</w:t>
      </w:r>
    </w:p>
    <w:bookmarkEnd w:id="736"/>
    <w:bookmarkStart w:name="z1767" w:id="737"/>
    <w:p>
      <w:pPr>
        <w:spacing w:after="0"/>
        <w:ind w:left="0"/>
        <w:jc w:val="both"/>
      </w:pPr>
      <w:r>
        <w:rPr>
          <w:rFonts w:ascii="Times New Roman"/>
          <w:b w:val="false"/>
          <w:i w:val="false"/>
          <w:color w:val="000000"/>
          <w:sz w:val="28"/>
        </w:rPr>
        <w:t>
      если потенциальный поставщик предусматривает привлечь субподрядчиков (соисполнителей) работ либо услуг, то потенциальный поставщик представляет организатору государственных закупок документы, подтверждающие соответствие привлекаемых субподрядчиков (соисполнителей) квалификационным требованиям;</w:t>
      </w:r>
    </w:p>
    <w:bookmarkEnd w:id="737"/>
    <w:bookmarkStart w:name="z1768" w:id="738"/>
    <w:p>
      <w:pPr>
        <w:spacing w:after="0"/>
        <w:ind w:left="0"/>
        <w:jc w:val="both"/>
      </w:pPr>
      <w:r>
        <w:rPr>
          <w:rFonts w:ascii="Times New Roman"/>
          <w:b w:val="false"/>
          <w:i w:val="false"/>
          <w:color w:val="000000"/>
          <w:sz w:val="28"/>
        </w:rPr>
        <w:t xml:space="preserve">
      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настоящей типовой конкурсной документации.</w:t>
      </w:r>
    </w:p>
    <w:bookmarkEnd w:id="738"/>
    <w:bookmarkStart w:name="z1769" w:id="739"/>
    <w:p>
      <w:pPr>
        <w:spacing w:after="0"/>
        <w:ind w:left="0"/>
        <w:jc w:val="both"/>
      </w:pPr>
      <w:r>
        <w:rPr>
          <w:rFonts w:ascii="Times New Roman"/>
          <w:b w:val="false"/>
          <w:i w:val="false"/>
          <w:color w:val="000000"/>
          <w:sz w:val="28"/>
        </w:rPr>
        <w:t>
      Примечание: предельные объемы работ и услуг, передаваемые субподрядчикам (соисполнителям) для выполнения работ либо оказания услуг, не должны превышать в совокупности одной второй объема выполняемых работ или оказываемых услуг.</w:t>
      </w:r>
    </w:p>
    <w:bookmarkEnd w:id="739"/>
    <w:bookmarkStart w:name="z1770" w:id="740"/>
    <w:p>
      <w:pPr>
        <w:spacing w:after="0"/>
        <w:ind w:left="0"/>
        <w:jc w:val="both"/>
      </w:pPr>
      <w:r>
        <w:rPr>
          <w:rFonts w:ascii="Times New Roman"/>
          <w:b w:val="false"/>
          <w:i w:val="false"/>
          <w:color w:val="000000"/>
          <w:sz w:val="28"/>
        </w:rPr>
        <w:t xml:space="preserve">
      Данное требование не распространяется на случаи заключения договоров о государственных закупках, предусмотренных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 с юридическими лицами, определенными операторами в соответствии с законами Республики Казахстан.</w:t>
      </w:r>
    </w:p>
    <w:bookmarkEnd w:id="740"/>
    <w:bookmarkStart w:name="z1771" w:id="741"/>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741"/>
    <w:bookmarkStart w:name="z1772" w:id="742"/>
    <w:p>
      <w:pPr>
        <w:spacing w:after="0"/>
        <w:ind w:left="0"/>
        <w:jc w:val="both"/>
      </w:pPr>
      <w:r>
        <w:rPr>
          <w:rFonts w:ascii="Times New Roman"/>
          <w:b w:val="false"/>
          <w:i w:val="false"/>
          <w:color w:val="000000"/>
          <w:sz w:val="28"/>
        </w:rPr>
        <w:t xml:space="preserve">
      3) техническую спецификацию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 сроков и (или) объемов поставки товаров, выполнения работ, оказания услуг, предоставления гарантий качества к обслуживанию товара, к расходам на эксплуатацию товара, условия поставки товара, выполнения работ, оказания услуг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настоящей типовой конкурсной документации.</w:t>
      </w:r>
    </w:p>
    <w:bookmarkEnd w:id="742"/>
    <w:bookmarkStart w:name="z1773" w:id="743"/>
    <w:p>
      <w:pPr>
        <w:spacing w:after="0"/>
        <w:ind w:left="0"/>
        <w:jc w:val="both"/>
      </w:pPr>
      <w:r>
        <w:rPr>
          <w:rFonts w:ascii="Times New Roman"/>
          <w:b w:val="false"/>
          <w:i w:val="false"/>
          <w:color w:val="000000"/>
          <w:sz w:val="28"/>
        </w:rPr>
        <w:t>
      Примечание: при осуществлении государственных закупок работ, требующих проектно-сметную документацию, потенциальным поставщиком предоставляется письмо о согласии с условиями проектно-сметной документацией, утвержденной в установленном порядке;</w:t>
      </w:r>
    </w:p>
    <w:bookmarkEnd w:id="743"/>
    <w:bookmarkStart w:name="z1774" w:id="744"/>
    <w:p>
      <w:pPr>
        <w:spacing w:after="0"/>
        <w:ind w:left="0"/>
        <w:jc w:val="both"/>
      </w:pPr>
      <w:r>
        <w:rPr>
          <w:rFonts w:ascii="Times New Roman"/>
          <w:b w:val="false"/>
          <w:i w:val="false"/>
          <w:color w:val="000000"/>
          <w:sz w:val="28"/>
        </w:rPr>
        <w:t xml:space="preserve">
      4) обеспечение заявки на участие в конкурсе в размере, установленном </w:t>
      </w:r>
      <w:r>
        <w:rPr>
          <w:rFonts w:ascii="Times New Roman"/>
          <w:b w:val="false"/>
          <w:i w:val="false"/>
          <w:color w:val="000000"/>
          <w:sz w:val="28"/>
        </w:rPr>
        <w:t>Законом</w:t>
      </w:r>
      <w:r>
        <w:rPr>
          <w:rFonts w:ascii="Times New Roman"/>
          <w:b w:val="false"/>
          <w:i w:val="false"/>
          <w:color w:val="000000"/>
          <w:sz w:val="28"/>
        </w:rPr>
        <w:t>,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bookmarkEnd w:id="744"/>
    <w:bookmarkStart w:name="z1775" w:id="745"/>
    <w:p>
      <w:pPr>
        <w:spacing w:after="0"/>
        <w:ind w:left="0"/>
        <w:jc w:val="both"/>
      </w:pPr>
      <w:r>
        <w:rPr>
          <w:rFonts w:ascii="Times New Roman"/>
          <w:b w:val="false"/>
          <w:i w:val="false"/>
          <w:color w:val="000000"/>
          <w:sz w:val="28"/>
        </w:rPr>
        <w:t xml:space="preserve">
      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 </w:t>
      </w:r>
    </w:p>
    <w:bookmarkEnd w:id="745"/>
    <w:bookmarkStart w:name="z1776" w:id="746"/>
    <w:p>
      <w:pPr>
        <w:spacing w:after="0"/>
        <w:ind w:left="0"/>
        <w:jc w:val="both"/>
      </w:pPr>
      <w:r>
        <w:rPr>
          <w:rFonts w:ascii="Times New Roman"/>
          <w:b w:val="false"/>
          <w:i w:val="false"/>
          <w:color w:val="000000"/>
          <w:sz w:val="28"/>
        </w:rPr>
        <w:t>
      6) при осуществлении государственных закупок работ, требующих проектно-сметную документацию, потенциальным поставщиком представляется письмо о согласии с условиями проектно-сметной документации, утвержденной в установленном порядке.</w:t>
      </w:r>
    </w:p>
    <w:bookmarkEnd w:id="7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с изменениями, внесенными постановлениями Правительства РК от 29.12.2018 </w:t>
      </w:r>
      <w:r>
        <w:rPr>
          <w:rFonts w:ascii="Times New Roman"/>
          <w:b w:val="false"/>
          <w:i w:val="false"/>
          <w:color w:val="000000"/>
          <w:sz w:val="28"/>
        </w:rPr>
        <w:t>№ 910</w:t>
      </w:r>
      <w:r>
        <w:rPr>
          <w:rFonts w:ascii="Times New Roman"/>
          <w:b w:val="false"/>
          <w:i w:val="false"/>
          <w:color w:val="ff0000"/>
          <w:sz w:val="28"/>
        </w:rPr>
        <w:t xml:space="preserve"> (вводится в действие со дня его первого официального опубликования); от 06.05.2019 </w:t>
      </w:r>
      <w:r>
        <w:rPr>
          <w:rFonts w:ascii="Times New Roman"/>
          <w:b w:val="false"/>
          <w:i w:val="false"/>
          <w:color w:val="000000"/>
          <w:sz w:val="28"/>
        </w:rPr>
        <w:t>№ 261</w:t>
      </w:r>
      <w:r>
        <w:rPr>
          <w:rFonts w:ascii="Times New Roman"/>
          <w:b w:val="false"/>
          <w:i w:val="false"/>
          <w:color w:val="ff0000"/>
          <w:sz w:val="28"/>
        </w:rPr>
        <w:t xml:space="preserve"> (вводится в действие со дня его первого официального опубликования);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73" w:id="747"/>
    <w:p>
      <w:pPr>
        <w:spacing w:after="0"/>
        <w:ind w:left="0"/>
        <w:jc w:val="both"/>
      </w:pPr>
      <w:r>
        <w:rPr>
          <w:rFonts w:ascii="Times New Roman"/>
          <w:b w:val="false"/>
          <w:i w:val="false"/>
          <w:color w:val="000000"/>
          <w:sz w:val="28"/>
        </w:rPr>
        <w:t xml:space="preserve">
      </w:t>
      </w:r>
      <w:r>
        <w:rPr>
          <w:rFonts w:ascii="Times New Roman"/>
          <w:b/>
          <w:i w:val="false"/>
          <w:color w:val="000000"/>
          <w:sz w:val="28"/>
        </w:rPr>
        <w:t>2. Требования к оформлению заявки на участие в конкурсе</w:t>
      </w:r>
    </w:p>
    <w:bookmarkEnd w:id="747"/>
    <w:bookmarkStart w:name="z1778" w:id="748"/>
    <w:p>
      <w:pPr>
        <w:spacing w:after="0"/>
        <w:ind w:left="0"/>
        <w:jc w:val="both"/>
      </w:pPr>
      <w:r>
        <w:rPr>
          <w:rFonts w:ascii="Times New Roman"/>
          <w:b w:val="false"/>
          <w:i w:val="false"/>
          <w:color w:val="000000"/>
          <w:sz w:val="28"/>
        </w:rPr>
        <w:t xml:space="preserve">
      13.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 и печатью (для физического лица, если таковая имеется). </w:t>
      </w:r>
    </w:p>
    <w:bookmarkEnd w:id="748"/>
    <w:bookmarkStart w:name="z1779" w:id="749"/>
    <w:p>
      <w:pPr>
        <w:spacing w:after="0"/>
        <w:ind w:left="0"/>
        <w:jc w:val="both"/>
      </w:pPr>
      <w:r>
        <w:rPr>
          <w:rFonts w:ascii="Times New Roman"/>
          <w:b w:val="false"/>
          <w:i w:val="false"/>
          <w:color w:val="000000"/>
          <w:sz w:val="28"/>
        </w:rPr>
        <w:t xml:space="preserve">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(для физического лица, если таковая имеется) и оригинал документа, подтверждающего обеспечение заявки на участие в конкурсе, прикладываются отдельно. </w:t>
      </w:r>
    </w:p>
    <w:bookmarkEnd w:id="749"/>
    <w:bookmarkStart w:name="z1780" w:id="750"/>
    <w:p>
      <w:pPr>
        <w:spacing w:after="0"/>
        <w:ind w:left="0"/>
        <w:jc w:val="both"/>
      </w:pPr>
      <w:r>
        <w:rPr>
          <w:rFonts w:ascii="Times New Roman"/>
          <w:b w:val="false"/>
          <w:i w:val="false"/>
          <w:color w:val="000000"/>
          <w:sz w:val="28"/>
        </w:rPr>
        <w:t>
      14. Заявка на участие в конкурсе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750"/>
    <w:bookmarkStart w:name="z1781" w:id="751"/>
    <w:p>
      <w:pPr>
        <w:spacing w:after="0"/>
        <w:ind w:left="0"/>
        <w:jc w:val="both"/>
      </w:pPr>
      <w:r>
        <w:rPr>
          <w:rFonts w:ascii="Times New Roman"/>
          <w:b w:val="false"/>
          <w:i w:val="false"/>
          <w:color w:val="000000"/>
          <w:sz w:val="28"/>
        </w:rPr>
        <w:t>
      15.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751"/>
    <w:bookmarkStart w:name="z1782" w:id="752"/>
    <w:p>
      <w:pPr>
        <w:spacing w:after="0"/>
        <w:ind w:left="0"/>
        <w:jc w:val="both"/>
      </w:pPr>
      <w:r>
        <w:rPr>
          <w:rFonts w:ascii="Times New Roman"/>
          <w:b w:val="false"/>
          <w:i w:val="false"/>
          <w:color w:val="000000"/>
          <w:sz w:val="28"/>
        </w:rPr>
        <w:t xml:space="preserve">
      16. Потенциальный поставщик запечатывает заявку на участие в конкурсе в конверт, на лицевой стороне которого должны быть указаны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 </w:t>
      </w:r>
    </w:p>
    <w:bookmarkEnd w:id="752"/>
    <w:bookmarkStart w:name="z174" w:id="753"/>
    <w:p>
      <w:pPr>
        <w:spacing w:after="0"/>
        <w:ind w:left="0"/>
        <w:jc w:val="both"/>
      </w:pPr>
      <w:r>
        <w:rPr>
          <w:rFonts w:ascii="Times New Roman"/>
          <w:b w:val="false"/>
          <w:i w:val="false"/>
          <w:color w:val="000000"/>
          <w:sz w:val="28"/>
        </w:rPr>
        <w:t xml:space="preserve">
      </w:t>
      </w:r>
      <w:r>
        <w:rPr>
          <w:rFonts w:ascii="Times New Roman"/>
          <w:b/>
          <w:i w:val="false"/>
          <w:color w:val="000000"/>
          <w:sz w:val="28"/>
        </w:rPr>
        <w:t>3. Порядок представления заявки на участие в конкурсе</w:t>
      </w:r>
    </w:p>
    <w:bookmarkEnd w:id="753"/>
    <w:bookmarkStart w:name="z1783" w:id="754"/>
    <w:p>
      <w:pPr>
        <w:spacing w:after="0"/>
        <w:ind w:left="0"/>
        <w:jc w:val="both"/>
      </w:pPr>
      <w:r>
        <w:rPr>
          <w:rFonts w:ascii="Times New Roman"/>
          <w:b w:val="false"/>
          <w:i w:val="false"/>
          <w:color w:val="000000"/>
          <w:sz w:val="28"/>
        </w:rPr>
        <w:t>
      17. 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Ф.И.О. (при наличии) лиц (а) ответственного за прием и регистрацию заявок на участие в конкурсе) в срок до (указать дату и время окончания приема конкурсных заявок) включительно.</w:t>
      </w:r>
    </w:p>
    <w:bookmarkEnd w:id="754"/>
    <w:bookmarkStart w:name="z1784" w:id="755"/>
    <w:p>
      <w:pPr>
        <w:spacing w:after="0"/>
        <w:ind w:left="0"/>
        <w:jc w:val="both"/>
      </w:pPr>
      <w:r>
        <w:rPr>
          <w:rFonts w:ascii="Times New Roman"/>
          <w:b w:val="false"/>
          <w:i w:val="false"/>
          <w:color w:val="000000"/>
          <w:sz w:val="28"/>
        </w:rPr>
        <w:t xml:space="preserve">
      18.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 </w:t>
      </w:r>
    </w:p>
    <w:bookmarkEnd w:id="755"/>
    <w:bookmarkStart w:name="z1785" w:id="756"/>
    <w:p>
      <w:pPr>
        <w:spacing w:after="0"/>
        <w:ind w:left="0"/>
        <w:jc w:val="both"/>
      </w:pPr>
      <w:r>
        <w:rPr>
          <w:rFonts w:ascii="Times New Roman"/>
          <w:b w:val="false"/>
          <w:i w:val="false"/>
          <w:color w:val="000000"/>
          <w:sz w:val="28"/>
        </w:rPr>
        <w:t xml:space="preserve">
      19.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 </w:t>
      </w:r>
    </w:p>
    <w:bookmarkEnd w:id="756"/>
    <w:bookmarkStart w:name="z1786" w:id="757"/>
    <w:p>
      <w:pPr>
        <w:spacing w:after="0"/>
        <w:ind w:left="0"/>
        <w:jc w:val="both"/>
      </w:pPr>
      <w:r>
        <w:rPr>
          <w:rFonts w:ascii="Times New Roman"/>
          <w:b w:val="false"/>
          <w:i w:val="false"/>
          <w:color w:val="000000"/>
          <w:sz w:val="28"/>
        </w:rPr>
        <w:t xml:space="preserve">
      20.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 </w:t>
      </w:r>
    </w:p>
    <w:bookmarkEnd w:id="757"/>
    <w:bookmarkStart w:name="z175" w:id="758"/>
    <w:p>
      <w:pPr>
        <w:spacing w:after="0"/>
        <w:ind w:left="0"/>
        <w:jc w:val="both"/>
      </w:pPr>
      <w:r>
        <w:rPr>
          <w:rFonts w:ascii="Times New Roman"/>
          <w:b w:val="false"/>
          <w:i w:val="false"/>
          <w:color w:val="000000"/>
          <w:sz w:val="28"/>
        </w:rPr>
        <w:t xml:space="preserve">
      </w:t>
      </w:r>
      <w:r>
        <w:rPr>
          <w:rFonts w:ascii="Times New Roman"/>
          <w:b/>
          <w:i w:val="false"/>
          <w:color w:val="000000"/>
          <w:sz w:val="28"/>
        </w:rPr>
        <w:t>4. Изменение конкурсных заявок и их отзыв</w:t>
      </w:r>
    </w:p>
    <w:bookmarkEnd w:id="758"/>
    <w:bookmarkStart w:name="z1787" w:id="759"/>
    <w:p>
      <w:pPr>
        <w:spacing w:after="0"/>
        <w:ind w:left="0"/>
        <w:jc w:val="both"/>
      </w:pPr>
      <w:r>
        <w:rPr>
          <w:rFonts w:ascii="Times New Roman"/>
          <w:b w:val="false"/>
          <w:i w:val="false"/>
          <w:color w:val="000000"/>
          <w:sz w:val="28"/>
        </w:rPr>
        <w:t xml:space="preserve">
      21. Потенциальный поставщик может изменить или отозвать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 </w:t>
      </w:r>
    </w:p>
    <w:bookmarkEnd w:id="759"/>
    <w:bookmarkStart w:name="z1788" w:id="760"/>
    <w:p>
      <w:pPr>
        <w:spacing w:after="0"/>
        <w:ind w:left="0"/>
        <w:jc w:val="both"/>
      </w:pP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(для физического лица, если таковая имеется).</w:t>
      </w:r>
    </w:p>
    <w:bookmarkEnd w:id="760"/>
    <w:bookmarkStart w:name="z1789" w:id="761"/>
    <w:p>
      <w:pPr>
        <w:spacing w:after="0"/>
        <w:ind w:left="0"/>
        <w:jc w:val="both"/>
      </w:pPr>
      <w:r>
        <w:rPr>
          <w:rFonts w:ascii="Times New Roman"/>
          <w:b w:val="false"/>
          <w:i w:val="false"/>
          <w:color w:val="000000"/>
          <w:sz w:val="28"/>
        </w:rPr>
        <w:t xml:space="preserve">
      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 </w:t>
      </w:r>
    </w:p>
    <w:bookmarkEnd w:id="761"/>
    <w:bookmarkStart w:name="z1790" w:id="762"/>
    <w:p>
      <w:pPr>
        <w:spacing w:after="0"/>
        <w:ind w:left="0"/>
        <w:jc w:val="both"/>
      </w:pPr>
      <w:r>
        <w:rPr>
          <w:rFonts w:ascii="Times New Roman"/>
          <w:b w:val="false"/>
          <w:i w:val="false"/>
          <w:color w:val="000000"/>
          <w:sz w:val="28"/>
        </w:rPr>
        <w:t>
      22.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bookmarkEnd w:id="762"/>
    <w:bookmarkStart w:name="z1791" w:id="763"/>
    <w:p>
      <w:pPr>
        <w:spacing w:after="0"/>
        <w:ind w:left="0"/>
        <w:jc w:val="both"/>
      </w:pPr>
      <w:r>
        <w:rPr>
          <w:rFonts w:ascii="Times New Roman"/>
          <w:b w:val="false"/>
          <w:i w:val="false"/>
          <w:color w:val="000000"/>
          <w:sz w:val="28"/>
        </w:rPr>
        <w:t xml:space="preserve">
      23. Организатор государственных закупок не позднее десяти календарных дней до истечения срока действия заявок на участие в конкурсе, установленного конкурсной документацией, в случае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вправе отклонить такой запрос, не утрачивая права на: </w:t>
      </w:r>
    </w:p>
    <w:bookmarkEnd w:id="763"/>
    <w:bookmarkStart w:name="z1792" w:id="764"/>
    <w:p>
      <w:pPr>
        <w:spacing w:after="0"/>
        <w:ind w:left="0"/>
        <w:jc w:val="both"/>
      </w:pPr>
      <w:r>
        <w:rPr>
          <w:rFonts w:ascii="Times New Roman"/>
          <w:b w:val="false"/>
          <w:i w:val="false"/>
          <w:color w:val="000000"/>
          <w:sz w:val="28"/>
        </w:rPr>
        <w:t xml:space="preserve">
      1) участие в проводимых государственных закупках способом конкурса в течение срока действия его заявки на участие в конкурсе; </w:t>
      </w:r>
    </w:p>
    <w:bookmarkEnd w:id="764"/>
    <w:bookmarkStart w:name="z1793" w:id="765"/>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765"/>
    <w:bookmarkStart w:name="z1794" w:id="766"/>
    <w:p>
      <w:pPr>
        <w:spacing w:after="0"/>
        <w:ind w:left="0"/>
        <w:jc w:val="both"/>
      </w:pPr>
      <w:r>
        <w:rPr>
          <w:rFonts w:ascii="Times New Roman"/>
          <w:b w:val="false"/>
          <w:i w:val="false"/>
          <w:color w:val="000000"/>
          <w:sz w:val="28"/>
        </w:rPr>
        <w:t>
      24.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bookmarkEnd w:id="766"/>
    <w:p>
      <w:pPr>
        <w:spacing w:after="0"/>
        <w:ind w:left="0"/>
        <w:jc w:val="both"/>
      </w:pPr>
      <w:bookmarkStart w:name="z176" w:id="767"/>
      <w:r>
        <w:rPr>
          <w:rFonts w:ascii="Times New Roman"/>
          <w:b w:val="false"/>
          <w:i w:val="false"/>
          <w:color w:val="000000"/>
          <w:sz w:val="28"/>
        </w:rPr>
        <w:t xml:space="preserve">
      </w:t>
      </w:r>
      <w:r>
        <w:rPr>
          <w:rFonts w:ascii="Times New Roman"/>
          <w:b/>
          <w:i w:val="false"/>
          <w:color w:val="000000"/>
          <w:sz w:val="28"/>
        </w:rPr>
        <w:t>5. Вскрытие конкурсной комиссией конвертов с заявками</w:t>
      </w:r>
    </w:p>
    <w:bookmarkEnd w:id="767"/>
    <w:p>
      <w:pPr>
        <w:spacing w:after="0"/>
        <w:ind w:left="0"/>
        <w:jc w:val="both"/>
      </w:pPr>
      <w:r>
        <w:rPr>
          <w:rFonts w:ascii="Times New Roman"/>
          <w:b/>
          <w:i w:val="false"/>
          <w:color w:val="000000"/>
          <w:sz w:val="28"/>
        </w:rPr>
        <w:t>на участие в государственных закупках способом конкурса</w:t>
      </w:r>
    </w:p>
    <w:bookmarkStart w:name="z1795" w:id="768"/>
    <w:p>
      <w:pPr>
        <w:spacing w:after="0"/>
        <w:ind w:left="0"/>
        <w:jc w:val="both"/>
      </w:pPr>
      <w:r>
        <w:rPr>
          <w:rFonts w:ascii="Times New Roman"/>
          <w:b w:val="false"/>
          <w:i w:val="false"/>
          <w:color w:val="000000"/>
          <w:sz w:val="28"/>
        </w:rPr>
        <w:t>
      25.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двух часов.</w:t>
      </w:r>
    </w:p>
    <w:bookmarkEnd w:id="768"/>
    <w:bookmarkStart w:name="z1796" w:id="769"/>
    <w:p>
      <w:pPr>
        <w:spacing w:after="0"/>
        <w:ind w:left="0"/>
        <w:jc w:val="both"/>
      </w:pPr>
      <w:r>
        <w:rPr>
          <w:rFonts w:ascii="Times New Roman"/>
          <w:b w:val="false"/>
          <w:i w:val="false"/>
          <w:color w:val="000000"/>
          <w:sz w:val="28"/>
        </w:rPr>
        <w:t>
      Вскрытию подлежат конверты с заявками потенциальных поставщиков, представленные в сроки и в порядке, установленные в объявлении (уведомлении) организатора государственных закупок и настоящей конкурсной документацией.</w:t>
      </w:r>
    </w:p>
    <w:bookmarkEnd w:id="769"/>
    <w:bookmarkStart w:name="z1797" w:id="770"/>
    <w:p>
      <w:pPr>
        <w:spacing w:after="0"/>
        <w:ind w:left="0"/>
        <w:jc w:val="both"/>
      </w:pPr>
      <w:r>
        <w:rPr>
          <w:rFonts w:ascii="Times New Roman"/>
          <w:b w:val="false"/>
          <w:i w:val="false"/>
          <w:color w:val="000000"/>
          <w:sz w:val="28"/>
        </w:rPr>
        <w:t>
      В случае, если на конкурс (лот) представлена только одна заявка на участие в конкурсе, то данная заявка на участие в конкурсе также вскрывается и рассматривается.</w:t>
      </w:r>
    </w:p>
    <w:bookmarkEnd w:id="770"/>
    <w:bookmarkStart w:name="z1798" w:id="771"/>
    <w:p>
      <w:pPr>
        <w:spacing w:after="0"/>
        <w:ind w:left="0"/>
        <w:jc w:val="both"/>
      </w:pPr>
      <w:r>
        <w:rPr>
          <w:rFonts w:ascii="Times New Roman"/>
          <w:b w:val="false"/>
          <w:i w:val="false"/>
          <w:color w:val="000000"/>
          <w:sz w:val="28"/>
        </w:rPr>
        <w:t>
      26.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p>
    <w:bookmarkEnd w:id="771"/>
    <w:bookmarkStart w:name="z1799" w:id="7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26 с изменением, внесенным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772"/>
    <w:bookmarkStart w:name="z1800" w:id="773"/>
    <w:p>
      <w:pPr>
        <w:spacing w:after="0"/>
        <w:ind w:left="0"/>
        <w:jc w:val="both"/>
      </w:pPr>
      <w:r>
        <w:rPr>
          <w:rFonts w:ascii="Times New Roman"/>
          <w:b w:val="false"/>
          <w:i w:val="false"/>
          <w:color w:val="000000"/>
          <w:sz w:val="28"/>
        </w:rPr>
        <w:t>
      27.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bookmarkEnd w:id="773"/>
    <w:bookmarkStart w:name="z1801" w:id="774"/>
    <w:p>
      <w:pPr>
        <w:spacing w:after="0"/>
        <w:ind w:left="0"/>
        <w:jc w:val="both"/>
      </w:pPr>
      <w:r>
        <w:rPr>
          <w:rFonts w:ascii="Times New Roman"/>
          <w:b w:val="false"/>
          <w:i w:val="false"/>
          <w:color w:val="000000"/>
          <w:sz w:val="28"/>
        </w:rPr>
        <w:t>
      28. На указанном заседании конкурсной комиссии:</w:t>
      </w:r>
    </w:p>
    <w:bookmarkEnd w:id="774"/>
    <w:bookmarkStart w:name="z1802" w:id="775"/>
    <w:p>
      <w:pPr>
        <w:spacing w:after="0"/>
        <w:ind w:left="0"/>
        <w:jc w:val="both"/>
      </w:pPr>
      <w:r>
        <w:rPr>
          <w:rFonts w:ascii="Times New Roman"/>
          <w:b w:val="false"/>
          <w:i w:val="false"/>
          <w:color w:val="000000"/>
          <w:sz w:val="28"/>
        </w:rPr>
        <w:t>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 о:</w:t>
      </w:r>
    </w:p>
    <w:bookmarkEnd w:id="775"/>
    <w:bookmarkStart w:name="z1803" w:id="776"/>
    <w:p>
      <w:pPr>
        <w:spacing w:after="0"/>
        <w:ind w:left="0"/>
        <w:jc w:val="both"/>
      </w:pPr>
      <w:r>
        <w:rPr>
          <w:rFonts w:ascii="Times New Roman"/>
          <w:b w:val="false"/>
          <w:i w:val="false"/>
          <w:color w:val="000000"/>
          <w:sz w:val="28"/>
        </w:rPr>
        <w:t>
      о составе конкурсной комиссии, секретаре конкурсной комиссии;</w:t>
      </w:r>
    </w:p>
    <w:bookmarkEnd w:id="776"/>
    <w:bookmarkStart w:name="z1804" w:id="777"/>
    <w:p>
      <w:pPr>
        <w:spacing w:after="0"/>
        <w:ind w:left="0"/>
        <w:jc w:val="both"/>
      </w:pPr>
      <w:r>
        <w:rPr>
          <w:rFonts w:ascii="Times New Roman"/>
          <w:b w:val="false"/>
          <w:i w:val="false"/>
          <w:color w:val="000000"/>
          <w:sz w:val="28"/>
        </w:rPr>
        <w:t>
      количестве потенциальных поставщиков, получивших копию конкурсной документации;</w:t>
      </w:r>
    </w:p>
    <w:bookmarkEnd w:id="777"/>
    <w:bookmarkStart w:name="z1805" w:id="778"/>
    <w:p>
      <w:pPr>
        <w:spacing w:after="0"/>
        <w:ind w:left="0"/>
        <w:jc w:val="both"/>
      </w:pPr>
      <w:r>
        <w:rPr>
          <w:rFonts w:ascii="Times New Roman"/>
          <w:b w:val="false"/>
          <w:i w:val="false"/>
          <w:color w:val="000000"/>
          <w:sz w:val="28"/>
        </w:rPr>
        <w:t xml:space="preserve">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 </w:t>
      </w:r>
    </w:p>
    <w:bookmarkEnd w:id="778"/>
    <w:bookmarkStart w:name="z1806" w:id="779"/>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779"/>
    <w:bookmarkStart w:name="z1807" w:id="780"/>
    <w:p>
      <w:pPr>
        <w:spacing w:after="0"/>
        <w:ind w:left="0"/>
        <w:jc w:val="both"/>
      </w:pPr>
      <w:r>
        <w:rPr>
          <w:rFonts w:ascii="Times New Roman"/>
          <w:b w:val="false"/>
          <w:i w:val="false"/>
          <w:color w:val="000000"/>
          <w:sz w:val="28"/>
        </w:rPr>
        <w:t xml:space="preserve">
      потенциальных поставщиках, представивших в установленный срок заявки на участие в конкурсе, зарегистрированные в соответствующем журнале регистрации; </w:t>
      </w:r>
    </w:p>
    <w:bookmarkEnd w:id="780"/>
    <w:bookmarkStart w:name="z1808" w:id="781"/>
    <w:p>
      <w:pPr>
        <w:spacing w:after="0"/>
        <w:ind w:left="0"/>
        <w:jc w:val="both"/>
      </w:pPr>
      <w:r>
        <w:rPr>
          <w:rFonts w:ascii="Times New Roman"/>
          <w:b w:val="false"/>
          <w:i w:val="false"/>
          <w:color w:val="000000"/>
          <w:sz w:val="28"/>
        </w:rPr>
        <w:t xml:space="preserve">
      2) председатель конкурсной комиссии либо лицо, определенное председателем из числа членов конкурсной комиссии: </w:t>
      </w:r>
    </w:p>
    <w:bookmarkEnd w:id="781"/>
    <w:bookmarkStart w:name="z1809" w:id="782"/>
    <w:p>
      <w:pPr>
        <w:spacing w:after="0"/>
        <w:ind w:left="0"/>
        <w:jc w:val="both"/>
      </w:pPr>
      <w:r>
        <w:rPr>
          <w:rFonts w:ascii="Times New Roman"/>
          <w:b w:val="false"/>
          <w:i w:val="false"/>
          <w:color w:val="000000"/>
          <w:sz w:val="28"/>
        </w:rPr>
        <w:t xml:space="preserve">
      вскрывает конверты с заявками на участие в конкурсе и оглашает перечень документов, содержащихся в заявке и их краткое содержание; </w:t>
      </w:r>
    </w:p>
    <w:bookmarkEnd w:id="782"/>
    <w:bookmarkStart w:name="z1810" w:id="783"/>
    <w:p>
      <w:pPr>
        <w:spacing w:after="0"/>
        <w:ind w:left="0"/>
        <w:jc w:val="both"/>
      </w:pPr>
      <w:r>
        <w:rPr>
          <w:rFonts w:ascii="Times New Roman"/>
          <w:b w:val="false"/>
          <w:i w:val="false"/>
          <w:color w:val="000000"/>
          <w:sz w:val="28"/>
        </w:rPr>
        <w:t>
      3) секретарь конкурсной комиссии:</w:t>
      </w:r>
    </w:p>
    <w:bookmarkEnd w:id="783"/>
    <w:bookmarkStart w:name="z1811" w:id="784"/>
    <w:p>
      <w:pPr>
        <w:spacing w:after="0"/>
        <w:ind w:left="0"/>
        <w:jc w:val="both"/>
      </w:pPr>
      <w:r>
        <w:rPr>
          <w:rFonts w:ascii="Times New Roman"/>
          <w:b w:val="false"/>
          <w:i w:val="false"/>
          <w:color w:val="000000"/>
          <w:sz w:val="28"/>
        </w:rPr>
        <w:t xml:space="preserve">
      оформляет соответствующий протокол вскрытия конвертов; </w:t>
      </w:r>
    </w:p>
    <w:bookmarkEnd w:id="784"/>
    <w:bookmarkStart w:name="z1812" w:id="785"/>
    <w:p>
      <w:pPr>
        <w:spacing w:after="0"/>
        <w:ind w:left="0"/>
        <w:jc w:val="both"/>
      </w:pPr>
      <w:r>
        <w:rPr>
          <w:rFonts w:ascii="Times New Roman"/>
          <w:b w:val="false"/>
          <w:i w:val="false"/>
          <w:color w:val="000000"/>
          <w:sz w:val="28"/>
        </w:rPr>
        <w:t>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конкурсной комиссии.</w:t>
      </w:r>
    </w:p>
    <w:bookmarkEnd w:id="785"/>
    <w:bookmarkStart w:name="z1813" w:id="786"/>
    <w:p>
      <w:pPr>
        <w:spacing w:after="0"/>
        <w:ind w:left="0"/>
        <w:jc w:val="both"/>
      </w:pP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786"/>
    <w:bookmarkStart w:name="z1814" w:id="787"/>
    <w:p>
      <w:pPr>
        <w:spacing w:after="0"/>
        <w:ind w:left="0"/>
        <w:jc w:val="both"/>
      </w:pPr>
      <w:r>
        <w:rPr>
          <w:rFonts w:ascii="Times New Roman"/>
          <w:b w:val="false"/>
          <w:i w:val="false"/>
          <w:color w:val="000000"/>
          <w:sz w:val="28"/>
        </w:rPr>
        <w:t>
      Копия протокола указанного заседания конкурсной комиссии предоставляется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указанного заседания конкурсной комиссии, а отсутствующим – по их письменному запросу в срок, не позднее двух рабочих дней со дня получения запроса.</w:t>
      </w:r>
    </w:p>
    <w:bookmarkEnd w:id="787"/>
    <w:p>
      <w:pPr>
        <w:spacing w:after="0"/>
        <w:ind w:left="0"/>
        <w:jc w:val="both"/>
      </w:pPr>
      <w:bookmarkStart w:name="z177" w:id="788"/>
      <w:r>
        <w:rPr>
          <w:rFonts w:ascii="Times New Roman"/>
          <w:b w:val="false"/>
          <w:i w:val="false"/>
          <w:color w:val="000000"/>
          <w:sz w:val="28"/>
        </w:rPr>
        <w:t xml:space="preserve">
      </w:t>
      </w:r>
      <w:r>
        <w:rPr>
          <w:rFonts w:ascii="Times New Roman"/>
          <w:b/>
          <w:i w:val="false"/>
          <w:color w:val="000000"/>
          <w:sz w:val="28"/>
        </w:rPr>
        <w:t>6. Рассмотрение конкурсной комиссией заявок на участие в</w:t>
      </w:r>
    </w:p>
    <w:bookmarkEnd w:id="788"/>
    <w:p>
      <w:pPr>
        <w:spacing w:after="0"/>
        <w:ind w:left="0"/>
        <w:jc w:val="both"/>
      </w:pPr>
      <w:r>
        <w:rPr>
          <w:rFonts w:ascii="Times New Roman"/>
          <w:b/>
          <w:i w:val="false"/>
          <w:color w:val="000000"/>
          <w:sz w:val="28"/>
        </w:rPr>
        <w:t>государственных закупках способом конкурса на предмет их</w:t>
      </w:r>
    </w:p>
    <w:p>
      <w:pPr>
        <w:spacing w:after="0"/>
        <w:ind w:left="0"/>
        <w:jc w:val="both"/>
      </w:pPr>
      <w:r>
        <w:rPr>
          <w:rFonts w:ascii="Times New Roman"/>
          <w:b/>
          <w:i w:val="false"/>
          <w:color w:val="000000"/>
          <w:sz w:val="28"/>
        </w:rPr>
        <w:t>соответствия требованиям конкурсной документации и допуск</w:t>
      </w:r>
    </w:p>
    <w:p>
      <w:pPr>
        <w:spacing w:after="0"/>
        <w:ind w:left="0"/>
        <w:jc w:val="both"/>
      </w:pPr>
      <w:r>
        <w:rPr>
          <w:rFonts w:ascii="Times New Roman"/>
          <w:b/>
          <w:i w:val="false"/>
          <w:color w:val="000000"/>
          <w:sz w:val="28"/>
        </w:rPr>
        <w:t>потенциальных поставщиков к участию в конкурсе</w:t>
      </w:r>
    </w:p>
    <w:bookmarkStart w:name="z1815" w:id="789"/>
    <w:p>
      <w:pPr>
        <w:spacing w:after="0"/>
        <w:ind w:left="0"/>
        <w:jc w:val="both"/>
      </w:pPr>
      <w:r>
        <w:rPr>
          <w:rFonts w:ascii="Times New Roman"/>
          <w:b w:val="false"/>
          <w:i w:val="false"/>
          <w:color w:val="000000"/>
          <w:sz w:val="28"/>
        </w:rPr>
        <w:t>
      29.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bookmarkEnd w:id="789"/>
    <w:bookmarkStart w:name="z1816" w:id="790"/>
    <w:p>
      <w:pPr>
        <w:spacing w:after="0"/>
        <w:ind w:left="0"/>
        <w:jc w:val="both"/>
      </w:pPr>
      <w:r>
        <w:rPr>
          <w:rFonts w:ascii="Times New Roman"/>
          <w:b w:val="false"/>
          <w:i w:val="false"/>
          <w:color w:val="000000"/>
          <w:sz w:val="28"/>
        </w:rPr>
        <w:t>
      30. При рассмотрении заявок на участие в конкурсе конкурсная комиссия:</w:t>
      </w:r>
    </w:p>
    <w:bookmarkEnd w:id="790"/>
    <w:bookmarkStart w:name="z1817" w:id="791"/>
    <w:p>
      <w:pPr>
        <w:spacing w:after="0"/>
        <w:ind w:left="0"/>
        <w:jc w:val="both"/>
      </w:pPr>
      <w:r>
        <w:rPr>
          <w:rFonts w:ascii="Times New Roman"/>
          <w:b w:val="false"/>
          <w:i w:val="false"/>
          <w:color w:val="000000"/>
          <w:sz w:val="28"/>
        </w:rPr>
        <w:t>
      1) в письменной форме запрашивает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791"/>
    <w:bookmarkStart w:name="z1818" w:id="792"/>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запрашивает необходимую информацию у соответствующих государственных органов, физических и юридических лиц.</w:t>
      </w:r>
    </w:p>
    <w:bookmarkEnd w:id="792"/>
    <w:bookmarkStart w:name="z1819" w:id="793"/>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793"/>
    <w:bookmarkStart w:name="z1820" w:id="794"/>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подлежащие исправлению, не затрагивая существа представленной заявки.</w:t>
      </w:r>
    </w:p>
    <w:bookmarkEnd w:id="794"/>
    <w:bookmarkStart w:name="z1821" w:id="795"/>
    <w:p>
      <w:pPr>
        <w:spacing w:after="0"/>
        <w:ind w:left="0"/>
        <w:jc w:val="both"/>
      </w:pPr>
      <w:r>
        <w:rPr>
          <w:rFonts w:ascii="Times New Roman"/>
          <w:b w:val="false"/>
          <w:i w:val="false"/>
          <w:color w:val="000000"/>
          <w:sz w:val="28"/>
        </w:rPr>
        <w:t>
      В целях уточнения соответствия потенциальных поставщиков требования об отсутствии налоговой задолженности, задолженности по обязательным пенсионным взносам, обязательным профессиональным пенсионным взносам и социальным отчислениям, конкурсная комиссия рассматривает информацию на официальном интернет-ресурсе уполномоченного органа в сфере государственных доходов.</w:t>
      </w:r>
    </w:p>
    <w:bookmarkEnd w:id="795"/>
    <w:bookmarkStart w:name="z1822" w:id="796"/>
    <w:p>
      <w:pPr>
        <w:spacing w:after="0"/>
        <w:ind w:left="0"/>
        <w:jc w:val="both"/>
      </w:pPr>
      <w:r>
        <w:rPr>
          <w:rFonts w:ascii="Times New Roman"/>
          <w:b w:val="false"/>
          <w:i w:val="false"/>
          <w:color w:val="000000"/>
          <w:sz w:val="28"/>
        </w:rPr>
        <w:t>
      В целях уточнения соответствия потенциальных поставщиков квалификационным требованиям в части их непричастности к процедуре банкротства и (или) отсутствия неисполненных обязательств по исполнительным документам и не включенных в соответствующий реестр должников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 и на интернет-ресурсе уполномоченного органа в сфере обеспечения исполнения исполнительных документов.</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30 - в редакции постановления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824" w:id="797"/>
    <w:p>
      <w:pPr>
        <w:spacing w:after="0"/>
        <w:ind w:left="0"/>
        <w:jc w:val="both"/>
      </w:pPr>
      <w:r>
        <w:rPr>
          <w:rFonts w:ascii="Times New Roman"/>
          <w:b w:val="false"/>
          <w:i w:val="false"/>
          <w:color w:val="000000"/>
          <w:sz w:val="28"/>
        </w:rPr>
        <w:t>
      31. Конкурсная комиссия признает потенциального поставщика несоответствующим квалификационным требованиям в случаях:</w:t>
      </w:r>
    </w:p>
    <w:bookmarkEnd w:id="797"/>
    <w:bookmarkStart w:name="z1825" w:id="798"/>
    <w:p>
      <w:pPr>
        <w:spacing w:after="0"/>
        <w:ind w:left="0"/>
        <w:jc w:val="both"/>
      </w:pP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субподрядчика (соисполнителя) работ либо услуг квалификационным требованиям;</w:t>
      </w:r>
    </w:p>
    <w:bookmarkEnd w:id="798"/>
    <w:bookmarkStart w:name="z1826" w:id="799"/>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субподрядчика (соисполнителя) квалификационным требованиям;</w:t>
      </w:r>
    </w:p>
    <w:bookmarkEnd w:id="799"/>
    <w:bookmarkStart w:name="z1827" w:id="800"/>
    <w:p>
      <w:pPr>
        <w:spacing w:after="0"/>
        <w:ind w:left="0"/>
        <w:jc w:val="both"/>
      </w:pPr>
      <w:r>
        <w:rPr>
          <w:rFonts w:ascii="Times New Roman"/>
          <w:b w:val="false"/>
          <w:i w:val="false"/>
          <w:color w:val="000000"/>
          <w:sz w:val="28"/>
        </w:rPr>
        <w:t xml:space="preserve">
      3) установления факта предоставления недостоверной информации по квалификационным требованиям. </w:t>
      </w:r>
    </w:p>
    <w:bookmarkEnd w:id="800"/>
    <w:bookmarkStart w:name="z1828" w:id="801"/>
    <w:p>
      <w:pPr>
        <w:spacing w:after="0"/>
        <w:ind w:left="0"/>
        <w:jc w:val="both"/>
      </w:pPr>
      <w:r>
        <w:rPr>
          <w:rFonts w:ascii="Times New Roman"/>
          <w:b w:val="false"/>
          <w:i w:val="false"/>
          <w:color w:val="000000"/>
          <w:sz w:val="28"/>
        </w:rPr>
        <w:t xml:space="preserve">
      Признание потенциального поставщика несоответствующим квалификационным требованиям по основаниям, не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10 Закона, не допускается.</w:t>
      </w:r>
    </w:p>
    <w:bookmarkEnd w:id="801"/>
    <w:bookmarkStart w:name="z1829" w:id="802"/>
    <w:p>
      <w:pPr>
        <w:spacing w:after="0"/>
        <w:ind w:left="0"/>
        <w:jc w:val="both"/>
      </w:pPr>
      <w:r>
        <w:rPr>
          <w:rFonts w:ascii="Times New Roman"/>
          <w:b w:val="false"/>
          <w:i w:val="false"/>
          <w:color w:val="000000"/>
          <w:sz w:val="28"/>
        </w:rPr>
        <w:t>
      Конкурсная комиссия признает внесенное обеспечение заявки на участие в конкурсе соответствующей требованиям настоящей конкурсной документации, в случае внесения обеспечения заявки в размере более одного процента от суммы.</w:t>
      </w:r>
    </w:p>
    <w:bookmarkEnd w:id="802"/>
    <w:bookmarkStart w:name="z1830" w:id="803"/>
    <w:p>
      <w:pPr>
        <w:spacing w:after="0"/>
        <w:ind w:left="0"/>
        <w:jc w:val="both"/>
      </w:pPr>
      <w:r>
        <w:rPr>
          <w:rFonts w:ascii="Times New Roman"/>
          <w:b w:val="false"/>
          <w:i w:val="false"/>
          <w:color w:val="000000"/>
          <w:sz w:val="28"/>
        </w:rPr>
        <w:t>
      32.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bookmarkEnd w:id="803"/>
    <w:bookmarkStart w:name="z1831" w:id="804"/>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804"/>
    <w:bookmarkStart w:name="z1832" w:id="805"/>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805"/>
    <w:bookmarkStart w:name="z1833" w:id="806"/>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806"/>
    <w:bookmarkStart w:name="z1834" w:id="807"/>
    <w:p>
      <w:pPr>
        <w:spacing w:after="0"/>
        <w:ind w:left="0"/>
        <w:jc w:val="both"/>
      </w:pPr>
      <w:r>
        <w:rPr>
          <w:rFonts w:ascii="Times New Roman"/>
          <w:b w:val="false"/>
          <w:i w:val="false"/>
          <w:color w:val="000000"/>
          <w:sz w:val="28"/>
        </w:rPr>
        <w:t>
      название государственных закупок товаров, работ, услуг способом конкурса, для участия в которых вносится обеспечение заявки, представленной в виде банковской гарантии;</w:t>
      </w:r>
    </w:p>
    <w:bookmarkEnd w:id="807"/>
    <w:bookmarkStart w:name="z1835" w:id="808"/>
    <w:p>
      <w:pPr>
        <w:spacing w:after="0"/>
        <w:ind w:left="0"/>
        <w:jc w:val="both"/>
      </w:pP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p>
    <w:bookmarkEnd w:id="808"/>
    <w:bookmarkStart w:name="z1836" w:id="809"/>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809"/>
    <w:bookmarkStart w:name="z1837" w:id="810"/>
    <w:p>
      <w:pPr>
        <w:spacing w:after="0"/>
        <w:ind w:left="0"/>
        <w:jc w:val="both"/>
      </w:pPr>
      <w:r>
        <w:rPr>
          <w:rFonts w:ascii="Times New Roman"/>
          <w:b w:val="false"/>
          <w:i w:val="false"/>
          <w:color w:val="000000"/>
          <w:sz w:val="28"/>
        </w:rPr>
        <w:t xml:space="preserve">
      лицо, в пользу которого вносится обеспечение заявки на участие в конкурсе. </w:t>
      </w:r>
    </w:p>
    <w:bookmarkEnd w:id="810"/>
    <w:bookmarkStart w:name="z1838" w:id="811"/>
    <w:p>
      <w:pPr>
        <w:spacing w:after="0"/>
        <w:ind w:left="0"/>
        <w:jc w:val="both"/>
      </w:pPr>
      <w:r>
        <w:rPr>
          <w:rFonts w:ascii="Times New Roman"/>
          <w:b w:val="false"/>
          <w:i w:val="false"/>
          <w:color w:val="000000"/>
          <w:sz w:val="28"/>
        </w:rPr>
        <w:t>
      3) внесения обеспечения заявки на участие в конкурсе в размере менее одного процента от суммы, выделенной на конкурс.</w:t>
      </w:r>
    </w:p>
    <w:bookmarkEnd w:id="811"/>
    <w:bookmarkStart w:name="z1839" w:id="812"/>
    <w:p>
      <w:pPr>
        <w:spacing w:after="0"/>
        <w:ind w:left="0"/>
        <w:jc w:val="both"/>
      </w:pPr>
      <w:r>
        <w:rPr>
          <w:rFonts w:ascii="Times New Roman"/>
          <w:b w:val="false"/>
          <w:i w:val="false"/>
          <w:color w:val="000000"/>
          <w:sz w:val="28"/>
        </w:rPr>
        <w:t xml:space="preserve">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 </w:t>
      </w:r>
    </w:p>
    <w:bookmarkEnd w:id="812"/>
    <w:bookmarkStart w:name="z1840" w:id="8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32 с изменением, внесенным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813"/>
    <w:bookmarkStart w:name="z1841" w:id="814"/>
    <w:p>
      <w:pPr>
        <w:spacing w:after="0"/>
        <w:ind w:left="0"/>
        <w:jc w:val="both"/>
      </w:pPr>
      <w:r>
        <w:rPr>
          <w:rFonts w:ascii="Times New Roman"/>
          <w:b w:val="false"/>
          <w:i w:val="false"/>
          <w:color w:val="000000"/>
          <w:sz w:val="28"/>
        </w:rPr>
        <w:t>
      33. Потенциальный поставщик, претендующий на участие в конкурсе, не допускается к участию в конкурсе (не признается участником конкурса), если:</w:t>
      </w:r>
    </w:p>
    <w:bookmarkEnd w:id="814"/>
    <w:bookmarkStart w:name="z1842" w:id="815"/>
    <w:p>
      <w:pPr>
        <w:spacing w:after="0"/>
        <w:ind w:left="0"/>
        <w:jc w:val="both"/>
      </w:pPr>
      <w:r>
        <w:rPr>
          <w:rFonts w:ascii="Times New Roman"/>
          <w:b w:val="false"/>
          <w:i w:val="false"/>
          <w:color w:val="000000"/>
          <w:sz w:val="28"/>
        </w:rPr>
        <w:t>
      1) он и (или) его субподрядчик либо соисполнитель определены не соответствующими квалификационным требованиям;</w:t>
      </w:r>
    </w:p>
    <w:bookmarkEnd w:id="815"/>
    <w:bookmarkStart w:name="z1843" w:id="816"/>
    <w:p>
      <w:pPr>
        <w:spacing w:after="0"/>
        <w:ind w:left="0"/>
        <w:jc w:val="both"/>
      </w:pPr>
      <w:r>
        <w:rPr>
          <w:rFonts w:ascii="Times New Roman"/>
          <w:b w:val="false"/>
          <w:i w:val="false"/>
          <w:color w:val="000000"/>
          <w:sz w:val="28"/>
        </w:rPr>
        <w:t xml:space="preserve">
      2) нарушил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либо привлекаемый им субподрядчик (соисполнитель) нарушил требования подпунктов 7), 8), 9) и 10) </w:t>
      </w:r>
      <w:r>
        <w:rPr>
          <w:rFonts w:ascii="Times New Roman"/>
          <w:b w:val="false"/>
          <w:i w:val="false"/>
          <w:color w:val="000000"/>
          <w:sz w:val="28"/>
        </w:rPr>
        <w:t>пункта 1</w:t>
      </w:r>
      <w:r>
        <w:rPr>
          <w:rFonts w:ascii="Times New Roman"/>
          <w:b w:val="false"/>
          <w:i w:val="false"/>
          <w:color w:val="000000"/>
          <w:sz w:val="28"/>
        </w:rPr>
        <w:t xml:space="preserve"> статьи 6 Закона;</w:t>
      </w:r>
    </w:p>
    <w:bookmarkEnd w:id="816"/>
    <w:bookmarkStart w:name="z1844" w:id="817"/>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w:t>
      </w:r>
    </w:p>
    <w:bookmarkEnd w:id="817"/>
    <w:bookmarkStart w:name="z1845" w:id="818"/>
    <w:p>
      <w:pPr>
        <w:spacing w:after="0"/>
        <w:ind w:left="0"/>
        <w:jc w:val="both"/>
      </w:pPr>
      <w:r>
        <w:rPr>
          <w:rFonts w:ascii="Times New Roman"/>
          <w:b w:val="false"/>
          <w:i w:val="false"/>
          <w:color w:val="000000"/>
          <w:sz w:val="28"/>
        </w:rPr>
        <w:t xml:space="preserve">
      В случае, если потенциальный поставщик не допущен к участию в конкурсе по основаниям, предусмотренным подпунктом 2) настоящего пункта, то: </w:t>
      </w:r>
    </w:p>
    <w:bookmarkEnd w:id="818"/>
    <w:bookmarkStart w:name="z1846" w:id="819"/>
    <w:p>
      <w:pPr>
        <w:spacing w:after="0"/>
        <w:ind w:left="0"/>
        <w:jc w:val="both"/>
      </w:pPr>
      <w:r>
        <w:rPr>
          <w:rFonts w:ascii="Times New Roman"/>
          <w:b w:val="false"/>
          <w:i w:val="false"/>
          <w:color w:val="000000"/>
          <w:sz w:val="28"/>
        </w:rPr>
        <w:t>
      в протоколе о допуске к участию в конкурсе отражаются обоснования отклонения заявки на участие в конкурсе такого потенциального поставщика;</w:t>
      </w:r>
    </w:p>
    <w:bookmarkEnd w:id="819"/>
    <w:bookmarkStart w:name="z1847" w:id="820"/>
    <w:p>
      <w:pPr>
        <w:spacing w:after="0"/>
        <w:ind w:left="0"/>
        <w:jc w:val="both"/>
      </w:pPr>
      <w:r>
        <w:rPr>
          <w:rFonts w:ascii="Times New Roman"/>
          <w:b w:val="false"/>
          <w:i w:val="false"/>
          <w:color w:val="000000"/>
          <w:sz w:val="28"/>
        </w:rPr>
        <w:t xml:space="preserve">
      сведения о потенциальном поставщике, нарушившем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 подлежат внесению в установленном порядке в реестр недобросовестных участников государственных закупок.</w:t>
      </w:r>
    </w:p>
    <w:bookmarkEnd w:id="820"/>
    <w:bookmarkStart w:name="z1848" w:id="821"/>
    <w:p>
      <w:pPr>
        <w:spacing w:after="0"/>
        <w:ind w:left="0"/>
        <w:jc w:val="both"/>
      </w:pPr>
      <w:r>
        <w:rPr>
          <w:rFonts w:ascii="Times New Roman"/>
          <w:b w:val="false"/>
          <w:i w:val="false"/>
          <w:color w:val="000000"/>
          <w:sz w:val="28"/>
        </w:rPr>
        <w:t>
      34. По результатам рассмотрения заявок на участие в конкурсе конкурсная комиссия:</w:t>
      </w:r>
    </w:p>
    <w:bookmarkEnd w:id="821"/>
    <w:bookmarkStart w:name="z1849" w:id="822"/>
    <w:p>
      <w:pPr>
        <w:spacing w:after="0"/>
        <w:ind w:left="0"/>
        <w:jc w:val="both"/>
      </w:pPr>
      <w:r>
        <w:rPr>
          <w:rFonts w:ascii="Times New Roman"/>
          <w:b w:val="false"/>
          <w:i w:val="false"/>
          <w:color w:val="000000"/>
          <w:sz w:val="28"/>
        </w:rPr>
        <w:t>
      1) определяет потенциальных поставщиков, соответствующих квалификационным требованиям и требованиям конкурсной документации, которые допускаются к участию в конкурсе (участники конкурса);</w:t>
      </w:r>
    </w:p>
    <w:bookmarkEnd w:id="822"/>
    <w:bookmarkStart w:name="z1850" w:id="823"/>
    <w:p>
      <w:pPr>
        <w:spacing w:after="0"/>
        <w:ind w:left="0"/>
        <w:jc w:val="both"/>
      </w:pPr>
      <w:r>
        <w:rPr>
          <w:rFonts w:ascii="Times New Roman"/>
          <w:b w:val="false"/>
          <w:i w:val="false"/>
          <w:color w:val="000000"/>
          <w:sz w:val="28"/>
        </w:rPr>
        <w:t>
      2) оформляет протокол о предварительном допуске к участию в конкурсе.</w:t>
      </w:r>
    </w:p>
    <w:bookmarkEnd w:id="823"/>
    <w:bookmarkStart w:name="z1851" w:id="824"/>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требованиям конкурсной документации;</w:t>
      </w:r>
    </w:p>
    <w:bookmarkEnd w:id="824"/>
    <w:bookmarkStart w:name="z1852" w:id="825"/>
    <w:p>
      <w:pPr>
        <w:spacing w:after="0"/>
        <w:ind w:left="0"/>
        <w:jc w:val="both"/>
      </w:pPr>
      <w:r>
        <w:rPr>
          <w:rFonts w:ascii="Times New Roman"/>
          <w:b w:val="false"/>
          <w:i w:val="false"/>
          <w:color w:val="000000"/>
          <w:sz w:val="28"/>
        </w:rPr>
        <w:t>
      3) оформляет протокол о допуске к участию в конкурсе и определяет день, время, место представления потенциальными поставщиками, допущенными к участию в конкурсе (участниками конкурса), конкурсных ценовых предложений организатору государственных закупок.</w:t>
      </w:r>
    </w:p>
    <w:bookmarkEnd w:id="825"/>
    <w:bookmarkStart w:name="z1853" w:id="826"/>
    <w:p>
      <w:pPr>
        <w:spacing w:after="0"/>
        <w:ind w:left="0"/>
        <w:jc w:val="both"/>
      </w:pPr>
      <w:r>
        <w:rPr>
          <w:rFonts w:ascii="Times New Roman"/>
          <w:b w:val="false"/>
          <w:i w:val="false"/>
          <w:color w:val="000000"/>
          <w:sz w:val="28"/>
        </w:rPr>
        <w:t>
      35. Протокол о предварительном допуске к участию в конкурсе подписывается, полистно парафируется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w:t>
      </w:r>
    </w:p>
    <w:bookmarkEnd w:id="826"/>
    <w:bookmarkStart w:name="z1854" w:id="827"/>
    <w:p>
      <w:pPr>
        <w:spacing w:after="0"/>
        <w:ind w:left="0"/>
        <w:jc w:val="both"/>
      </w:pPr>
      <w:r>
        <w:rPr>
          <w:rFonts w:ascii="Times New Roman"/>
          <w:b w:val="false"/>
          <w:i w:val="false"/>
          <w:color w:val="000000"/>
          <w:sz w:val="28"/>
        </w:rPr>
        <w:t>
      Протокол о допуске к участию в конкурсе подписывается всеми присутствующими на заседании членами, а также секретарем конкурсной комиссии.</w:t>
      </w:r>
    </w:p>
    <w:bookmarkEnd w:id="827"/>
    <w:bookmarkStart w:name="z1855" w:id="828"/>
    <w:p>
      <w:pPr>
        <w:spacing w:after="0"/>
        <w:ind w:left="0"/>
        <w:jc w:val="both"/>
      </w:pPr>
      <w:r>
        <w:rPr>
          <w:rFonts w:ascii="Times New Roman"/>
          <w:b w:val="false"/>
          <w:i w:val="false"/>
          <w:color w:val="000000"/>
          <w:sz w:val="28"/>
        </w:rPr>
        <w:t xml:space="preserve">
      Организатор государственных закупок не позднее одного рабочего дня, следующего за днем подписания протокола о допуске к участию в конкурсе, представляет или направляет копию указанного протокола всем потенциальным поставщикам, представившим заявки на участие в конкурсе. Решение конкурсной комиссии о допуске к участию в конкурсе может быть обжаловано в порядке, определенном </w:t>
      </w:r>
      <w:r>
        <w:rPr>
          <w:rFonts w:ascii="Times New Roman"/>
          <w:b w:val="false"/>
          <w:i w:val="false"/>
          <w:color w:val="000000"/>
          <w:sz w:val="28"/>
        </w:rPr>
        <w:t>статьей 47</w:t>
      </w:r>
      <w:r>
        <w:rPr>
          <w:rFonts w:ascii="Times New Roman"/>
          <w:b w:val="false"/>
          <w:i w:val="false"/>
          <w:color w:val="000000"/>
          <w:sz w:val="28"/>
        </w:rPr>
        <w:t xml:space="preserve"> Закона.</w:t>
      </w:r>
    </w:p>
    <w:bookmarkEnd w:id="828"/>
    <w:p>
      <w:pPr>
        <w:spacing w:after="0"/>
        <w:ind w:left="0"/>
        <w:jc w:val="both"/>
      </w:pPr>
      <w:bookmarkStart w:name="z178" w:id="829"/>
      <w:r>
        <w:rPr>
          <w:rFonts w:ascii="Times New Roman"/>
          <w:b w:val="false"/>
          <w:i w:val="false"/>
          <w:color w:val="000000"/>
          <w:sz w:val="28"/>
        </w:rPr>
        <w:t xml:space="preserve">
      </w:t>
      </w:r>
      <w:r>
        <w:rPr>
          <w:rFonts w:ascii="Times New Roman"/>
          <w:b/>
          <w:i w:val="false"/>
          <w:color w:val="000000"/>
          <w:sz w:val="28"/>
        </w:rPr>
        <w:t>7. Оформление потенциальными поставщиками, допущенными к</w:t>
      </w:r>
    </w:p>
    <w:bookmarkEnd w:id="829"/>
    <w:p>
      <w:pPr>
        <w:spacing w:after="0"/>
        <w:ind w:left="0"/>
        <w:jc w:val="both"/>
      </w:pPr>
      <w:r>
        <w:rPr>
          <w:rFonts w:ascii="Times New Roman"/>
          <w:b/>
          <w:i w:val="false"/>
          <w:color w:val="000000"/>
          <w:sz w:val="28"/>
        </w:rPr>
        <w:t>участию в конкурсе, конкурсных ценовых предложений</w:t>
      </w:r>
    </w:p>
    <w:bookmarkStart w:name="z1856" w:id="830"/>
    <w:p>
      <w:pPr>
        <w:spacing w:after="0"/>
        <w:ind w:left="0"/>
        <w:jc w:val="both"/>
      </w:pPr>
      <w:r>
        <w:rPr>
          <w:rFonts w:ascii="Times New Roman"/>
          <w:b w:val="false"/>
          <w:i w:val="false"/>
          <w:color w:val="000000"/>
          <w:sz w:val="28"/>
        </w:rPr>
        <w:t>
      36. Представляемые потенциальными поставщиками, допущенными к участию в конкурсе (участниками конкурса), конкурсные ценовые предложения оформляются в следующем виде:</w:t>
      </w:r>
    </w:p>
    <w:bookmarkEnd w:id="830"/>
    <w:bookmarkStart w:name="z1857" w:id="831"/>
    <w:p>
      <w:pPr>
        <w:spacing w:after="0"/>
        <w:ind w:left="0"/>
        <w:jc w:val="both"/>
      </w:pPr>
      <w:r>
        <w:rPr>
          <w:rFonts w:ascii="Times New Roman"/>
          <w:b w:val="false"/>
          <w:i w:val="false"/>
          <w:color w:val="000000"/>
          <w:sz w:val="28"/>
        </w:rPr>
        <w:t>
      1) форма конкурсного ценового предложения должна быть отпечатана или написана несмываемыми чернилами и подписана потенциальным поставщиком и скреплена печатью (для физического лица, если таковая имеется);</w:t>
      </w:r>
    </w:p>
    <w:bookmarkEnd w:id="831"/>
    <w:bookmarkStart w:name="z1858" w:id="832"/>
    <w:p>
      <w:pPr>
        <w:spacing w:after="0"/>
        <w:ind w:left="0"/>
        <w:jc w:val="both"/>
      </w:pPr>
      <w:r>
        <w:rPr>
          <w:rFonts w:ascii="Times New Roman"/>
          <w:b w:val="false"/>
          <w:i w:val="false"/>
          <w:color w:val="000000"/>
          <w:sz w:val="28"/>
        </w:rPr>
        <w:t xml:space="preserve">
      2) в конкурсном ценовом предложении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ошибки; </w:t>
      </w:r>
    </w:p>
    <w:bookmarkEnd w:id="832"/>
    <w:bookmarkStart w:name="z1859" w:id="833"/>
    <w:p>
      <w:pPr>
        <w:spacing w:after="0"/>
        <w:ind w:left="0"/>
        <w:jc w:val="both"/>
      </w:pPr>
      <w:r>
        <w:rPr>
          <w:rFonts w:ascii="Times New Roman"/>
          <w:b w:val="false"/>
          <w:i w:val="false"/>
          <w:color w:val="000000"/>
          <w:sz w:val="28"/>
        </w:rPr>
        <w:t>
      3) конкурсные ценовые предложения отечественных потенциальных поставщиков должны быть выражены в тенге.</w:t>
      </w:r>
    </w:p>
    <w:bookmarkEnd w:id="833"/>
    <w:bookmarkStart w:name="z1860" w:id="834"/>
    <w:p>
      <w:pPr>
        <w:spacing w:after="0"/>
        <w:ind w:left="0"/>
        <w:jc w:val="both"/>
      </w:pPr>
      <w:r>
        <w:rPr>
          <w:rFonts w:ascii="Times New Roman"/>
          <w:b w:val="false"/>
          <w:i w:val="false"/>
          <w:color w:val="000000"/>
          <w:sz w:val="28"/>
        </w:rPr>
        <w:t xml:space="preserve">
      37. Конкурсное ценовое предложение, в случае участия потенциального поставщика в десяти и более лотах, допускается представлять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типовой конкурсной документации.</w:t>
      </w:r>
    </w:p>
    <w:bookmarkEnd w:id="834"/>
    <w:bookmarkStart w:name="z1861" w:id="835"/>
    <w:p>
      <w:pPr>
        <w:spacing w:after="0"/>
        <w:ind w:left="0"/>
        <w:jc w:val="both"/>
      </w:pPr>
      <w:r>
        <w:rPr>
          <w:rFonts w:ascii="Times New Roman"/>
          <w:b w:val="false"/>
          <w:i w:val="false"/>
          <w:color w:val="000000"/>
          <w:sz w:val="28"/>
        </w:rPr>
        <w:t xml:space="preserve">
      Потенциальный поставщик запечатывает конкурсное ценовое предложение в конверт, на лицевой стороне которого должны быть указаны полное наименование потенциального поставщика, а также текст следующего содержания: "Конкурс по закупке (указать название конкурса) – Конкурсное ценовое предложение – Не вскрывать до: (указать дату и время вскрытия конкурсных ценовых предложений)". </w:t>
      </w:r>
    </w:p>
    <w:bookmarkEnd w:id="835"/>
    <w:bookmarkStart w:name="z1862" w:id="836"/>
    <w:p>
      <w:pPr>
        <w:spacing w:after="0"/>
        <w:ind w:left="0"/>
        <w:jc w:val="both"/>
      </w:pPr>
      <w:r>
        <w:rPr>
          <w:rFonts w:ascii="Times New Roman"/>
          <w:b w:val="false"/>
          <w:i w:val="false"/>
          <w:color w:val="000000"/>
          <w:sz w:val="28"/>
        </w:rPr>
        <w:t>
      Не допускаются представление участником конкурса более одного конкурсного ценового предложения, равно как и отзыв конкурсного ценового предложения либо внесение изменений и (или) дополнений к представленному конкурсному ценовому предложению.</w:t>
      </w:r>
    </w:p>
    <w:bookmarkEnd w:id="836"/>
    <w:p>
      <w:pPr>
        <w:spacing w:after="0"/>
        <w:ind w:left="0"/>
        <w:jc w:val="both"/>
      </w:pPr>
      <w:bookmarkStart w:name="z179" w:id="837"/>
      <w:r>
        <w:rPr>
          <w:rFonts w:ascii="Times New Roman"/>
          <w:b w:val="false"/>
          <w:i w:val="false"/>
          <w:color w:val="000000"/>
          <w:sz w:val="28"/>
        </w:rPr>
        <w:t xml:space="preserve">
      </w:t>
      </w:r>
      <w:r>
        <w:rPr>
          <w:rFonts w:ascii="Times New Roman"/>
          <w:b/>
          <w:i w:val="false"/>
          <w:color w:val="000000"/>
          <w:sz w:val="28"/>
        </w:rPr>
        <w:t>8. Оценка и сопоставление конкурсной комиссией конкурсных</w:t>
      </w:r>
    </w:p>
    <w:bookmarkEnd w:id="837"/>
    <w:p>
      <w:pPr>
        <w:spacing w:after="0"/>
        <w:ind w:left="0"/>
        <w:jc w:val="both"/>
      </w:pPr>
      <w:r>
        <w:rPr>
          <w:rFonts w:ascii="Times New Roman"/>
          <w:b/>
          <w:i w:val="false"/>
          <w:color w:val="000000"/>
          <w:sz w:val="28"/>
        </w:rPr>
        <w:t>ценовых предложений участников конкурса и определение</w:t>
      </w:r>
    </w:p>
    <w:p>
      <w:pPr>
        <w:spacing w:after="0"/>
        <w:ind w:left="0"/>
        <w:jc w:val="both"/>
      </w:pPr>
      <w:r>
        <w:rPr>
          <w:rFonts w:ascii="Times New Roman"/>
          <w:b/>
          <w:i w:val="false"/>
          <w:color w:val="000000"/>
          <w:sz w:val="28"/>
        </w:rPr>
        <w:t>победителя конкурса</w:t>
      </w:r>
    </w:p>
    <w:bookmarkStart w:name="z1863" w:id="838"/>
    <w:p>
      <w:pPr>
        <w:spacing w:after="0"/>
        <w:ind w:left="0"/>
        <w:jc w:val="both"/>
      </w:pPr>
      <w:r>
        <w:rPr>
          <w:rFonts w:ascii="Times New Roman"/>
          <w:b w:val="false"/>
          <w:i w:val="false"/>
          <w:color w:val="000000"/>
          <w:sz w:val="28"/>
        </w:rPr>
        <w:t xml:space="preserve">
      38. В день, время и месте, установленные протоколом о допуске к участию в конкурсе, конкурсная комиссия проводит заседание по оценке и сопоставлению конкурсных ценовых предложений участников конкурса. </w:t>
      </w:r>
    </w:p>
    <w:bookmarkEnd w:id="838"/>
    <w:bookmarkStart w:name="z1864" w:id="839"/>
    <w:p>
      <w:pPr>
        <w:spacing w:after="0"/>
        <w:ind w:left="0"/>
        <w:jc w:val="both"/>
      </w:pPr>
      <w:r>
        <w:rPr>
          <w:rFonts w:ascii="Times New Roman"/>
          <w:b w:val="false"/>
          <w:i w:val="false"/>
          <w:color w:val="000000"/>
          <w:sz w:val="28"/>
        </w:rPr>
        <w:t xml:space="preserve">
      Конкурсная комиссия в хронологическом порядке вносит в журнал регистрации конкурсных ценовых предложений сведения об участниках конкурса, представивших конверты с конкурсными ценовыми предложениями до истечения срока, установленного протоколом о допуске к участию в конкурсе. </w:t>
      </w:r>
    </w:p>
    <w:bookmarkEnd w:id="839"/>
    <w:bookmarkStart w:name="z1865" w:id="840"/>
    <w:p>
      <w:pPr>
        <w:spacing w:after="0"/>
        <w:ind w:left="0"/>
        <w:jc w:val="both"/>
      </w:pPr>
      <w:r>
        <w:rPr>
          <w:rFonts w:ascii="Times New Roman"/>
          <w:b w:val="false"/>
          <w:i w:val="false"/>
          <w:color w:val="000000"/>
          <w:sz w:val="28"/>
        </w:rPr>
        <w:t>
      На заседании конкурсной комиссии председатель конкурсной комиссии либо лицо, определенное председателем из числа членов конкурсной комиссии:</w:t>
      </w:r>
    </w:p>
    <w:bookmarkEnd w:id="840"/>
    <w:bookmarkStart w:name="z1866" w:id="841"/>
    <w:p>
      <w:pPr>
        <w:spacing w:after="0"/>
        <w:ind w:left="0"/>
        <w:jc w:val="both"/>
      </w:pPr>
      <w:r>
        <w:rPr>
          <w:rFonts w:ascii="Times New Roman"/>
          <w:b w:val="false"/>
          <w:i w:val="false"/>
          <w:color w:val="000000"/>
          <w:sz w:val="28"/>
        </w:rPr>
        <w:t xml:space="preserve">
      вскрывают конверты с конкурсными ценовыми предложениями участников конкурса в хронологическом порядке их регистрации; </w:t>
      </w:r>
    </w:p>
    <w:bookmarkEnd w:id="841"/>
    <w:bookmarkStart w:name="z1867" w:id="842"/>
    <w:p>
      <w:pPr>
        <w:spacing w:after="0"/>
        <w:ind w:left="0"/>
        <w:jc w:val="both"/>
      </w:pPr>
      <w:r>
        <w:rPr>
          <w:rFonts w:ascii="Times New Roman"/>
          <w:b w:val="false"/>
          <w:i w:val="false"/>
          <w:color w:val="000000"/>
          <w:sz w:val="28"/>
        </w:rPr>
        <w:t>
      оглашают в хронологическом порядке регистрации конкурсные ценовые предложения участников конкурса, представивших конкурсные ценовые предложения;</w:t>
      </w:r>
    </w:p>
    <w:bookmarkEnd w:id="842"/>
    <w:bookmarkStart w:name="z1868" w:id="843"/>
    <w:p>
      <w:pPr>
        <w:spacing w:after="0"/>
        <w:ind w:left="0"/>
        <w:jc w:val="both"/>
      </w:pPr>
      <w:r>
        <w:rPr>
          <w:rFonts w:ascii="Times New Roman"/>
          <w:b w:val="false"/>
          <w:i w:val="false"/>
          <w:color w:val="000000"/>
          <w:sz w:val="28"/>
        </w:rPr>
        <w:t xml:space="preserve">
      передают секретарю конкурсной комиссии вскрытые конверты с конкурсными ценовыми предложениями. </w:t>
      </w:r>
    </w:p>
    <w:bookmarkEnd w:id="843"/>
    <w:bookmarkStart w:name="z1869" w:id="844"/>
    <w:p>
      <w:pPr>
        <w:spacing w:after="0"/>
        <w:ind w:left="0"/>
        <w:jc w:val="both"/>
      </w:pPr>
      <w:r>
        <w:rPr>
          <w:rFonts w:ascii="Times New Roman"/>
          <w:b w:val="false"/>
          <w:i w:val="false"/>
          <w:color w:val="000000"/>
          <w:sz w:val="28"/>
        </w:rPr>
        <w:t>
      39. Участники конкурса и (или) их уполномоченные представители в случае необходимости ознакамливаются с содержанием конвертов с конкурсными ценовыми предложениями.</w:t>
      </w:r>
    </w:p>
    <w:bookmarkEnd w:id="844"/>
    <w:bookmarkStart w:name="z1870" w:id="845"/>
    <w:p>
      <w:pPr>
        <w:spacing w:after="0"/>
        <w:ind w:left="0"/>
        <w:jc w:val="both"/>
      </w:pPr>
      <w:r>
        <w:rPr>
          <w:rFonts w:ascii="Times New Roman"/>
          <w:b w:val="false"/>
          <w:i w:val="false"/>
          <w:color w:val="000000"/>
          <w:sz w:val="28"/>
        </w:rPr>
        <w:t>
      40. При необходимости участники конкурса и (или) их уполномоченные представители присутствуют на заседании конкурсной комиссии по оценке и сопоставлению конкурсных ценовых предложений.</w:t>
      </w:r>
    </w:p>
    <w:bookmarkEnd w:id="845"/>
    <w:bookmarkStart w:name="z1871" w:id="8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40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846"/>
    <w:bookmarkStart w:name="z1872" w:id="847"/>
    <w:p>
      <w:pPr>
        <w:spacing w:after="0"/>
        <w:ind w:left="0"/>
        <w:jc w:val="both"/>
      </w:pPr>
      <w:r>
        <w:rPr>
          <w:rFonts w:ascii="Times New Roman"/>
          <w:b w:val="false"/>
          <w:i w:val="false"/>
          <w:color w:val="000000"/>
          <w:sz w:val="28"/>
        </w:rPr>
        <w:t>
      41. Для облегчения процедуры оценки и сопоставления конкурсных ценовых предложений конкурсная комиссия переводит все цены конкурсных ценовых предложений, выраженные в различных валютах, в валюту Республики Казахстан – тенге по официальному курсу, установленному Национальным Банком Республики Казахстан на дату заседания конкурсной комиссии по оценке и сопоставлению конкурсных ценовых предложений (участников конкурса).</w:t>
      </w:r>
    </w:p>
    <w:bookmarkEnd w:id="847"/>
    <w:bookmarkStart w:name="z1873" w:id="848"/>
    <w:p>
      <w:pPr>
        <w:spacing w:after="0"/>
        <w:ind w:left="0"/>
        <w:jc w:val="both"/>
      </w:pPr>
      <w:r>
        <w:rPr>
          <w:rFonts w:ascii="Times New Roman"/>
          <w:b w:val="false"/>
          <w:i w:val="false"/>
          <w:color w:val="000000"/>
          <w:sz w:val="28"/>
        </w:rPr>
        <w:t xml:space="preserve">
      42. Конкурсная комиссия: </w:t>
      </w:r>
    </w:p>
    <w:bookmarkEnd w:id="848"/>
    <w:bookmarkStart w:name="z1874" w:id="849"/>
    <w:p>
      <w:pPr>
        <w:spacing w:after="0"/>
        <w:ind w:left="0"/>
        <w:jc w:val="both"/>
      </w:pPr>
      <w:r>
        <w:rPr>
          <w:rFonts w:ascii="Times New Roman"/>
          <w:b w:val="false"/>
          <w:i w:val="false"/>
          <w:color w:val="000000"/>
          <w:sz w:val="28"/>
        </w:rPr>
        <w:t>
      1) отклоняет конкурсные ценовые предложения участников конкурса, превышающие сумму, выделенную для осуществления данных государственных закупок товаров, работ, услуг способом конкурса;</w:t>
      </w:r>
    </w:p>
    <w:bookmarkEnd w:id="849"/>
    <w:bookmarkStart w:name="z1875" w:id="850"/>
    <w:p>
      <w:pPr>
        <w:spacing w:after="0"/>
        <w:ind w:left="0"/>
        <w:jc w:val="both"/>
      </w:pPr>
      <w:r>
        <w:rPr>
          <w:rFonts w:ascii="Times New Roman"/>
          <w:b w:val="false"/>
          <w:i w:val="false"/>
          <w:color w:val="000000"/>
          <w:sz w:val="28"/>
        </w:rPr>
        <w:t>
      2) отклоняет конкурсное ценовое предложение участника конкурса, если его цена является демпинговой;</w:t>
      </w:r>
    </w:p>
    <w:bookmarkEnd w:id="850"/>
    <w:bookmarkStart w:name="z1876" w:id="851"/>
    <w:p>
      <w:pPr>
        <w:spacing w:after="0"/>
        <w:ind w:left="0"/>
        <w:jc w:val="both"/>
      </w:pPr>
      <w:r>
        <w:rPr>
          <w:rFonts w:ascii="Times New Roman"/>
          <w:b w:val="false"/>
          <w:i w:val="false"/>
          <w:color w:val="000000"/>
          <w:sz w:val="28"/>
        </w:rPr>
        <w:t>
      3) определяет победителя конкурса на основе наименьшей цены.</w:t>
      </w:r>
    </w:p>
    <w:bookmarkEnd w:id="851"/>
    <w:bookmarkStart w:name="z1877" w:id="8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42 с изменением, внесенным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852"/>
    <w:bookmarkStart w:name="z1878" w:id="853"/>
    <w:p>
      <w:pPr>
        <w:spacing w:after="0"/>
        <w:ind w:left="0"/>
        <w:jc w:val="both"/>
      </w:pPr>
      <w:r>
        <w:rPr>
          <w:rFonts w:ascii="Times New Roman"/>
          <w:b w:val="false"/>
          <w:i w:val="false"/>
          <w:color w:val="000000"/>
          <w:sz w:val="28"/>
        </w:rPr>
        <w:t>
      43. По результатам оценки и сопоставления конкурсных ценовых предложений участников конкурса и определения победителя конкурса, конкурсная комиссия оформляет протокол об итогах государственных закупок товаров, работ, услуг способом конкурса, который полистно парафируется и подписывается всеми присутствовавшими на заседании членами конкурсной комиссии, а также секретарем конкурсной комиссии.</w:t>
      </w:r>
    </w:p>
    <w:bookmarkEnd w:id="853"/>
    <w:bookmarkStart w:name="z1879" w:id="854"/>
    <w:p>
      <w:pPr>
        <w:spacing w:after="0"/>
        <w:ind w:left="0"/>
        <w:jc w:val="both"/>
      </w:pPr>
      <w:r>
        <w:rPr>
          <w:rFonts w:ascii="Times New Roman"/>
          <w:b w:val="false"/>
          <w:i w:val="false"/>
          <w:color w:val="000000"/>
          <w:sz w:val="28"/>
        </w:rPr>
        <w:t>
      44. Организатор государственных закупок не позднее одного рабочего дня со дня получения письменного запроса потенциального поставщика, сведения о котором внесены в журнал регистрации заявок на участие в конкурсе, обязан представить ему на безвозмездной основе копию протокола об итогах государственных закупок способом конкурса.</w:t>
      </w:r>
    </w:p>
    <w:bookmarkEnd w:id="854"/>
    <w:bookmarkStart w:name="z181" w:id="855"/>
    <w:p>
      <w:pPr>
        <w:spacing w:after="0"/>
        <w:ind w:left="0"/>
        <w:jc w:val="both"/>
      </w:pPr>
      <w:r>
        <w:rPr>
          <w:rFonts w:ascii="Times New Roman"/>
          <w:b w:val="false"/>
          <w:i w:val="false"/>
          <w:color w:val="000000"/>
          <w:sz w:val="28"/>
        </w:rPr>
        <w:t xml:space="preserve">
      </w:t>
      </w:r>
      <w:r>
        <w:rPr>
          <w:rFonts w:ascii="Times New Roman"/>
          <w:b/>
          <w:i w:val="false"/>
          <w:color w:val="000000"/>
          <w:sz w:val="28"/>
        </w:rPr>
        <w:t>9. Возврат обеспечения заявок на участие в конкурсе</w:t>
      </w:r>
    </w:p>
    <w:bookmarkEnd w:id="855"/>
    <w:bookmarkStart w:name="z1880" w:id="856"/>
    <w:p>
      <w:pPr>
        <w:spacing w:after="0"/>
        <w:ind w:left="0"/>
        <w:jc w:val="both"/>
      </w:pPr>
      <w:r>
        <w:rPr>
          <w:rFonts w:ascii="Times New Roman"/>
          <w:b w:val="false"/>
          <w:i w:val="false"/>
          <w:color w:val="000000"/>
          <w:sz w:val="28"/>
        </w:rPr>
        <w:t>
      45. Организатор государственных закупок возвращает внесенное обеспечение заявки на участие в конкурсе потенциальному поставщику в течение трех рабочих дней со дня наступления одного из следующих случаев:</w:t>
      </w:r>
    </w:p>
    <w:bookmarkEnd w:id="856"/>
    <w:bookmarkStart w:name="z1881" w:id="857"/>
    <w:p>
      <w:pPr>
        <w:spacing w:after="0"/>
        <w:ind w:left="0"/>
        <w:jc w:val="both"/>
      </w:pPr>
      <w:r>
        <w:rPr>
          <w:rFonts w:ascii="Times New Roman"/>
          <w:b w:val="false"/>
          <w:i w:val="false"/>
          <w:color w:val="000000"/>
          <w:sz w:val="28"/>
        </w:rPr>
        <w:t xml:space="preserve">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 </w:t>
      </w:r>
    </w:p>
    <w:bookmarkEnd w:id="857"/>
    <w:bookmarkStart w:name="z1882" w:id="858"/>
    <w:p>
      <w:pPr>
        <w:spacing w:after="0"/>
        <w:ind w:left="0"/>
        <w:jc w:val="both"/>
      </w:pPr>
      <w:r>
        <w:rPr>
          <w:rFonts w:ascii="Times New Roman"/>
          <w:b w:val="false"/>
          <w:i w:val="false"/>
          <w:color w:val="000000"/>
          <w:sz w:val="28"/>
        </w:rPr>
        <w:t>
      2) подписания протокола о допуске к участию в конкурсе (указанный случай не распространяется на потенциальных поставщиков, признанных участниками конкурса);</w:t>
      </w:r>
    </w:p>
    <w:bookmarkEnd w:id="858"/>
    <w:bookmarkStart w:name="z1883" w:id="859"/>
    <w:p>
      <w:pPr>
        <w:spacing w:after="0"/>
        <w:ind w:left="0"/>
        <w:jc w:val="both"/>
      </w:pPr>
      <w:r>
        <w:rPr>
          <w:rFonts w:ascii="Times New Roman"/>
          <w:b w:val="false"/>
          <w:i w:val="false"/>
          <w:color w:val="000000"/>
          <w:sz w:val="28"/>
        </w:rPr>
        <w:t>
      3)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859"/>
    <w:bookmarkStart w:name="z1884" w:id="860"/>
    <w:p>
      <w:pPr>
        <w:spacing w:after="0"/>
        <w:ind w:left="0"/>
        <w:jc w:val="both"/>
      </w:pPr>
      <w:r>
        <w:rPr>
          <w:rFonts w:ascii="Times New Roman"/>
          <w:b w:val="false"/>
          <w:i w:val="false"/>
          <w:color w:val="000000"/>
          <w:sz w:val="28"/>
        </w:rPr>
        <w:t xml:space="preserve">
      4)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 </w:t>
      </w:r>
    </w:p>
    <w:bookmarkEnd w:id="860"/>
    <w:bookmarkStart w:name="z1885" w:id="861"/>
    <w:p>
      <w:pPr>
        <w:spacing w:after="0"/>
        <w:ind w:left="0"/>
        <w:jc w:val="both"/>
      </w:pPr>
      <w:r>
        <w:rPr>
          <w:rFonts w:ascii="Times New Roman"/>
          <w:b w:val="false"/>
          <w:i w:val="false"/>
          <w:color w:val="000000"/>
          <w:sz w:val="28"/>
        </w:rPr>
        <w:t xml:space="preserve">
      5) истечения срока действия заявки потенциального поставщика на участие в конкурсе. </w:t>
      </w:r>
    </w:p>
    <w:bookmarkEnd w:id="861"/>
    <w:bookmarkStart w:name="z1886" w:id="862"/>
    <w:p>
      <w:pPr>
        <w:spacing w:after="0"/>
        <w:ind w:left="0"/>
        <w:jc w:val="both"/>
      </w:pPr>
      <w:r>
        <w:rPr>
          <w:rFonts w:ascii="Times New Roman"/>
          <w:b w:val="false"/>
          <w:i w:val="false"/>
          <w:color w:val="000000"/>
          <w:sz w:val="28"/>
        </w:rPr>
        <w:t>
      46. Обеспечение заявки на участие в конкурсе не возвращается организатором государственных закупок в случаях, если:</w:t>
      </w:r>
    </w:p>
    <w:bookmarkEnd w:id="862"/>
    <w:bookmarkStart w:name="z1887" w:id="863"/>
    <w:p>
      <w:pPr>
        <w:spacing w:after="0"/>
        <w:ind w:left="0"/>
        <w:jc w:val="both"/>
      </w:pPr>
      <w:r>
        <w:rPr>
          <w:rFonts w:ascii="Times New Roman"/>
          <w:b w:val="false"/>
          <w:i w:val="false"/>
          <w:color w:val="000000"/>
          <w:sz w:val="28"/>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863"/>
    <w:bookmarkStart w:name="z1888" w:id="864"/>
    <w:p>
      <w:pPr>
        <w:spacing w:after="0"/>
        <w:ind w:left="0"/>
        <w:jc w:val="both"/>
      </w:pPr>
      <w:r>
        <w:rPr>
          <w:rFonts w:ascii="Times New Roman"/>
          <w:b w:val="false"/>
          <w:i w:val="false"/>
          <w:color w:val="000000"/>
          <w:sz w:val="28"/>
        </w:rPr>
        <w:t xml:space="preserve">
      2) потенциальный поставщик, признанный участником конкурса, не представил в установленный срок либо отозвал свое конкурсное ценовое предложение; </w:t>
      </w:r>
    </w:p>
    <w:bookmarkEnd w:id="864"/>
    <w:bookmarkStart w:name="z1889" w:id="865"/>
    <w:p>
      <w:pPr>
        <w:spacing w:after="0"/>
        <w:ind w:left="0"/>
        <w:jc w:val="both"/>
      </w:pPr>
      <w:r>
        <w:rPr>
          <w:rFonts w:ascii="Times New Roman"/>
          <w:b w:val="false"/>
          <w:i w:val="false"/>
          <w:color w:val="000000"/>
          <w:sz w:val="28"/>
        </w:rPr>
        <w:t xml:space="preserve">
      3) потенциальный поставщик, определенный победителем конкурса, уклонился от заключения договора о государственных закупках; </w:t>
      </w:r>
    </w:p>
    <w:bookmarkEnd w:id="865"/>
    <w:bookmarkStart w:name="z1890" w:id="866"/>
    <w:p>
      <w:pPr>
        <w:spacing w:after="0"/>
        <w:ind w:left="0"/>
        <w:jc w:val="both"/>
      </w:pPr>
      <w:r>
        <w:rPr>
          <w:rFonts w:ascii="Times New Roman"/>
          <w:b w:val="false"/>
          <w:i w:val="false"/>
          <w:color w:val="000000"/>
          <w:sz w:val="28"/>
        </w:rPr>
        <w:t xml:space="preserve">
      4)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 </w:t>
      </w:r>
    </w:p>
    <w:bookmarkEnd w:id="866"/>
    <w:bookmarkStart w:name="z180" w:id="867"/>
    <w:p>
      <w:pPr>
        <w:spacing w:after="0"/>
        <w:ind w:left="0"/>
        <w:jc w:val="both"/>
      </w:pPr>
      <w:r>
        <w:rPr>
          <w:rFonts w:ascii="Times New Roman"/>
          <w:b w:val="false"/>
          <w:i w:val="false"/>
          <w:color w:val="000000"/>
          <w:sz w:val="28"/>
        </w:rPr>
        <w:t xml:space="preserve">
      </w:t>
      </w:r>
      <w:r>
        <w:rPr>
          <w:rFonts w:ascii="Times New Roman"/>
          <w:b/>
          <w:i w:val="false"/>
          <w:color w:val="000000"/>
          <w:sz w:val="28"/>
        </w:rPr>
        <w:t>10. Договор о государственных закупках по итогам конкурса</w:t>
      </w:r>
    </w:p>
    <w:bookmarkEnd w:id="867"/>
    <w:bookmarkStart w:name="z1891" w:id="868"/>
    <w:p>
      <w:pPr>
        <w:spacing w:after="0"/>
        <w:ind w:left="0"/>
        <w:jc w:val="both"/>
      </w:pPr>
      <w:r>
        <w:rPr>
          <w:rFonts w:ascii="Times New Roman"/>
          <w:b w:val="false"/>
          <w:i w:val="false"/>
          <w:color w:val="000000"/>
          <w:sz w:val="28"/>
        </w:rPr>
        <w:t>
      47. В течение пяти рабочих дней со дня подписания протокола об итогах государственных закупок способом конкурса заказчик подписывает и направляет поставщику проект договора о государственных закупках товаров, работ, услуг в соответствии с требованиями Закона и на основании Типового договора о государственных закупках работ (товаров/услуг).</w:t>
      </w:r>
    </w:p>
    <w:bookmarkEnd w:id="868"/>
    <w:bookmarkStart w:name="z1892" w:id="869"/>
    <w:p>
      <w:pPr>
        <w:spacing w:after="0"/>
        <w:ind w:left="0"/>
        <w:jc w:val="both"/>
      </w:pPr>
      <w:r>
        <w:rPr>
          <w:rFonts w:ascii="Times New Roman"/>
          <w:b w:val="false"/>
          <w:i w:val="false"/>
          <w:color w:val="000000"/>
          <w:sz w:val="28"/>
        </w:rPr>
        <w:t>
      При этом, минимальный срок поставки товаров, выполнения работ, оказания услуг по договору должен быть не менее срока, затрачиваемого на поставку товара, в том числе его изготовление (производство), доставку, выполнение работы, оказание услуги, но не менее пятнадцати календарных дней.</w:t>
      </w:r>
    </w:p>
    <w:bookmarkEnd w:id="869"/>
    <w:bookmarkStart w:name="z1893" w:id="87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47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870"/>
    <w:bookmarkStart w:name="z1894" w:id="871"/>
    <w:p>
      <w:pPr>
        <w:spacing w:after="0"/>
        <w:ind w:left="0"/>
        <w:jc w:val="both"/>
      </w:pPr>
      <w:r>
        <w:rPr>
          <w:rFonts w:ascii="Times New Roman"/>
          <w:b w:val="false"/>
          <w:i w:val="false"/>
          <w:color w:val="000000"/>
          <w:sz w:val="28"/>
        </w:rPr>
        <w:t>
      48. Заказчик возвращает внесенное обеспечение исполнения договора о государственных закупках поставщику в течение пяти рабочих дней со дня полного и надлежащего исполнения поставщиком своих обязательств по договору.</w:t>
      </w:r>
    </w:p>
    <w:bookmarkEnd w:id="871"/>
    <w:bookmarkStart w:name="z1895" w:id="872"/>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872"/>
    <w:bookmarkStart w:name="z1896" w:id="873"/>
    <w:p>
      <w:pPr>
        <w:spacing w:after="0"/>
        <w:ind w:left="0"/>
        <w:jc w:val="both"/>
      </w:pPr>
      <w:r>
        <w:rPr>
          <w:rFonts w:ascii="Times New Roman"/>
          <w:b w:val="false"/>
          <w:i w:val="false"/>
          <w:color w:val="000000"/>
          <w:sz w:val="28"/>
        </w:rPr>
        <w:t xml:space="preserve">
      49. В случаях, предусмотренных </w:t>
      </w:r>
      <w:r>
        <w:rPr>
          <w:rFonts w:ascii="Times New Roman"/>
          <w:b w:val="false"/>
          <w:i w:val="false"/>
          <w:color w:val="000000"/>
          <w:sz w:val="28"/>
        </w:rPr>
        <w:t>пунктами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статьи 43 Закона, договор содержит положения о его заключении на срок более одного финансового года.</w:t>
      </w:r>
    </w:p>
    <w:bookmarkEnd w:id="873"/>
    <w:bookmarkStart w:name="z1897" w:id="874"/>
    <w:p>
      <w:pPr>
        <w:spacing w:after="0"/>
        <w:ind w:left="0"/>
        <w:jc w:val="both"/>
      </w:pPr>
      <w:r>
        <w:rPr>
          <w:rFonts w:ascii="Times New Roman"/>
          <w:b w:val="false"/>
          <w:i w:val="false"/>
          <w:color w:val="000000"/>
          <w:sz w:val="28"/>
        </w:rPr>
        <w:t xml:space="preserve">
      50. Договор содержит условия о внесении изменений в договор о государственных закупках. </w:t>
      </w:r>
    </w:p>
    <w:bookmarkEnd w:id="874"/>
    <w:bookmarkStart w:name="z1898" w:id="875"/>
    <w:p>
      <w:pPr>
        <w:spacing w:after="0"/>
        <w:ind w:left="0"/>
        <w:jc w:val="both"/>
      </w:pPr>
      <w:r>
        <w:rPr>
          <w:rFonts w:ascii="Times New Roman"/>
          <w:b w:val="false"/>
          <w:i w:val="false"/>
          <w:color w:val="000000"/>
          <w:sz w:val="28"/>
        </w:rPr>
        <w:t>
      51. Договор с отечественными товаропроизводителями и отечественными поставщиками работ, услуг содержит условие о предварительной оплате и полной оплате за поставку товаров, выполнение работ, оказание услуг. При этом срок полной оплаты не превышает тридцати календарных дней со дня исполнения обязательств по данному договору.</w:t>
      </w:r>
    </w:p>
    <w:bookmarkEnd w:id="875"/>
    <w:bookmarkStart w:name="z1899" w:id="876"/>
    <w:p>
      <w:pPr>
        <w:spacing w:after="0"/>
        <w:ind w:left="0"/>
        <w:jc w:val="both"/>
      </w:pPr>
      <w:r>
        <w:rPr>
          <w:rFonts w:ascii="Times New Roman"/>
          <w:b w:val="false"/>
          <w:i w:val="false"/>
          <w:color w:val="000000"/>
          <w:sz w:val="28"/>
        </w:rPr>
        <w:t>
      52. В случае если потенциальный поставщик, признанный победителем,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то такой потенциальный поставщик признается уклонившимся от заключения договора о государственных закупках.</w:t>
      </w:r>
    </w:p>
    <w:bookmarkEnd w:id="876"/>
    <w:bookmarkStart w:name="z1900" w:id="87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52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877"/>
    <w:bookmarkStart w:name="z1901" w:id="878"/>
    <w:p>
      <w:pPr>
        <w:spacing w:after="0"/>
        <w:ind w:left="0"/>
        <w:jc w:val="both"/>
      </w:pPr>
      <w:r>
        <w:rPr>
          <w:rFonts w:ascii="Times New Roman"/>
          <w:b w:val="false"/>
          <w:i w:val="false"/>
          <w:color w:val="000000"/>
          <w:sz w:val="28"/>
        </w:rPr>
        <w:t>
      53. В случае признания потенциального поставщика, определенного победителем государственных закупок, уклонившимся от заключения договора о государственных закупках заказчик:</w:t>
      </w:r>
    </w:p>
    <w:bookmarkEnd w:id="878"/>
    <w:bookmarkStart w:name="z1902" w:id="879"/>
    <w:p>
      <w:pPr>
        <w:spacing w:after="0"/>
        <w:ind w:left="0"/>
        <w:jc w:val="both"/>
      </w:pP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bookmarkEnd w:id="879"/>
    <w:bookmarkStart w:name="z1903" w:id="880"/>
    <w:p>
      <w:pPr>
        <w:spacing w:after="0"/>
        <w:ind w:left="0"/>
        <w:jc w:val="both"/>
      </w:pP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а также о возмещении убытков, причиненных уклонением от заключения договора о государственных закупках.</w:t>
      </w:r>
    </w:p>
    <w:bookmarkEnd w:id="880"/>
    <w:bookmarkStart w:name="z1904" w:id="8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53 с изменением, внесенным постановлением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881"/>
    <w:p>
      <w:pPr>
        <w:spacing w:after="0"/>
        <w:ind w:left="0"/>
        <w:jc w:val="both"/>
      </w:pPr>
      <w:bookmarkStart w:name="z182" w:id="882"/>
      <w:r>
        <w:rPr>
          <w:rFonts w:ascii="Times New Roman"/>
          <w:b w:val="false"/>
          <w:i w:val="false"/>
          <w:color w:val="000000"/>
          <w:sz w:val="28"/>
        </w:rPr>
        <w:t>
      Приложение 1</w:t>
      </w:r>
    </w:p>
    <w:bookmarkEnd w:id="882"/>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bookmarkStart w:name="z183" w:id="8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Перечень закупаемых товаров, работ и услуг</w:t>
      </w:r>
    </w:p>
    <w:bookmarkEnd w:id="883"/>
    <w:bookmarkStart w:name="z1905" w:id="884"/>
    <w:p>
      <w:pPr>
        <w:spacing w:after="0"/>
        <w:ind w:left="0"/>
        <w:jc w:val="both"/>
      </w:pPr>
      <w:r>
        <w:rPr>
          <w:rFonts w:ascii="Times New Roman"/>
          <w:b w:val="false"/>
          <w:i w:val="false"/>
          <w:color w:val="000000"/>
          <w:sz w:val="28"/>
        </w:rPr>
        <w:t>
      Конкурс по государственным закупкам ___________________________</w:t>
      </w:r>
    </w:p>
    <w:bookmarkEnd w:id="884"/>
    <w:bookmarkStart w:name="z1906" w:id="885"/>
    <w:p>
      <w:pPr>
        <w:spacing w:after="0"/>
        <w:ind w:left="0"/>
        <w:jc w:val="both"/>
      </w:pPr>
      <w:r>
        <w:rPr>
          <w:rFonts w:ascii="Times New Roman"/>
          <w:b w:val="false"/>
          <w:i w:val="false"/>
          <w:color w:val="000000"/>
          <w:sz w:val="28"/>
        </w:rPr>
        <w:t>
                                              (указать полное наименование)</w:t>
      </w:r>
    </w:p>
    <w:bookmarkEnd w:id="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заказчика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886"/>
          <w:p>
            <w:pPr>
              <w:spacing w:after="20"/>
              <w:ind w:left="20"/>
              <w:jc w:val="both"/>
            </w:pPr>
            <w:r>
              <w:rPr>
                <w:rFonts w:ascii="Times New Roman"/>
                <w:b w:val="false"/>
                <w:i w:val="false"/>
                <w:color w:val="000000"/>
                <w:sz w:val="20"/>
              </w:rPr>
              <w:t xml:space="preserve">
Наименование товара (работы, </w:t>
            </w:r>
          </w:p>
          <w:bookmarkEnd w:id="886"/>
          <w:p>
            <w:pPr>
              <w:spacing w:after="20"/>
              <w:ind w:left="20"/>
              <w:jc w:val="both"/>
            </w:pPr>
            <w:r>
              <w:rPr>
                <w:rFonts w:ascii="Times New Roman"/>
                <w:b w:val="false"/>
                <w:i w:val="false"/>
                <w:color w:val="000000"/>
                <w:sz w:val="20"/>
              </w:rPr>
              <w:t xml:space="preserve">
услуги)*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объем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поставки (в соответствии с ИНКОТЕРМС 2000)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товаров, выполнения работ, оказания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авансового платежа,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выделенная для государственных закупок способом конкурса (по лоту №), тенге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когда характеристики товаров (работ либо услуг) описываются в технической спецификации, в этой графе указываются краткое наименование товара (работы либо услуги) и ссылка на конкретный раздел технической спецификации по каждой позиции)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08" w:id="887"/>
    <w:p>
      <w:pPr>
        <w:spacing w:after="0"/>
        <w:ind w:left="0"/>
        <w:jc w:val="both"/>
      </w:pPr>
      <w:r>
        <w:rPr>
          <w:rFonts w:ascii="Times New Roman"/>
          <w:b w:val="false"/>
          <w:i w:val="false"/>
          <w:color w:val="000000"/>
          <w:sz w:val="28"/>
        </w:rPr>
        <w:t>
      * Полное описание и характеристика товаров, работ, услуг указываются в технической спецификации</w:t>
      </w:r>
    </w:p>
    <w:bookmarkEnd w:id="887"/>
    <w:bookmarkStart w:name="z1909" w:id="888"/>
    <w:p>
      <w:pPr>
        <w:spacing w:after="0"/>
        <w:ind w:left="0"/>
        <w:jc w:val="both"/>
      </w:pPr>
      <w:r>
        <w:rPr>
          <w:rFonts w:ascii="Times New Roman"/>
          <w:b w:val="false"/>
          <w:i w:val="false"/>
          <w:color w:val="000000"/>
          <w:sz w:val="28"/>
        </w:rPr>
        <w:t>
      Должность, Ф.И.О. (при наличии) и подпись     Должность, Ф.И.О. (при наличии) и подпись</w:t>
      </w:r>
    </w:p>
    <w:bookmarkEnd w:id="888"/>
    <w:bookmarkStart w:name="z1910" w:id="889"/>
    <w:p>
      <w:pPr>
        <w:spacing w:after="0"/>
        <w:ind w:left="0"/>
        <w:jc w:val="both"/>
      </w:pPr>
      <w:r>
        <w:rPr>
          <w:rFonts w:ascii="Times New Roman"/>
          <w:b w:val="false"/>
          <w:i w:val="false"/>
          <w:color w:val="000000"/>
          <w:sz w:val="28"/>
        </w:rPr>
        <w:t xml:space="preserve">
      руководителя организатора                руководителя заказчика </w:t>
      </w:r>
    </w:p>
    <w:bookmarkEnd w:id="889"/>
    <w:bookmarkStart w:name="z1911" w:id="890"/>
    <w:p>
      <w:pPr>
        <w:spacing w:after="0"/>
        <w:ind w:left="0"/>
        <w:jc w:val="both"/>
      </w:pPr>
      <w:r>
        <w:rPr>
          <w:rFonts w:ascii="Times New Roman"/>
          <w:b w:val="false"/>
          <w:i w:val="false"/>
          <w:color w:val="000000"/>
          <w:sz w:val="28"/>
        </w:rPr>
        <w:t>
      государственных закупок _______/______/  _________/___________/</w:t>
      </w:r>
    </w:p>
    <w:bookmarkEnd w:id="890"/>
    <w:bookmarkStart w:name="z1912" w:id="891"/>
    <w:p>
      <w:pPr>
        <w:spacing w:after="0"/>
        <w:ind w:left="0"/>
        <w:jc w:val="both"/>
      </w:pPr>
      <w:r>
        <w:rPr>
          <w:rFonts w:ascii="Times New Roman"/>
          <w:b w:val="false"/>
          <w:i w:val="false"/>
          <w:color w:val="000000"/>
          <w:sz w:val="28"/>
        </w:rPr>
        <w:t xml:space="preserve">
            Дата _________                     Дата _________ </w:t>
      </w:r>
    </w:p>
    <w:bookmarkEnd w:id="891"/>
    <w:bookmarkStart w:name="z1913" w:id="892"/>
    <w:p>
      <w:pPr>
        <w:spacing w:after="0"/>
        <w:ind w:left="0"/>
        <w:jc w:val="both"/>
      </w:pPr>
      <w:r>
        <w:rPr>
          <w:rFonts w:ascii="Times New Roman"/>
          <w:b w:val="false"/>
          <w:i w:val="false"/>
          <w:color w:val="000000"/>
          <w:sz w:val="28"/>
        </w:rPr>
        <w:t>
            М.П.                               М.П.</w:t>
      </w:r>
    </w:p>
    <w:bookmarkEnd w:id="892"/>
    <w:p>
      <w:pPr>
        <w:spacing w:after="0"/>
        <w:ind w:left="0"/>
        <w:jc w:val="both"/>
      </w:pPr>
      <w:bookmarkStart w:name="z184" w:id="893"/>
      <w:r>
        <w:rPr>
          <w:rFonts w:ascii="Times New Roman"/>
          <w:b w:val="false"/>
          <w:i w:val="false"/>
          <w:color w:val="000000"/>
          <w:sz w:val="28"/>
        </w:rPr>
        <w:t>
      Приложение 2</w:t>
      </w:r>
    </w:p>
    <w:bookmarkEnd w:id="893"/>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bookmarkStart w:name="z185" w:id="894"/>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Техническая спецификация закупаемых товаров (работ, услуг) (представляется на каждый лот в отдельности)</w:t>
      </w:r>
    </w:p>
    <w:bookmarkEnd w:id="894"/>
    <w:bookmarkStart w:name="z1914" w:id="8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2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895"/>
    <w:p>
      <w:pPr>
        <w:spacing w:after="0"/>
        <w:ind w:left="0"/>
        <w:jc w:val="both"/>
      </w:pPr>
      <w:bookmarkStart w:name="z396" w:id="896"/>
      <w:r>
        <w:rPr>
          <w:rFonts w:ascii="Times New Roman"/>
          <w:b w:val="false"/>
          <w:i w:val="false"/>
          <w:color w:val="000000"/>
          <w:sz w:val="28"/>
        </w:rPr>
        <w:t>
             № конкурса _______________________________________</w:t>
      </w:r>
    </w:p>
    <w:bookmarkEnd w:id="896"/>
    <w:p>
      <w:pPr>
        <w:spacing w:after="0"/>
        <w:ind w:left="0"/>
        <w:jc w:val="both"/>
      </w:pPr>
      <w:r>
        <w:rPr>
          <w:rFonts w:ascii="Times New Roman"/>
          <w:b w:val="false"/>
          <w:i w:val="false"/>
          <w:color w:val="000000"/>
          <w:sz w:val="28"/>
        </w:rPr>
        <w:t xml:space="preserve">       Наименование конкурса _____________________________</w:t>
      </w:r>
    </w:p>
    <w:p>
      <w:pPr>
        <w:spacing w:after="0"/>
        <w:ind w:left="0"/>
        <w:jc w:val="both"/>
      </w:pPr>
      <w:r>
        <w:rPr>
          <w:rFonts w:ascii="Times New Roman"/>
          <w:b w:val="false"/>
          <w:i w:val="false"/>
          <w:color w:val="000000"/>
          <w:sz w:val="28"/>
        </w:rPr>
        <w:t xml:space="preserve">       № лота 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w:t>
      </w:r>
    </w:p>
    <w:bookmarkStart w:name="z397" w:id="897"/>
    <w:p>
      <w:pPr>
        <w:spacing w:after="0"/>
        <w:ind w:left="0"/>
        <w:jc w:val="both"/>
      </w:pPr>
      <w:r>
        <w:rPr>
          <w:rFonts w:ascii="Times New Roman"/>
          <w:b w:val="false"/>
          <w:i w:val="false"/>
          <w:color w:val="000000"/>
          <w:sz w:val="28"/>
        </w:rPr>
        <w:t>
      Техническая спецификация разрабатывается с указанием национальных стандартов, а в случае их отсутствия межгосударственных стандартов на закупаемые товары, работы, услуги.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работ, услуг с учетом нормирования государственных закупок.</w:t>
      </w:r>
    </w:p>
    <w:bookmarkEnd w:id="897"/>
    <w:bookmarkStart w:name="z398" w:id="898"/>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898"/>
    <w:bookmarkStart w:name="z399" w:id="899"/>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899"/>
    <w:bookmarkStart w:name="z400" w:id="900"/>
    <w:p>
      <w:pPr>
        <w:spacing w:after="0"/>
        <w:ind w:left="0"/>
        <w:jc w:val="both"/>
      </w:pPr>
      <w:r>
        <w:rPr>
          <w:rFonts w:ascii="Times New Roman"/>
          <w:b w:val="false"/>
          <w:i w:val="false"/>
          <w:color w:val="000000"/>
          <w:sz w:val="28"/>
        </w:rPr>
        <w:t xml:space="preserve">
      При осуществлении государственных закупок работ по разработке технико-экономического обоснования и разработке проектно-сметной (типовой проектно-сметной) документации в техническом задании об их разработке должно быть указано требование о применении при расчетах и проектировании материалов и оборудования, соответствующих действующим национальным и неправительственным стандартам Республики Казахстан (при их наличии). </w:t>
      </w:r>
    </w:p>
    <w:bookmarkEnd w:id="900"/>
    <w:bookmarkStart w:name="z401" w:id="901"/>
    <w:p>
      <w:pPr>
        <w:spacing w:after="0"/>
        <w:ind w:left="0"/>
        <w:jc w:val="both"/>
      </w:pPr>
      <w:r>
        <w:rPr>
          <w:rFonts w:ascii="Times New Roman"/>
          <w:b w:val="false"/>
          <w:i w:val="false"/>
          <w:color w:val="000000"/>
          <w:sz w:val="28"/>
        </w:rPr>
        <w:t>
      В технической спецификации на товары, услуги описание функциональных, технических, качественных и эксплуатационных характеристик должно быть распределено на соответствующие разделы, содержащие пределы функциональности, параметры технических характеристик, назначение товара и эксплуатационные условия товара, услуги.</w:t>
      </w:r>
    </w:p>
    <w:bookmarkEnd w:id="901"/>
    <w:bookmarkStart w:name="z402" w:id="902"/>
    <w:p>
      <w:pPr>
        <w:spacing w:after="0"/>
        <w:ind w:left="0"/>
        <w:jc w:val="both"/>
      </w:pPr>
      <w:r>
        <w:rPr>
          <w:rFonts w:ascii="Times New Roman"/>
          <w:b w:val="false"/>
          <w:i w:val="false"/>
          <w:color w:val="000000"/>
          <w:sz w:val="28"/>
        </w:rPr>
        <w:t xml:space="preserve">
      При необходимости, в технической спецификации указываются сопутствующие услуги, необходимые при поставке товаров (монтаж, наладка, обучение, проверки и испытания товаров и так далее) заказчику, и, где они должны проводиться, год выпуска товара, срок гарантии. </w:t>
      </w:r>
    </w:p>
    <w:bookmarkEnd w:id="902"/>
    <w:bookmarkStart w:name="z403" w:id="903"/>
    <w:p>
      <w:pPr>
        <w:spacing w:after="0"/>
        <w:ind w:left="0"/>
        <w:jc w:val="both"/>
      </w:pPr>
      <w:r>
        <w:rPr>
          <w:rFonts w:ascii="Times New Roman"/>
          <w:b w:val="false"/>
          <w:i w:val="false"/>
          <w:color w:val="000000"/>
          <w:sz w:val="28"/>
        </w:rPr>
        <w:t>
      В случае приобретения услуг, качество оказания которых зависит от квалификации работника, непосредственно оказывающего такие услуги, в технической спецификации дается описание требований, предъявляемых к работнику, определяющих его уровень и профиль профессиональной подготовки, стаж работы, необходимые для выполнения возложенных на него обязанностей.</w:t>
      </w:r>
    </w:p>
    <w:bookmarkEnd w:id="903"/>
    <w:p>
      <w:pPr>
        <w:spacing w:after="0"/>
        <w:ind w:left="0"/>
        <w:jc w:val="both"/>
      </w:pPr>
      <w:bookmarkStart w:name="z186" w:id="904"/>
      <w:r>
        <w:rPr>
          <w:rFonts w:ascii="Times New Roman"/>
          <w:b w:val="false"/>
          <w:i w:val="false"/>
          <w:color w:val="000000"/>
          <w:sz w:val="28"/>
        </w:rPr>
        <w:t>
      Приложение 3</w:t>
      </w:r>
    </w:p>
    <w:bookmarkEnd w:id="904"/>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bookmarkStart w:name="z187" w:id="905"/>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Техническая спецификация закупаемых товаров (представляется потенциальным поставщиком на каждый лот в отдельности)</w:t>
      </w:r>
    </w:p>
    <w:bookmarkEnd w:id="905"/>
    <w:bookmarkStart w:name="z1915" w:id="9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3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906"/>
    <w:p>
      <w:pPr>
        <w:spacing w:after="0"/>
        <w:ind w:left="0"/>
        <w:jc w:val="both"/>
      </w:pPr>
      <w:bookmarkStart w:name="z404" w:id="907"/>
      <w:r>
        <w:rPr>
          <w:rFonts w:ascii="Times New Roman"/>
          <w:b w:val="false"/>
          <w:i w:val="false"/>
          <w:color w:val="000000"/>
          <w:sz w:val="28"/>
        </w:rPr>
        <w:t>
      № конкурса _____________________________________</w:t>
      </w:r>
    </w:p>
    <w:bookmarkEnd w:id="907"/>
    <w:p>
      <w:pPr>
        <w:spacing w:after="0"/>
        <w:ind w:left="0"/>
        <w:jc w:val="both"/>
      </w:pPr>
      <w:r>
        <w:rPr>
          <w:rFonts w:ascii="Times New Roman"/>
          <w:b w:val="false"/>
          <w:i w:val="false"/>
          <w:color w:val="000000"/>
          <w:sz w:val="28"/>
        </w:rPr>
        <w:t xml:space="preserve">       Наименование конкурса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(с указанием марки, модели, типа и\или товарного знака либо знака обслуживания и т.д.)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выпуска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(при наличии) (в месяцах)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функциональных, технических, качественных и эксплуатационных характеристик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сведения, подтверждающие соответствие товара требованиям конкурсной документации (технической спецификации).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2" w:id="908"/>
    <w:p>
      <w:pPr>
        <w:spacing w:after="0"/>
        <w:ind w:left="0"/>
        <w:jc w:val="both"/>
      </w:pPr>
      <w:r>
        <w:rPr>
          <w:rFonts w:ascii="Times New Roman"/>
          <w:b w:val="false"/>
          <w:i w:val="false"/>
          <w:color w:val="000000"/>
          <w:sz w:val="28"/>
        </w:rPr>
        <w:t>
      Техническая спецификация разрабатывается с указанием национальных стандартов, а в случае их отсутствия межгосударственных стандартов на закупаемые товары.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товаров с учетом нормирования государственных закупок.</w:t>
      </w:r>
    </w:p>
    <w:bookmarkEnd w:id="908"/>
    <w:bookmarkStart w:name="z433" w:id="909"/>
    <w:p>
      <w:pPr>
        <w:spacing w:after="0"/>
        <w:ind w:left="0"/>
        <w:jc w:val="both"/>
      </w:pPr>
      <w:r>
        <w:rPr>
          <w:rFonts w:ascii="Times New Roman"/>
          <w:b w:val="false"/>
          <w:i w:val="false"/>
          <w:color w:val="000000"/>
          <w:sz w:val="28"/>
        </w:rPr>
        <w:t>
      При этом техническая спецификация должна содержать требование к поставщикам о предоставлении документов, подтверждающих соответствие поставляемых товаров требованиям, установленным техническими регламентами, положениями стандартов или иными документами в соответствии с законодательством Республики Казахстан.</w:t>
      </w:r>
    </w:p>
    <w:bookmarkEnd w:id="909"/>
    <w:p>
      <w:pPr>
        <w:spacing w:after="0"/>
        <w:ind w:left="0"/>
        <w:jc w:val="both"/>
      </w:pPr>
      <w:bookmarkStart w:name="z188" w:id="910"/>
      <w:r>
        <w:rPr>
          <w:rFonts w:ascii="Times New Roman"/>
          <w:b w:val="false"/>
          <w:i w:val="false"/>
          <w:color w:val="000000"/>
          <w:sz w:val="28"/>
        </w:rPr>
        <w:t>
      Приложение 4</w:t>
      </w:r>
    </w:p>
    <w:bookmarkEnd w:id="910"/>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bookmarkStart w:name="z189" w:id="911"/>
    <w:p>
      <w:pPr>
        <w:spacing w:after="0"/>
        <w:ind w:left="0"/>
        <w:jc w:val="both"/>
      </w:pPr>
      <w:r>
        <w:rPr>
          <w:rFonts w:ascii="Times New Roman"/>
          <w:b w:val="false"/>
          <w:i w:val="false"/>
          <w:color w:val="000000"/>
          <w:sz w:val="28"/>
        </w:rPr>
        <w:t xml:space="preserve">
      </w:t>
      </w:r>
      <w:r>
        <w:rPr>
          <w:rFonts w:ascii="Times New Roman"/>
          <w:b/>
          <w:i w:val="false"/>
          <w:color w:val="000000"/>
          <w:sz w:val="28"/>
        </w:rPr>
        <w:t>Техническая спецификация закупаемых работ</w:t>
      </w:r>
    </w:p>
    <w:bookmarkEnd w:id="911"/>
    <w:bookmarkStart w:name="z1916" w:id="91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4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912"/>
    <w:bookmarkStart w:name="z434" w:id="913"/>
    <w:p>
      <w:pPr>
        <w:spacing w:after="0"/>
        <w:ind w:left="0"/>
        <w:jc w:val="both"/>
      </w:pPr>
      <w:r>
        <w:rPr>
          <w:rFonts w:ascii="Times New Roman"/>
          <w:b w:val="false"/>
          <w:i w:val="false"/>
          <w:color w:val="000000"/>
          <w:sz w:val="28"/>
        </w:rPr>
        <w:t>
      Конкурс по государственным закупкам ____________________________ (указать полное наименование)</w:t>
      </w:r>
    </w:p>
    <w:bookmarkEnd w:id="913"/>
    <w:bookmarkStart w:name="z435" w:id="914"/>
    <w:p>
      <w:pPr>
        <w:spacing w:after="0"/>
        <w:ind w:left="0"/>
        <w:jc w:val="both"/>
      </w:pPr>
      <w:r>
        <w:rPr>
          <w:rFonts w:ascii="Times New Roman"/>
          <w:b w:val="false"/>
          <w:i w:val="false"/>
          <w:color w:val="000000"/>
          <w:sz w:val="28"/>
        </w:rPr>
        <w:t>
      Техническая спецификация разрабатывается с полным описанием требуемых технических и качественных характеристик закупаемых работ, включая необходимые спецификации, планы, чертежи, эскизы, и указанием национальных стандартов, а в случае их отсутствия межгосударственных стандартов на закупаемые работы. При отсутствии национальных и межгосударственных стандартов указываются требуемые функциональные, технические, качественные и эксплуатационные характеристики закупаемых работ с учетом нормирования государственных закупок.</w:t>
      </w:r>
    </w:p>
    <w:bookmarkEnd w:id="914"/>
    <w:bookmarkStart w:name="z436" w:id="915"/>
    <w:p>
      <w:pPr>
        <w:spacing w:after="0"/>
        <w:ind w:left="0"/>
        <w:jc w:val="both"/>
      </w:pPr>
      <w:r>
        <w:rPr>
          <w:rFonts w:ascii="Times New Roman"/>
          <w:b w:val="false"/>
          <w:i w:val="false"/>
          <w:color w:val="000000"/>
          <w:sz w:val="28"/>
        </w:rPr>
        <w:t>
      При осуществлении государственных закупок работ, требующих проектно-сметной документации, вместо технической спецификации конкурсная документация должна содержать утвержденную в установленном порядке проектно-сметную документацию. При этом сроки выполнения работ по таким государственным закупкам должны соответствовать срокам выполнения работ, указанным в утвержденной в установленном порядке проектно-сметной документации.</w:t>
      </w:r>
    </w:p>
    <w:bookmarkEnd w:id="915"/>
    <w:bookmarkStart w:name="z437" w:id="916"/>
    <w:p>
      <w:pPr>
        <w:spacing w:after="0"/>
        <w:ind w:left="0"/>
        <w:jc w:val="both"/>
      </w:pPr>
      <w:r>
        <w:rPr>
          <w:rFonts w:ascii="Times New Roman"/>
          <w:b w:val="false"/>
          <w:i w:val="false"/>
          <w:color w:val="000000"/>
          <w:sz w:val="28"/>
        </w:rPr>
        <w:t>
      Также в данной технической спецификации организатор государственных закупок дает краткое описание строительной площадки, географических, инженерно-геологических и других особых природных условий, наличие инфраструктуры и коммуникаций, описание местных ресурсов, систему стандартов и технических нормативов и указывает полный состав объекта, требования по инженерной подготовке территории, технологии производства и оборудованию, инженерному обеспечению, используемым материалам и конструкциям, оснащению объекта и т.п., исключающие разногласия при вводе объекта в эксплуатацию.</w:t>
      </w:r>
    </w:p>
    <w:bookmarkEnd w:id="916"/>
    <w:p>
      <w:pPr>
        <w:spacing w:after="0"/>
        <w:ind w:left="0"/>
        <w:jc w:val="both"/>
      </w:pPr>
      <w:bookmarkStart w:name="z190" w:id="917"/>
      <w:r>
        <w:rPr>
          <w:rFonts w:ascii="Times New Roman"/>
          <w:b w:val="false"/>
          <w:i w:val="false"/>
          <w:color w:val="000000"/>
          <w:sz w:val="28"/>
        </w:rPr>
        <w:t>
      Приложение 5</w:t>
      </w:r>
    </w:p>
    <w:bookmarkEnd w:id="917"/>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p>
      <w:pPr>
        <w:spacing w:after="0"/>
        <w:ind w:left="0"/>
        <w:jc w:val="both"/>
      </w:pPr>
      <w:bookmarkStart w:name="z191" w:id="918"/>
      <w:r>
        <w:rPr>
          <w:rFonts w:ascii="Times New Roman"/>
          <w:b w:val="false"/>
          <w:i w:val="false"/>
          <w:color w:val="000000"/>
          <w:sz w:val="28"/>
        </w:rPr>
        <w:t xml:space="preserve">
      </w:t>
      </w:r>
      <w:r>
        <w:rPr>
          <w:rFonts w:ascii="Times New Roman"/>
          <w:b/>
          <w:i w:val="false"/>
          <w:color w:val="000000"/>
          <w:sz w:val="28"/>
        </w:rPr>
        <w:t xml:space="preserve"> Заявка на участие в конкурсе</w:t>
      </w:r>
    </w:p>
    <w:bookmarkEnd w:id="918"/>
    <w:p>
      <w:pPr>
        <w:spacing w:after="0"/>
        <w:ind w:left="0"/>
        <w:jc w:val="both"/>
      </w:pPr>
      <w:r>
        <w:rPr>
          <w:rFonts w:ascii="Times New Roman"/>
          <w:b/>
          <w:i w:val="false"/>
          <w:color w:val="000000"/>
          <w:sz w:val="28"/>
        </w:rPr>
        <w:t>(для юридических лиц)</w:t>
      </w:r>
    </w:p>
    <w:bookmarkStart w:name="z1917" w:id="919"/>
    <w:p>
      <w:pPr>
        <w:spacing w:after="0"/>
        <w:ind w:left="0"/>
        <w:jc w:val="both"/>
      </w:pPr>
      <w:r>
        <w:rPr>
          <w:rFonts w:ascii="Times New Roman"/>
          <w:b w:val="false"/>
          <w:i w:val="false"/>
          <w:color w:val="000000"/>
          <w:sz w:val="28"/>
        </w:rPr>
        <w:t>
      Кому _________________________________________________________</w:t>
      </w:r>
    </w:p>
    <w:bookmarkEnd w:id="919"/>
    <w:bookmarkStart w:name="z1918" w:id="920"/>
    <w:p>
      <w:pPr>
        <w:spacing w:after="0"/>
        <w:ind w:left="0"/>
        <w:jc w:val="both"/>
      </w:pPr>
      <w:r>
        <w:rPr>
          <w:rFonts w:ascii="Times New Roman"/>
          <w:b w:val="false"/>
          <w:i w:val="false"/>
          <w:color w:val="000000"/>
          <w:sz w:val="28"/>
        </w:rPr>
        <w:t>
      (указывается наименование организатора государственных закупок)</w:t>
      </w:r>
    </w:p>
    <w:bookmarkEnd w:id="920"/>
    <w:bookmarkStart w:name="z1919" w:id="921"/>
    <w:p>
      <w:pPr>
        <w:spacing w:after="0"/>
        <w:ind w:left="0"/>
        <w:jc w:val="both"/>
      </w:pPr>
      <w:r>
        <w:rPr>
          <w:rFonts w:ascii="Times New Roman"/>
          <w:b w:val="false"/>
          <w:i w:val="false"/>
          <w:color w:val="000000"/>
          <w:sz w:val="28"/>
        </w:rPr>
        <w:t>
      От кого ______________________________________________________</w:t>
      </w:r>
    </w:p>
    <w:bookmarkEnd w:id="921"/>
    <w:bookmarkStart w:name="z1920" w:id="922"/>
    <w:p>
      <w:pPr>
        <w:spacing w:after="0"/>
        <w:ind w:left="0"/>
        <w:jc w:val="both"/>
      </w:pPr>
      <w:r>
        <w:rPr>
          <w:rFonts w:ascii="Times New Roman"/>
          <w:b w:val="false"/>
          <w:i w:val="false"/>
          <w:color w:val="000000"/>
          <w:sz w:val="28"/>
        </w:rPr>
        <w:t>
      (указывается полное наименование потенциального поставщика)</w:t>
      </w:r>
    </w:p>
    <w:bookmarkEnd w:id="922"/>
    <w:bookmarkStart w:name="z1921" w:id="923"/>
    <w:p>
      <w:pPr>
        <w:spacing w:after="0"/>
        <w:ind w:left="0"/>
        <w:jc w:val="both"/>
      </w:pPr>
      <w:r>
        <w:rPr>
          <w:rFonts w:ascii="Times New Roman"/>
          <w:b w:val="false"/>
          <w:i w:val="false"/>
          <w:color w:val="000000"/>
          <w:sz w:val="28"/>
        </w:rPr>
        <w:t>
      1. Сведения о юридическом лице, претендующем на участие в конкурсе (потенциальном поставщике):</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почтовый адрес и контактные телефоны потенциального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 юридического лица (БИН, БИК, ИИК), а также полное наименование и адрес банка или его филиала, в котором юридическое лицо обслуживается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первого руководителя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22" w:id="924"/>
    <w:p>
      <w:pPr>
        <w:spacing w:after="0"/>
        <w:ind w:left="0"/>
        <w:jc w:val="both"/>
      </w:pPr>
      <w:r>
        <w:rPr>
          <w:rFonts w:ascii="Times New Roman"/>
          <w:b w:val="false"/>
          <w:i w:val="false"/>
          <w:color w:val="000000"/>
          <w:sz w:val="28"/>
        </w:rPr>
        <w:t>
      2. _____________________ (указывается полное наименование юридического лица)</w:t>
      </w:r>
    </w:p>
    <w:bookmarkEnd w:id="924"/>
    <w:bookmarkStart w:name="z1923" w:id="925"/>
    <w:p>
      <w:pPr>
        <w:spacing w:after="0"/>
        <w:ind w:left="0"/>
        <w:jc w:val="both"/>
      </w:pPr>
      <w:r>
        <w:rPr>
          <w:rFonts w:ascii="Times New Roman"/>
          <w:b w:val="false"/>
          <w:i w:val="false"/>
          <w:color w:val="000000"/>
          <w:sz w:val="28"/>
        </w:rPr>
        <w:t xml:space="preserve">
      настоящей заявкой выражает желание принять участие в государственных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(ов), выполнение работ, оказание услуг – указать необходимое) в соответствии с требованиями и условиями, предусмотренными конкурсной документацией. </w:t>
      </w:r>
    </w:p>
    <w:bookmarkEnd w:id="925"/>
    <w:bookmarkStart w:name="z1924" w:id="926"/>
    <w:p>
      <w:pPr>
        <w:spacing w:after="0"/>
        <w:ind w:left="0"/>
        <w:jc w:val="both"/>
      </w:pPr>
      <w:r>
        <w:rPr>
          <w:rFonts w:ascii="Times New Roman"/>
          <w:b w:val="false"/>
          <w:i w:val="false"/>
          <w:color w:val="000000"/>
          <w:sz w:val="28"/>
        </w:rPr>
        <w:t xml:space="preserve">
      3. Потенциальный поставщик настоящей заявкой подтверждает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государственных закупках" (далее – Закон). </w:t>
      </w:r>
    </w:p>
    <w:bookmarkEnd w:id="926"/>
    <w:bookmarkStart w:name="z1925" w:id="927"/>
    <w:p>
      <w:pPr>
        <w:spacing w:after="0"/>
        <w:ind w:left="0"/>
        <w:jc w:val="both"/>
      </w:pPr>
      <w:r>
        <w:rPr>
          <w:rFonts w:ascii="Times New Roman"/>
          <w:b w:val="false"/>
          <w:i w:val="false"/>
          <w:color w:val="000000"/>
          <w:sz w:val="28"/>
        </w:rPr>
        <w:t xml:space="preserve">
      Настоящим также выражается согласие потенциального поставщика на расторжение в порядке, установленном законами Республики Казахстан, договора о государственных закупках (товара(ов), работ, услуг – указать необходимое), предусмотренным </w:t>
      </w:r>
      <w:r>
        <w:rPr>
          <w:rFonts w:ascii="Times New Roman"/>
          <w:b w:val="false"/>
          <w:i w:val="false"/>
          <w:color w:val="000000"/>
          <w:sz w:val="28"/>
        </w:rPr>
        <w:t>пунктом 19</w:t>
      </w:r>
      <w:r>
        <w:rPr>
          <w:rFonts w:ascii="Times New Roman"/>
          <w:b w:val="false"/>
          <w:i w:val="false"/>
          <w:color w:val="000000"/>
          <w:sz w:val="28"/>
        </w:rPr>
        <w:t xml:space="preserve"> статьи 43 Закона.</w:t>
      </w:r>
    </w:p>
    <w:bookmarkEnd w:id="927"/>
    <w:bookmarkStart w:name="z1926" w:id="928"/>
    <w:p>
      <w:pPr>
        <w:spacing w:after="0"/>
        <w:ind w:left="0"/>
        <w:jc w:val="both"/>
      </w:pPr>
      <w:r>
        <w:rPr>
          <w:rFonts w:ascii="Times New Roman"/>
          <w:b w:val="false"/>
          <w:i w:val="false"/>
          <w:color w:val="000000"/>
          <w:sz w:val="28"/>
        </w:rPr>
        <w:t xml:space="preserve">
      4. Потенциальный поставщик подтверждает, что он ознакомлен с конкурсной документацией и осведомлен об ответственности за представление организатору государственных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 </w:t>
      </w:r>
    </w:p>
    <w:bookmarkEnd w:id="928"/>
    <w:bookmarkStart w:name="z1927" w:id="929"/>
    <w:p>
      <w:pPr>
        <w:spacing w:after="0"/>
        <w:ind w:left="0"/>
        <w:jc w:val="both"/>
      </w:pPr>
      <w:r>
        <w:rPr>
          <w:rFonts w:ascii="Times New Roman"/>
          <w:b w:val="false"/>
          <w:i w:val="false"/>
          <w:color w:val="000000"/>
          <w:sz w:val="28"/>
        </w:rPr>
        <w:t xml:space="preserve">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 </w:t>
      </w:r>
    </w:p>
    <w:bookmarkEnd w:id="929"/>
    <w:bookmarkStart w:name="z1928" w:id="930"/>
    <w:p>
      <w:pPr>
        <w:spacing w:after="0"/>
        <w:ind w:left="0"/>
        <w:jc w:val="both"/>
      </w:pPr>
      <w:r>
        <w:rPr>
          <w:rFonts w:ascii="Times New Roman"/>
          <w:b w:val="false"/>
          <w:i w:val="false"/>
          <w:color w:val="000000"/>
          <w:sz w:val="28"/>
        </w:rPr>
        <w:t>
      5. Настоящая конкурсная заявка действует в течение дней со дня вскрытия конкурсных заявок.</w:t>
      </w:r>
    </w:p>
    <w:bookmarkEnd w:id="930"/>
    <w:bookmarkStart w:name="z1929" w:id="9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931"/>
    <w:bookmarkStart w:name="z1930" w:id="932"/>
    <w:p>
      <w:pPr>
        <w:spacing w:after="0"/>
        <w:ind w:left="0"/>
        <w:jc w:val="both"/>
      </w:pPr>
      <w:r>
        <w:rPr>
          <w:rFonts w:ascii="Times New Roman"/>
          <w:b w:val="false"/>
          <w:i w:val="false"/>
          <w:color w:val="000000"/>
          <w:sz w:val="28"/>
        </w:rPr>
        <w:t>
      6. В случае признания нашей конкурсной заявки выигравшей, мы внесем обеспечение исполнения договора о государственных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w:t>
      </w:r>
    </w:p>
    <w:bookmarkEnd w:id="932"/>
    <w:bookmarkStart w:name="z1931" w:id="933"/>
    <w:p>
      <w:pPr>
        <w:spacing w:after="0"/>
        <w:ind w:left="0"/>
        <w:jc w:val="both"/>
      </w:pPr>
      <w:r>
        <w:rPr>
          <w:rFonts w:ascii="Times New Roman"/>
          <w:b w:val="false"/>
          <w:i w:val="false"/>
          <w:color w:val="000000"/>
          <w:sz w:val="28"/>
        </w:rPr>
        <w:t>
      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w:t>
      </w:r>
    </w:p>
    <w:bookmarkEnd w:id="933"/>
    <w:bookmarkStart w:name="z1932" w:id="934"/>
    <w:p>
      <w:pPr>
        <w:spacing w:after="0"/>
        <w:ind w:left="0"/>
        <w:jc w:val="both"/>
      </w:pPr>
      <w:r>
        <w:rPr>
          <w:rFonts w:ascii="Times New Roman"/>
          <w:b w:val="false"/>
          <w:i w:val="false"/>
          <w:color w:val="000000"/>
          <w:sz w:val="28"/>
        </w:rPr>
        <w:t>
      7. До момента заключения договора о государственных закупках настоящая заявка на участие в конкурсе вместе с Вашим уведомлением о признании ее выигравшей будет выполнять роль обязательного договора между нами.</w:t>
      </w:r>
    </w:p>
    <w:bookmarkEnd w:id="934"/>
    <w:bookmarkStart w:name="z1933" w:id="935"/>
    <w:p>
      <w:pPr>
        <w:spacing w:after="0"/>
        <w:ind w:left="0"/>
        <w:jc w:val="both"/>
      </w:pPr>
      <w:r>
        <w:rPr>
          <w:rFonts w:ascii="Times New Roman"/>
          <w:b w:val="false"/>
          <w:i w:val="false"/>
          <w:color w:val="000000"/>
          <w:sz w:val="28"/>
        </w:rPr>
        <w:t>
      ______________________________________________________________</w:t>
      </w:r>
    </w:p>
    <w:bookmarkEnd w:id="935"/>
    <w:bookmarkStart w:name="z1934" w:id="936"/>
    <w:p>
      <w:pPr>
        <w:spacing w:after="0"/>
        <w:ind w:left="0"/>
        <w:jc w:val="both"/>
      </w:pPr>
      <w:r>
        <w:rPr>
          <w:rFonts w:ascii="Times New Roman"/>
          <w:b w:val="false"/>
          <w:i w:val="false"/>
          <w:color w:val="000000"/>
          <w:sz w:val="28"/>
        </w:rPr>
        <w:t>
      ______________________________/______________________________/</w:t>
      </w:r>
    </w:p>
    <w:bookmarkEnd w:id="936"/>
    <w:bookmarkStart w:name="z1935" w:id="937"/>
    <w:p>
      <w:pPr>
        <w:spacing w:after="0"/>
        <w:ind w:left="0"/>
        <w:jc w:val="both"/>
      </w:pPr>
      <w:r>
        <w:rPr>
          <w:rFonts w:ascii="Times New Roman"/>
          <w:b w:val="false"/>
          <w:i w:val="false"/>
          <w:color w:val="000000"/>
          <w:sz w:val="28"/>
        </w:rPr>
        <w:t>
      (Должность, Ф.И.О. (при наличии) первого руководителя либо его</w:t>
      </w:r>
    </w:p>
    <w:bookmarkEnd w:id="937"/>
    <w:bookmarkStart w:name="z1936" w:id="938"/>
    <w:p>
      <w:pPr>
        <w:spacing w:after="0"/>
        <w:ind w:left="0"/>
        <w:jc w:val="both"/>
      </w:pPr>
      <w:r>
        <w:rPr>
          <w:rFonts w:ascii="Times New Roman"/>
          <w:b w:val="false"/>
          <w:i w:val="false"/>
          <w:color w:val="000000"/>
          <w:sz w:val="28"/>
        </w:rPr>
        <w:t>
      заместителя юридического лица – потенциального поставщика и его подпись)</w:t>
      </w:r>
    </w:p>
    <w:bookmarkEnd w:id="938"/>
    <w:bookmarkStart w:name="z1937" w:id="939"/>
    <w:p>
      <w:pPr>
        <w:spacing w:after="0"/>
        <w:ind w:left="0"/>
        <w:jc w:val="both"/>
      </w:pPr>
      <w:r>
        <w:rPr>
          <w:rFonts w:ascii="Times New Roman"/>
          <w:b w:val="false"/>
          <w:i w:val="false"/>
          <w:color w:val="000000"/>
          <w:sz w:val="28"/>
        </w:rPr>
        <w:t>
      Дата заполнения ____________</w:t>
      </w:r>
    </w:p>
    <w:bookmarkEnd w:id="939"/>
    <w:bookmarkStart w:name="z1938" w:id="940"/>
    <w:p>
      <w:pPr>
        <w:spacing w:after="0"/>
        <w:ind w:left="0"/>
        <w:jc w:val="both"/>
      </w:pPr>
      <w:r>
        <w:rPr>
          <w:rFonts w:ascii="Times New Roman"/>
          <w:b w:val="false"/>
          <w:i w:val="false"/>
          <w:color w:val="000000"/>
          <w:sz w:val="28"/>
        </w:rPr>
        <w:t>
      М.П.</w:t>
      </w:r>
    </w:p>
    <w:bookmarkEnd w:id="940"/>
    <w:p>
      <w:pPr>
        <w:spacing w:after="0"/>
        <w:ind w:left="0"/>
        <w:jc w:val="both"/>
      </w:pPr>
      <w:bookmarkStart w:name="z192" w:id="941"/>
      <w:r>
        <w:rPr>
          <w:rFonts w:ascii="Times New Roman"/>
          <w:b w:val="false"/>
          <w:i w:val="false"/>
          <w:color w:val="000000"/>
          <w:sz w:val="28"/>
        </w:rPr>
        <w:t>
      Приложение 6</w:t>
      </w:r>
    </w:p>
    <w:bookmarkEnd w:id="941"/>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p>
      <w:pPr>
        <w:spacing w:after="0"/>
        <w:ind w:left="0"/>
        <w:jc w:val="both"/>
      </w:pPr>
      <w:bookmarkStart w:name="z193" w:id="942"/>
      <w:r>
        <w:rPr>
          <w:rFonts w:ascii="Times New Roman"/>
          <w:b w:val="false"/>
          <w:i w:val="false"/>
          <w:color w:val="000000"/>
          <w:sz w:val="28"/>
        </w:rPr>
        <w:t xml:space="preserve">
      </w:t>
      </w:r>
      <w:r>
        <w:rPr>
          <w:rFonts w:ascii="Times New Roman"/>
          <w:b/>
          <w:i w:val="false"/>
          <w:color w:val="000000"/>
          <w:sz w:val="28"/>
        </w:rPr>
        <w:t xml:space="preserve"> Заявка на участие в конкурсе</w:t>
      </w:r>
    </w:p>
    <w:bookmarkEnd w:id="942"/>
    <w:p>
      <w:pPr>
        <w:spacing w:after="0"/>
        <w:ind w:left="0"/>
        <w:jc w:val="both"/>
      </w:pPr>
      <w:r>
        <w:rPr>
          <w:rFonts w:ascii="Times New Roman"/>
          <w:b/>
          <w:i w:val="false"/>
          <w:color w:val="000000"/>
          <w:sz w:val="28"/>
        </w:rPr>
        <w:t>(для физического лица)</w:t>
      </w:r>
    </w:p>
    <w:bookmarkStart w:name="z1939" w:id="943"/>
    <w:p>
      <w:pPr>
        <w:spacing w:after="0"/>
        <w:ind w:left="0"/>
        <w:jc w:val="both"/>
      </w:pPr>
      <w:r>
        <w:rPr>
          <w:rFonts w:ascii="Times New Roman"/>
          <w:b w:val="false"/>
          <w:i w:val="false"/>
          <w:color w:val="000000"/>
          <w:sz w:val="28"/>
        </w:rPr>
        <w:t>
      Кому ________________________________________________________</w:t>
      </w:r>
    </w:p>
    <w:bookmarkEnd w:id="943"/>
    <w:bookmarkStart w:name="z1940" w:id="944"/>
    <w:p>
      <w:pPr>
        <w:spacing w:after="0"/>
        <w:ind w:left="0"/>
        <w:jc w:val="both"/>
      </w:pPr>
      <w:r>
        <w:rPr>
          <w:rFonts w:ascii="Times New Roman"/>
          <w:b w:val="false"/>
          <w:i w:val="false"/>
          <w:color w:val="000000"/>
          <w:sz w:val="28"/>
        </w:rPr>
        <w:t>
      (указывается наименование организатора государственных закупок)</w:t>
      </w:r>
    </w:p>
    <w:bookmarkEnd w:id="944"/>
    <w:bookmarkStart w:name="z1941" w:id="945"/>
    <w:p>
      <w:pPr>
        <w:spacing w:after="0"/>
        <w:ind w:left="0"/>
        <w:jc w:val="both"/>
      </w:pPr>
      <w:r>
        <w:rPr>
          <w:rFonts w:ascii="Times New Roman"/>
          <w:b w:val="false"/>
          <w:i w:val="false"/>
          <w:color w:val="000000"/>
          <w:sz w:val="28"/>
        </w:rPr>
        <w:t>
      От кого _____________________________________________________</w:t>
      </w:r>
    </w:p>
    <w:bookmarkEnd w:id="945"/>
    <w:bookmarkStart w:name="z1942" w:id="946"/>
    <w:p>
      <w:pPr>
        <w:spacing w:after="0"/>
        <w:ind w:left="0"/>
        <w:jc w:val="both"/>
      </w:pPr>
      <w:r>
        <w:rPr>
          <w:rFonts w:ascii="Times New Roman"/>
          <w:b w:val="false"/>
          <w:i w:val="false"/>
          <w:color w:val="000000"/>
          <w:sz w:val="28"/>
        </w:rPr>
        <w:t>
      (указывается полное наименование потенциального поставщика)</w:t>
      </w:r>
    </w:p>
    <w:bookmarkEnd w:id="946"/>
    <w:bookmarkStart w:name="z1943" w:id="947"/>
    <w:p>
      <w:pPr>
        <w:spacing w:after="0"/>
        <w:ind w:left="0"/>
        <w:jc w:val="both"/>
      </w:pPr>
      <w:r>
        <w:rPr>
          <w:rFonts w:ascii="Times New Roman"/>
          <w:b w:val="false"/>
          <w:i w:val="false"/>
          <w:color w:val="000000"/>
          <w:sz w:val="28"/>
        </w:rPr>
        <w:t xml:space="preserve">
      1. Сведения о физическом лице, претендующем на участие в конкурсе (потенциальном поставщике): </w:t>
      </w:r>
    </w:p>
    <w:bookmarkEnd w:id="9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Ф.И.О. (при наличии) физического лица – потенциального поставщика в соответствии с документом, удостоверяющим личность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44" w:id="948"/>
          <w:p>
            <w:pPr>
              <w:spacing w:after="20"/>
              <w:ind w:left="20"/>
              <w:jc w:val="both"/>
            </w:pPr>
            <w:r>
              <w:rPr>
                <w:rFonts w:ascii="Times New Roman"/>
                <w:b w:val="false"/>
                <w:i w:val="false"/>
                <w:color w:val="000000"/>
                <w:sz w:val="20"/>
              </w:rPr>
              <w:t>
 </w:t>
            </w:r>
          </w:p>
          <w:bookmarkEnd w:id="948"/>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документа, удостоверяющего личность физического лица-потенциального поставщика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45" w:id="949"/>
          <w:p>
            <w:pPr>
              <w:spacing w:after="20"/>
              <w:ind w:left="20"/>
              <w:jc w:val="both"/>
            </w:pPr>
            <w:r>
              <w:rPr>
                <w:rFonts w:ascii="Times New Roman"/>
                <w:b w:val="false"/>
                <w:i w:val="false"/>
                <w:color w:val="000000"/>
                <w:sz w:val="20"/>
              </w:rPr>
              <w:t>
 </w:t>
            </w:r>
          </w:p>
          <w:bookmarkEnd w:id="949"/>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950"/>
          <w:p>
            <w:pPr>
              <w:spacing w:after="20"/>
              <w:ind w:left="20"/>
              <w:jc w:val="both"/>
            </w:pPr>
            <w:r>
              <w:rPr>
                <w:rFonts w:ascii="Times New Roman"/>
                <w:b w:val="false"/>
                <w:i w:val="false"/>
                <w:color w:val="000000"/>
                <w:sz w:val="20"/>
              </w:rPr>
              <w:t xml:space="preserve">
Адрес прописки физического лица-потенциального </w:t>
            </w:r>
          </w:p>
          <w:bookmarkEnd w:id="950"/>
          <w:p>
            <w:pPr>
              <w:spacing w:after="20"/>
              <w:ind w:left="20"/>
              <w:jc w:val="both"/>
            </w:pPr>
            <w:r>
              <w:rPr>
                <w:rFonts w:ascii="Times New Roman"/>
                <w:b w:val="false"/>
                <w:i w:val="false"/>
                <w:color w:val="000000"/>
                <w:sz w:val="20"/>
              </w:rPr>
              <w:t xml:space="preserve">
поставщика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47" w:id="951"/>
          <w:p>
            <w:pPr>
              <w:spacing w:after="20"/>
              <w:ind w:left="20"/>
              <w:jc w:val="both"/>
            </w:pPr>
            <w:r>
              <w:rPr>
                <w:rFonts w:ascii="Times New Roman"/>
                <w:b w:val="false"/>
                <w:i w:val="false"/>
                <w:color w:val="000000"/>
                <w:sz w:val="20"/>
              </w:rPr>
              <w:t>
 </w:t>
            </w:r>
          </w:p>
          <w:bookmarkEnd w:id="951"/>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Фактический адрес проживания физического лица-потенциального поставщика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48" w:id="952"/>
          <w:p>
            <w:pPr>
              <w:spacing w:after="20"/>
              <w:ind w:left="20"/>
              <w:jc w:val="both"/>
            </w:pPr>
            <w:r>
              <w:rPr>
                <w:rFonts w:ascii="Times New Roman"/>
                <w:b w:val="false"/>
                <w:i w:val="false"/>
                <w:color w:val="000000"/>
                <w:sz w:val="20"/>
              </w:rPr>
              <w:t>
 </w:t>
            </w:r>
          </w:p>
          <w:bookmarkEnd w:id="952"/>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953"/>
          <w:p>
            <w:pPr>
              <w:spacing w:after="20"/>
              <w:ind w:left="20"/>
              <w:jc w:val="both"/>
            </w:pPr>
            <w:r>
              <w:rPr>
                <w:rFonts w:ascii="Times New Roman"/>
                <w:b w:val="false"/>
                <w:i w:val="false"/>
                <w:color w:val="000000"/>
                <w:sz w:val="20"/>
              </w:rPr>
              <w:t xml:space="preserve">
Номер свидетельства о регистрации, патента либо иного документа, дающего право на занятие, соответствующее </w:t>
            </w:r>
          </w:p>
          <w:bookmarkEnd w:id="953"/>
          <w:bookmarkStart w:name="z1950" w:id="954"/>
          <w:p>
            <w:pPr>
              <w:spacing w:after="20"/>
              <w:ind w:left="20"/>
              <w:jc w:val="both"/>
            </w:pPr>
            <w:r>
              <w:rPr>
                <w:rFonts w:ascii="Times New Roman"/>
                <w:b w:val="false"/>
                <w:i w:val="false"/>
                <w:color w:val="000000"/>
                <w:sz w:val="20"/>
              </w:rPr>
              <w:t xml:space="preserve">
предмету конкурса, предпринимательской деятельностью в соответствии с законодательством Республики </w:t>
            </w:r>
          </w:p>
          <w:bookmarkEnd w:id="954"/>
          <w:p>
            <w:pPr>
              <w:spacing w:after="20"/>
              <w:ind w:left="20"/>
              <w:jc w:val="both"/>
            </w:pPr>
            <w:r>
              <w:rPr>
                <w:rFonts w:ascii="Times New Roman"/>
                <w:b w:val="false"/>
                <w:i w:val="false"/>
                <w:color w:val="000000"/>
                <w:sz w:val="20"/>
              </w:rPr>
              <w:t xml:space="preserve">
Казахстан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51" w:id="955"/>
          <w:p>
            <w:pPr>
              <w:spacing w:after="20"/>
              <w:ind w:left="20"/>
              <w:jc w:val="both"/>
            </w:pPr>
            <w:r>
              <w:rPr>
                <w:rFonts w:ascii="Times New Roman"/>
                <w:b w:val="false"/>
                <w:i w:val="false"/>
                <w:color w:val="000000"/>
                <w:sz w:val="20"/>
              </w:rPr>
              <w:t>
 </w:t>
            </w:r>
          </w:p>
          <w:bookmarkEnd w:id="955"/>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956"/>
          <w:p>
            <w:pPr>
              <w:spacing w:after="20"/>
              <w:ind w:left="20"/>
              <w:jc w:val="both"/>
            </w:pPr>
            <w:r>
              <w:rPr>
                <w:rFonts w:ascii="Times New Roman"/>
                <w:b w:val="false"/>
                <w:i w:val="false"/>
                <w:color w:val="000000"/>
                <w:sz w:val="20"/>
              </w:rPr>
              <w:t>
Банковские реквизиты физического лица – потенциального поставщика (ИИН, БИК, ИИК), а также полное</w:t>
            </w:r>
          </w:p>
          <w:bookmarkEnd w:id="956"/>
          <w:bookmarkStart w:name="z1953" w:id="957"/>
          <w:p>
            <w:pPr>
              <w:spacing w:after="20"/>
              <w:ind w:left="20"/>
              <w:jc w:val="both"/>
            </w:pPr>
            <w:r>
              <w:rPr>
                <w:rFonts w:ascii="Times New Roman"/>
                <w:b w:val="false"/>
                <w:i w:val="false"/>
                <w:color w:val="000000"/>
                <w:sz w:val="20"/>
              </w:rPr>
              <w:t>
наименование и адрес банка или его филиала, в котором</w:t>
            </w:r>
          </w:p>
          <w:bookmarkEnd w:id="957"/>
          <w:p>
            <w:pPr>
              <w:spacing w:after="20"/>
              <w:ind w:left="20"/>
              <w:jc w:val="both"/>
            </w:pPr>
            <w:r>
              <w:rPr>
                <w:rFonts w:ascii="Times New Roman"/>
                <w:b w:val="false"/>
                <w:i w:val="false"/>
                <w:color w:val="000000"/>
                <w:sz w:val="20"/>
              </w:rPr>
              <w:t>
обслуживается физическое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54" w:id="958"/>
          <w:p>
            <w:pPr>
              <w:spacing w:after="20"/>
              <w:ind w:left="20"/>
              <w:jc w:val="both"/>
            </w:pPr>
            <w:r>
              <w:rPr>
                <w:rFonts w:ascii="Times New Roman"/>
                <w:b w:val="false"/>
                <w:i w:val="false"/>
                <w:color w:val="000000"/>
                <w:sz w:val="20"/>
              </w:rPr>
              <w:t>
 </w:t>
            </w:r>
          </w:p>
          <w:bookmarkEnd w:id="958"/>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Контактные телефоны, почтовый адрес и адрес электронной почты (при его наличии) физического лица-потенциального поставщика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1955" w:id="959"/>
          <w:p>
            <w:pPr>
              <w:spacing w:after="20"/>
              <w:ind w:left="20"/>
              <w:jc w:val="both"/>
            </w:pPr>
            <w:r>
              <w:rPr>
                <w:rFonts w:ascii="Times New Roman"/>
                <w:b w:val="false"/>
                <w:i w:val="false"/>
                <w:color w:val="000000"/>
                <w:sz w:val="20"/>
              </w:rPr>
              <w:t>
 </w:t>
            </w:r>
          </w:p>
          <w:bookmarkEnd w:id="959"/>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56" w:id="960"/>
    <w:p>
      <w:pPr>
        <w:spacing w:after="0"/>
        <w:ind w:left="0"/>
        <w:jc w:val="both"/>
      </w:pPr>
      <w:r>
        <w:rPr>
          <w:rFonts w:ascii="Times New Roman"/>
          <w:b w:val="false"/>
          <w:i w:val="false"/>
          <w:color w:val="000000"/>
          <w:sz w:val="28"/>
        </w:rPr>
        <w:t>
      2. ___________________________ (указывается Ф.И.О. (при наличии) физического лица)</w:t>
      </w:r>
    </w:p>
    <w:bookmarkEnd w:id="960"/>
    <w:bookmarkStart w:name="z1957" w:id="961"/>
    <w:p>
      <w:pPr>
        <w:spacing w:after="0"/>
        <w:ind w:left="0"/>
        <w:jc w:val="both"/>
      </w:pPr>
      <w:r>
        <w:rPr>
          <w:rFonts w:ascii="Times New Roman"/>
          <w:b w:val="false"/>
          <w:i w:val="false"/>
          <w:color w:val="000000"/>
          <w:sz w:val="28"/>
        </w:rPr>
        <w:t xml:space="preserve">
      настоящей заявкой выражает желание принять участие в государственных закупках способом конкурса (указать полное наименование конкурса) в качестве потенциального поставщика и выражает согласие осуществить (поставку товара (ов), выполнение работ, оказание услуг – указать необходимое) в соответствии с требованиями и условиями, предусмотренными конкурсной документацией. </w:t>
      </w:r>
    </w:p>
    <w:bookmarkEnd w:id="961"/>
    <w:bookmarkStart w:name="z1958" w:id="962"/>
    <w:p>
      <w:pPr>
        <w:spacing w:after="0"/>
        <w:ind w:left="0"/>
        <w:jc w:val="both"/>
      </w:pPr>
      <w:r>
        <w:rPr>
          <w:rFonts w:ascii="Times New Roman"/>
          <w:b w:val="false"/>
          <w:i w:val="false"/>
          <w:color w:val="000000"/>
          <w:sz w:val="28"/>
        </w:rPr>
        <w:t xml:space="preserve">
      3. Потенциальный поставщик настоящей заявкой подтверждает отсутствие нарушений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государственных закупках" (далее – Закон). </w:t>
      </w:r>
    </w:p>
    <w:bookmarkEnd w:id="962"/>
    <w:bookmarkStart w:name="z1959" w:id="963"/>
    <w:p>
      <w:pPr>
        <w:spacing w:after="0"/>
        <w:ind w:left="0"/>
        <w:jc w:val="both"/>
      </w:pPr>
      <w:r>
        <w:rPr>
          <w:rFonts w:ascii="Times New Roman"/>
          <w:b w:val="false"/>
          <w:i w:val="false"/>
          <w:color w:val="000000"/>
          <w:sz w:val="28"/>
        </w:rPr>
        <w:t xml:space="preserve">
      Настоящим также выражается согласие потенциального поставщика на расторжение договора о государственных закупках (товара(ов), работ, услуг – указать необходимое), в случаях, предусмотренных </w:t>
      </w:r>
      <w:r>
        <w:rPr>
          <w:rFonts w:ascii="Times New Roman"/>
          <w:b w:val="false"/>
          <w:i w:val="false"/>
          <w:color w:val="000000"/>
          <w:sz w:val="28"/>
        </w:rPr>
        <w:t>пунктом 19</w:t>
      </w:r>
      <w:r>
        <w:rPr>
          <w:rFonts w:ascii="Times New Roman"/>
          <w:b w:val="false"/>
          <w:i w:val="false"/>
          <w:color w:val="000000"/>
          <w:sz w:val="28"/>
        </w:rPr>
        <w:t xml:space="preserve"> статьи 43 Закона.</w:t>
      </w:r>
    </w:p>
    <w:bookmarkEnd w:id="963"/>
    <w:bookmarkStart w:name="z1960" w:id="964"/>
    <w:p>
      <w:pPr>
        <w:spacing w:after="0"/>
        <w:ind w:left="0"/>
        <w:jc w:val="both"/>
      </w:pPr>
      <w:r>
        <w:rPr>
          <w:rFonts w:ascii="Times New Roman"/>
          <w:b w:val="false"/>
          <w:i w:val="false"/>
          <w:color w:val="000000"/>
          <w:sz w:val="28"/>
        </w:rPr>
        <w:t xml:space="preserve">
      4. Потенциальный поставщик подтверждает, что он ознакомлен с конкурсной документацией и осведомлен об ответственности за представление организатору государственных закупок и конкурсной комиссии недостоверных сведений о своей правомочности, квалификации, качественных и иных характеристиках (поставляемого товара(ов)), выполняемых работ, оказываемых услуг – указать необходимое), соблюдении им авторских и смежных прав, а так же иных ограничений, предусмотренных действующим законодательством Республики Казахстан. </w:t>
      </w:r>
    </w:p>
    <w:bookmarkEnd w:id="964"/>
    <w:bookmarkStart w:name="z1961" w:id="965"/>
    <w:p>
      <w:pPr>
        <w:spacing w:after="0"/>
        <w:ind w:left="0"/>
        <w:jc w:val="both"/>
      </w:pPr>
      <w:r>
        <w:rPr>
          <w:rFonts w:ascii="Times New Roman"/>
          <w:b w:val="false"/>
          <w:i w:val="false"/>
          <w:color w:val="000000"/>
          <w:sz w:val="28"/>
        </w:rPr>
        <w:t>
      Потенциальный поставщик принимает на себя полную ответственность за представление в данной заявке на участие в конкурсе и прилагаемых к ней документах таких недостоверных сведений.</w:t>
      </w:r>
    </w:p>
    <w:bookmarkEnd w:id="965"/>
    <w:bookmarkStart w:name="z1962" w:id="966"/>
    <w:p>
      <w:pPr>
        <w:spacing w:after="0"/>
        <w:ind w:left="0"/>
        <w:jc w:val="both"/>
      </w:pPr>
      <w:r>
        <w:rPr>
          <w:rFonts w:ascii="Times New Roman"/>
          <w:b w:val="false"/>
          <w:i w:val="false"/>
          <w:color w:val="000000"/>
          <w:sz w:val="28"/>
        </w:rPr>
        <w:t>
      5. Настоящая конкурсная заявка действует в течение дней со дня вскрытия конкурсных заявок.</w:t>
      </w:r>
    </w:p>
    <w:bookmarkEnd w:id="966"/>
    <w:bookmarkStart w:name="z1963" w:id="9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5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967"/>
    <w:bookmarkStart w:name="z1964" w:id="968"/>
    <w:p>
      <w:pPr>
        <w:spacing w:after="0"/>
        <w:ind w:left="0"/>
        <w:jc w:val="both"/>
      </w:pPr>
      <w:r>
        <w:rPr>
          <w:rFonts w:ascii="Times New Roman"/>
          <w:b w:val="false"/>
          <w:i w:val="false"/>
          <w:color w:val="000000"/>
          <w:sz w:val="28"/>
        </w:rPr>
        <w:t xml:space="preserve">
      6. В случае признания нашей конкурсной заявки выигравшей, мы внесем обеспечение исполнения договора о государственных закупках на сумму, составляющую три процента от общей суммы договора (указывается, если внесение обеспечения исполнения договора было предусмотрено в конкурсной документации). </w:t>
      </w:r>
    </w:p>
    <w:bookmarkEnd w:id="968"/>
    <w:bookmarkStart w:name="z1965" w:id="969"/>
    <w:p>
      <w:pPr>
        <w:spacing w:after="0"/>
        <w:ind w:left="0"/>
        <w:jc w:val="both"/>
      </w:pPr>
      <w:r>
        <w:rPr>
          <w:rFonts w:ascii="Times New Roman"/>
          <w:b w:val="false"/>
          <w:i w:val="false"/>
          <w:color w:val="000000"/>
          <w:sz w:val="28"/>
        </w:rPr>
        <w:t>
      В случае признания нашей конкурсной заявки выигравшей, мы внесем обеспечение аванса в размере, равном авансу (если конкурсной документацией предусмотрена выплата аванса).</w:t>
      </w:r>
    </w:p>
    <w:bookmarkEnd w:id="969"/>
    <w:bookmarkStart w:name="z1966" w:id="970"/>
    <w:p>
      <w:pPr>
        <w:spacing w:after="0"/>
        <w:ind w:left="0"/>
        <w:jc w:val="both"/>
      </w:pPr>
      <w:r>
        <w:rPr>
          <w:rFonts w:ascii="Times New Roman"/>
          <w:b w:val="false"/>
          <w:i w:val="false"/>
          <w:color w:val="000000"/>
          <w:sz w:val="28"/>
        </w:rPr>
        <w:t xml:space="preserve">
      7. До момента заключения договора о государственных закупках настоящая заявка на участие в конкурсе вместе с Вашим уведомлением о признании ее выигравшей будет выполнять роль обязательного договора между нами. </w:t>
      </w:r>
    </w:p>
    <w:bookmarkEnd w:id="970"/>
    <w:bookmarkStart w:name="z1967" w:id="971"/>
    <w:p>
      <w:pPr>
        <w:spacing w:after="0"/>
        <w:ind w:left="0"/>
        <w:jc w:val="both"/>
      </w:pPr>
      <w:r>
        <w:rPr>
          <w:rFonts w:ascii="Times New Roman"/>
          <w:b w:val="false"/>
          <w:i w:val="false"/>
          <w:color w:val="000000"/>
          <w:sz w:val="28"/>
        </w:rPr>
        <w:t xml:space="preserve">
      ______________________________________________________________ </w:t>
      </w:r>
    </w:p>
    <w:bookmarkEnd w:id="971"/>
    <w:bookmarkStart w:name="z1968" w:id="972"/>
    <w:p>
      <w:pPr>
        <w:spacing w:after="0"/>
        <w:ind w:left="0"/>
        <w:jc w:val="both"/>
      </w:pPr>
      <w:r>
        <w:rPr>
          <w:rFonts w:ascii="Times New Roman"/>
          <w:b w:val="false"/>
          <w:i w:val="false"/>
          <w:color w:val="000000"/>
          <w:sz w:val="28"/>
        </w:rPr>
        <w:t xml:space="preserve">
      ___________________________________/_________________________/ </w:t>
      </w:r>
    </w:p>
    <w:bookmarkEnd w:id="972"/>
    <w:bookmarkStart w:name="z1969" w:id="973"/>
    <w:p>
      <w:pPr>
        <w:spacing w:after="0"/>
        <w:ind w:left="0"/>
        <w:jc w:val="both"/>
      </w:pPr>
      <w:r>
        <w:rPr>
          <w:rFonts w:ascii="Times New Roman"/>
          <w:b w:val="false"/>
          <w:i w:val="false"/>
          <w:color w:val="000000"/>
          <w:sz w:val="28"/>
        </w:rPr>
        <w:t>
      (Ф.И.О. (при наличии) физического лица – потенциального</w:t>
      </w:r>
    </w:p>
    <w:bookmarkEnd w:id="973"/>
    <w:bookmarkStart w:name="z1970" w:id="974"/>
    <w:p>
      <w:pPr>
        <w:spacing w:after="0"/>
        <w:ind w:left="0"/>
        <w:jc w:val="both"/>
      </w:pPr>
      <w:r>
        <w:rPr>
          <w:rFonts w:ascii="Times New Roman"/>
          <w:b w:val="false"/>
          <w:i w:val="false"/>
          <w:color w:val="000000"/>
          <w:sz w:val="28"/>
        </w:rPr>
        <w:t>
      поставщика и его подпись)</w:t>
      </w:r>
    </w:p>
    <w:bookmarkEnd w:id="974"/>
    <w:bookmarkStart w:name="z1971" w:id="975"/>
    <w:p>
      <w:pPr>
        <w:spacing w:after="0"/>
        <w:ind w:left="0"/>
        <w:jc w:val="both"/>
      </w:pPr>
      <w:r>
        <w:rPr>
          <w:rFonts w:ascii="Times New Roman"/>
          <w:b w:val="false"/>
          <w:i w:val="false"/>
          <w:color w:val="000000"/>
          <w:sz w:val="28"/>
        </w:rPr>
        <w:t>
      Дата заполнения ________________</w:t>
      </w:r>
    </w:p>
    <w:bookmarkEnd w:id="975"/>
    <w:p>
      <w:pPr>
        <w:spacing w:after="0"/>
        <w:ind w:left="0"/>
        <w:jc w:val="both"/>
      </w:pPr>
      <w:bookmarkStart w:name="z194" w:id="976"/>
      <w:r>
        <w:rPr>
          <w:rFonts w:ascii="Times New Roman"/>
          <w:b w:val="false"/>
          <w:i w:val="false"/>
          <w:color w:val="000000"/>
          <w:sz w:val="28"/>
        </w:rPr>
        <w:t>
      Приложение 7</w:t>
      </w:r>
    </w:p>
    <w:bookmarkEnd w:id="976"/>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bookmarkStart w:name="z195" w:id="977"/>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при закупках работ)</w:t>
      </w:r>
    </w:p>
    <w:bookmarkEnd w:id="977"/>
    <w:bookmarkStart w:name="z1972" w:id="9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7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978"/>
    <w:p>
      <w:pPr>
        <w:spacing w:after="0"/>
        <w:ind w:left="0"/>
        <w:jc w:val="both"/>
      </w:pPr>
      <w:bookmarkStart w:name="z1973" w:id="979"/>
      <w:r>
        <w:rPr>
          <w:rFonts w:ascii="Times New Roman"/>
          <w:b w:val="false"/>
          <w:i w:val="false"/>
          <w:color w:val="000000"/>
          <w:sz w:val="28"/>
        </w:rPr>
        <w:t>
      № конкурса __________________________________________________</w:t>
      </w:r>
    </w:p>
    <w:bookmarkEnd w:id="979"/>
    <w:p>
      <w:pPr>
        <w:spacing w:after="0"/>
        <w:ind w:left="0"/>
        <w:jc w:val="both"/>
      </w:pPr>
      <w:r>
        <w:rPr>
          <w:rFonts w:ascii="Times New Roman"/>
          <w:b w:val="false"/>
          <w:i w:val="false"/>
          <w:color w:val="000000"/>
          <w:sz w:val="28"/>
        </w:rPr>
        <w:t xml:space="preserve">       Наименование конкурса ________________________________________</w:t>
      </w:r>
    </w:p>
    <w:p>
      <w:pPr>
        <w:spacing w:after="0"/>
        <w:ind w:left="0"/>
        <w:jc w:val="both"/>
      </w:pPr>
      <w:r>
        <w:rPr>
          <w:rFonts w:ascii="Times New Roman"/>
          <w:b w:val="false"/>
          <w:i w:val="false"/>
          <w:color w:val="000000"/>
          <w:sz w:val="28"/>
        </w:rPr>
        <w:t xml:space="preserve">       № лота ______________________________________________________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____________________________________________</w:t>
      </w:r>
    </w:p>
    <w:p>
      <w:pPr>
        <w:spacing w:after="0"/>
        <w:ind w:left="0"/>
        <w:jc w:val="both"/>
      </w:pPr>
      <w:r>
        <w:rPr>
          <w:rFonts w:ascii="Times New Roman"/>
          <w:b w:val="false"/>
          <w:i w:val="false"/>
          <w:color w:val="000000"/>
          <w:sz w:val="28"/>
        </w:rPr>
        <w:t xml:space="preserve">       1. Общие сведения о потенциальном поставщике:</w:t>
      </w:r>
    </w:p>
    <w:p>
      <w:pPr>
        <w:spacing w:after="0"/>
        <w:ind w:left="0"/>
        <w:jc w:val="both"/>
      </w:pPr>
      <w:r>
        <w:rPr>
          <w:rFonts w:ascii="Times New Roman"/>
          <w:b w:val="false"/>
          <w:i w:val="false"/>
          <w:color w:val="000000"/>
          <w:sz w:val="28"/>
        </w:rPr>
        <w:t xml:space="preserve">       Наименование ____________________________________________________</w:t>
      </w:r>
    </w:p>
    <w:p>
      <w:pPr>
        <w:spacing w:after="0"/>
        <w:ind w:left="0"/>
        <w:jc w:val="both"/>
      </w:pPr>
      <w:r>
        <w:rPr>
          <w:rFonts w:ascii="Times New Roman"/>
          <w:b w:val="false"/>
          <w:i w:val="false"/>
          <w:color w:val="000000"/>
          <w:sz w:val="28"/>
        </w:rPr>
        <w:t xml:space="preserve">       БИН/ИИН/ИНН/УНП ______________________________________________</w:t>
      </w:r>
    </w:p>
    <w:p>
      <w:pPr>
        <w:spacing w:after="0"/>
        <w:ind w:left="0"/>
        <w:jc w:val="both"/>
      </w:pPr>
      <w:r>
        <w:rPr>
          <w:rFonts w:ascii="Times New Roman"/>
          <w:b w:val="false"/>
          <w:i w:val="false"/>
          <w:color w:val="000000"/>
          <w:sz w:val="28"/>
        </w:rPr>
        <w:t xml:space="preserve">       2. Объем выполненных потенциальным поставщиком работ в течение последних пятнадцати лет, аналогичных (схожих) закупаемым на конкурсе, с приложением копий подтверждающих документов* (заполняется в случае наличия).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выполнения работы (местонахождение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завершения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4" w:id="980"/>
    <w:p>
      <w:pPr>
        <w:spacing w:after="0"/>
        <w:ind w:left="0"/>
        <w:jc w:val="both"/>
      </w:pPr>
      <w:r>
        <w:rPr>
          <w:rFonts w:ascii="Times New Roman"/>
          <w:b w:val="false"/>
          <w:i w:val="false"/>
          <w:color w:val="000000"/>
          <w:sz w:val="28"/>
        </w:rPr>
        <w:t>
      3. Потенциальный поставщик указывает сведения о наличии оборудования (механизмов, машин), предусмотренного конкурсной документацией, либо аналогичного (дополнительного) оборудования (механизмов, машин), необходимого для выполнения работ, с приложением копий подтверждающих документов**.</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 (механизмов,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1975" w:id="981"/>
    <w:p>
      <w:pPr>
        <w:spacing w:after="0"/>
        <w:ind w:left="0"/>
        <w:jc w:val="both"/>
      </w:pPr>
      <w:r>
        <w:rPr>
          <w:rFonts w:ascii="Times New Roman"/>
          <w:b w:val="false"/>
          <w:i w:val="false"/>
          <w:color w:val="000000"/>
          <w:sz w:val="28"/>
        </w:rPr>
        <w:t>
      4. Сведения о трудовых ресурсах с приложением копий подтверждающих документов**.</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работников (приложить копию удостоверения личности)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по документу об образовании (приложить электронную копию документа об образовании)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6" w:id="982"/>
    <w:p>
      <w:pPr>
        <w:spacing w:after="0"/>
        <w:ind w:left="0"/>
        <w:jc w:val="both"/>
      </w:pPr>
      <w:r>
        <w:rPr>
          <w:rFonts w:ascii="Times New Roman"/>
          <w:b w:val="false"/>
          <w:i w:val="false"/>
          <w:color w:val="000000"/>
          <w:sz w:val="28"/>
        </w:rPr>
        <w:t>
      Достоверность всех сведений о квалификации подтверждаю</w:t>
      </w:r>
    </w:p>
    <w:bookmarkEnd w:id="982"/>
    <w:bookmarkStart w:name="z1977" w:id="983"/>
    <w:p>
      <w:pPr>
        <w:spacing w:after="0"/>
        <w:ind w:left="0"/>
        <w:jc w:val="both"/>
      </w:pPr>
      <w:r>
        <w:rPr>
          <w:rFonts w:ascii="Times New Roman"/>
          <w:b w:val="false"/>
          <w:i w:val="false"/>
          <w:color w:val="000000"/>
          <w:sz w:val="28"/>
        </w:rPr>
        <w:t>
      Примечание:</w:t>
      </w:r>
    </w:p>
    <w:bookmarkEnd w:id="983"/>
    <w:bookmarkStart w:name="z1978" w:id="984"/>
    <w:p>
      <w:pPr>
        <w:spacing w:after="0"/>
        <w:ind w:left="0"/>
        <w:jc w:val="both"/>
      </w:pPr>
      <w:r>
        <w:rPr>
          <w:rFonts w:ascii="Times New Roman"/>
          <w:b w:val="false"/>
          <w:i w:val="false"/>
          <w:color w:val="000000"/>
          <w:sz w:val="28"/>
        </w:rPr>
        <w:t>
      * в случае, если предметом конкурса является строительство, документами, подтверждающими опыт работы, являются копии актов выполненных работ и приемки объектов в эксплуатацию;</w:t>
      </w:r>
    </w:p>
    <w:bookmarkEnd w:id="984"/>
    <w:bookmarkStart w:name="z1979" w:id="985"/>
    <w:p>
      <w:pPr>
        <w:spacing w:after="0"/>
        <w:ind w:left="0"/>
        <w:jc w:val="both"/>
      </w:pPr>
      <w:r>
        <w:rPr>
          <w:rFonts w:ascii="Times New Roman"/>
          <w:b w:val="false"/>
          <w:i w:val="false"/>
          <w:color w:val="000000"/>
          <w:sz w:val="28"/>
        </w:rPr>
        <w:t>
      в случае, если предметом конкурса являются иные виды работ, документами, подтверждающими опыт работы, являются копии актов выполненных работ и счетов-фактур;</w:t>
      </w:r>
    </w:p>
    <w:bookmarkEnd w:id="985"/>
    <w:bookmarkStart w:name="z1980" w:id="986"/>
    <w:p>
      <w:pPr>
        <w:spacing w:after="0"/>
        <w:ind w:left="0"/>
        <w:jc w:val="both"/>
      </w:pPr>
      <w:r>
        <w:rPr>
          <w:rFonts w:ascii="Times New Roman"/>
          <w:b w:val="false"/>
          <w:i w:val="false"/>
          <w:color w:val="000000"/>
          <w:sz w:val="28"/>
        </w:rPr>
        <w:t>
      если предметом конкурса является новое строительство, учитывается опыт работы только строительства новых объектов;</w:t>
      </w:r>
    </w:p>
    <w:bookmarkEnd w:id="986"/>
    <w:bookmarkStart w:name="z1981" w:id="987"/>
    <w:p>
      <w:pPr>
        <w:spacing w:after="0"/>
        <w:ind w:left="0"/>
        <w:jc w:val="both"/>
      </w:pPr>
      <w:r>
        <w:rPr>
          <w:rFonts w:ascii="Times New Roman"/>
          <w:b w:val="false"/>
          <w:i w:val="false"/>
          <w:color w:val="000000"/>
          <w:sz w:val="28"/>
        </w:rPr>
        <w:t>
      если предметами конкурса являются расширение, модернизация, техническое перевооружение и реконструкция, то учитывается опыт работы строительства новых объектов, расширения, модернизации, технического перевооружения и реконструкции существующих объектов, за исключением капитального ремонта;</w:t>
      </w:r>
    </w:p>
    <w:bookmarkEnd w:id="987"/>
    <w:bookmarkStart w:name="z1982" w:id="988"/>
    <w:p>
      <w:pPr>
        <w:spacing w:after="0"/>
        <w:ind w:left="0"/>
        <w:jc w:val="both"/>
      </w:pPr>
      <w:r>
        <w:rPr>
          <w:rFonts w:ascii="Times New Roman"/>
          <w:b w:val="false"/>
          <w:i w:val="false"/>
          <w:color w:val="000000"/>
          <w:sz w:val="28"/>
        </w:rPr>
        <w:t>
      если предметом конкурса является капитальный ремонт, то учитывается опыт работы строительства новых объектов, расширения, модернизации, технического перевооружения, реконструкции и капитального ремонта существующих объектов.</w:t>
      </w:r>
    </w:p>
    <w:bookmarkEnd w:id="988"/>
    <w:bookmarkStart w:name="z1983" w:id="989"/>
    <w:p>
      <w:pPr>
        <w:spacing w:after="0"/>
        <w:ind w:left="0"/>
        <w:jc w:val="both"/>
      </w:pPr>
      <w:r>
        <w:rPr>
          <w:rFonts w:ascii="Times New Roman"/>
          <w:b w:val="false"/>
          <w:i w:val="false"/>
          <w:color w:val="000000"/>
          <w:sz w:val="28"/>
        </w:rPr>
        <w:t>
      При расчете опыта работы в сфере строительства учитываются функциональное назначение и отраслевая принадлежность объектов строительства и их техническая и (или) технологическая сложность, определенные в соответствии с законодательством Республики Казахстан об архитектурной, градостроительной и строительной деятельности.</w:t>
      </w:r>
    </w:p>
    <w:bookmarkEnd w:id="989"/>
    <w:bookmarkStart w:name="z1984" w:id="990"/>
    <w:p>
      <w:pPr>
        <w:spacing w:after="0"/>
        <w:ind w:left="0"/>
        <w:jc w:val="both"/>
      </w:pPr>
      <w:r>
        <w:rPr>
          <w:rFonts w:ascii="Times New Roman"/>
          <w:b w:val="false"/>
          <w:i w:val="false"/>
          <w:color w:val="000000"/>
          <w:sz w:val="28"/>
        </w:rPr>
        <w:t>
      ** Представление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могут не представляться.</w:t>
      </w:r>
    </w:p>
    <w:bookmarkEnd w:id="990"/>
    <w:p>
      <w:pPr>
        <w:spacing w:after="0"/>
        <w:ind w:left="0"/>
        <w:jc w:val="both"/>
      </w:pPr>
      <w:bookmarkStart w:name="z198" w:id="991"/>
      <w:r>
        <w:rPr>
          <w:rFonts w:ascii="Times New Roman"/>
          <w:b w:val="false"/>
          <w:i w:val="false"/>
          <w:color w:val="000000"/>
          <w:sz w:val="28"/>
        </w:rPr>
        <w:t>
      Приложение 8</w:t>
      </w:r>
    </w:p>
    <w:bookmarkEnd w:id="991"/>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bookmarkStart w:name="z199" w:id="992"/>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при закупках услуг)</w:t>
      </w:r>
    </w:p>
    <w:bookmarkEnd w:id="992"/>
    <w:bookmarkStart w:name="z1985" w:id="9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8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993"/>
    <w:p>
      <w:pPr>
        <w:spacing w:after="0"/>
        <w:ind w:left="0"/>
        <w:jc w:val="both"/>
      </w:pPr>
      <w:bookmarkStart w:name="z438" w:id="994"/>
      <w:r>
        <w:rPr>
          <w:rFonts w:ascii="Times New Roman"/>
          <w:b w:val="false"/>
          <w:i w:val="false"/>
          <w:color w:val="000000"/>
          <w:sz w:val="28"/>
        </w:rPr>
        <w:t>
      № конкурса________________________________</w:t>
      </w:r>
    </w:p>
    <w:bookmarkEnd w:id="994"/>
    <w:p>
      <w:pPr>
        <w:spacing w:after="0"/>
        <w:ind w:left="0"/>
        <w:jc w:val="both"/>
      </w:pPr>
      <w:r>
        <w:rPr>
          <w:rFonts w:ascii="Times New Roman"/>
          <w:b w:val="false"/>
          <w:i w:val="false"/>
          <w:color w:val="000000"/>
          <w:sz w:val="28"/>
        </w:rPr>
        <w:t xml:space="preserve">       Наименование конкурса _____________________</w:t>
      </w:r>
    </w:p>
    <w:p>
      <w:pPr>
        <w:spacing w:after="0"/>
        <w:ind w:left="0"/>
        <w:jc w:val="both"/>
      </w:pPr>
      <w:r>
        <w:rPr>
          <w:rFonts w:ascii="Times New Roman"/>
          <w:b w:val="false"/>
          <w:i w:val="false"/>
          <w:color w:val="000000"/>
          <w:sz w:val="28"/>
        </w:rPr>
        <w:t xml:space="preserve">       № лота ____________________________________</w:t>
      </w:r>
    </w:p>
    <w:p>
      <w:pPr>
        <w:spacing w:after="0"/>
        <w:ind w:left="0"/>
        <w:jc w:val="both"/>
      </w:pPr>
      <w:r>
        <w:rPr>
          <w:rFonts w:ascii="Times New Roman"/>
          <w:b w:val="false"/>
          <w:i w:val="false"/>
          <w:color w:val="000000"/>
          <w:sz w:val="28"/>
        </w:rPr>
        <w:t xml:space="preserve">       Наименование лота _________________________</w:t>
      </w:r>
    </w:p>
    <w:p>
      <w:pPr>
        <w:spacing w:after="0"/>
        <w:ind w:left="0"/>
        <w:jc w:val="both"/>
      </w:pPr>
      <w:r>
        <w:rPr>
          <w:rFonts w:ascii="Times New Roman"/>
          <w:b w:val="false"/>
          <w:i w:val="false"/>
          <w:color w:val="000000"/>
          <w:sz w:val="28"/>
        </w:rPr>
        <w:t xml:space="preserve">       1. Общие сведения о потенциальном поставщике:</w:t>
      </w:r>
    </w:p>
    <w:p>
      <w:pPr>
        <w:spacing w:after="0"/>
        <w:ind w:left="0"/>
        <w:jc w:val="both"/>
      </w:pPr>
      <w:r>
        <w:rPr>
          <w:rFonts w:ascii="Times New Roman"/>
          <w:b w:val="false"/>
          <w:i w:val="false"/>
          <w:color w:val="000000"/>
          <w:sz w:val="28"/>
        </w:rPr>
        <w:t xml:space="preserve">       Наименование __________________________</w:t>
      </w:r>
    </w:p>
    <w:p>
      <w:pPr>
        <w:spacing w:after="0"/>
        <w:ind w:left="0"/>
        <w:jc w:val="both"/>
      </w:pPr>
      <w:r>
        <w:rPr>
          <w:rFonts w:ascii="Times New Roman"/>
          <w:b w:val="false"/>
          <w:i w:val="false"/>
          <w:color w:val="000000"/>
          <w:sz w:val="28"/>
        </w:rPr>
        <w:t xml:space="preserve">       БИН/ИИН/ИНН/УНП</w:t>
      </w:r>
    </w:p>
    <w:bookmarkStart w:name="z439" w:id="995"/>
    <w:p>
      <w:pPr>
        <w:spacing w:after="0"/>
        <w:ind w:left="0"/>
        <w:jc w:val="both"/>
      </w:pPr>
      <w:r>
        <w:rPr>
          <w:rFonts w:ascii="Times New Roman"/>
          <w:b w:val="false"/>
          <w:i w:val="false"/>
          <w:color w:val="000000"/>
          <w:sz w:val="28"/>
        </w:rPr>
        <w:t>
      2. Объем оказанных потенциальным поставщиком услуг в течение последних десяти лет, аналогичных (схожих) закупаемым на конкурсе, с приложением копий подтверждающих документов (заполняется в случае наличия).</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оказания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месяц оказания услуги (с __ по __)</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996"/>
    <w:p>
      <w:pPr>
        <w:spacing w:after="0"/>
        <w:ind w:left="0"/>
        <w:jc w:val="both"/>
      </w:pPr>
      <w:r>
        <w:rPr>
          <w:rFonts w:ascii="Times New Roman"/>
          <w:b w:val="false"/>
          <w:i w:val="false"/>
          <w:color w:val="000000"/>
          <w:sz w:val="28"/>
        </w:rPr>
        <w:t>
      3. Потенциальный поставщик указывает сведения о наличии материальных ресурсов, предусмотренных конкурсной документацией, необходимых для оказания услуг с приложением копий подтверждающих документов.</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материальных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имеющихся единиц (штук)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(новое, хорошее, плохое)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Собственное (приложить документы, подтверждающие право собственности), арендованное (у кого и приложить документы, подтверждающие право собственности арендодателя)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r>
    </w:tbl>
    <w:bookmarkStart w:name="z462" w:id="997"/>
    <w:p>
      <w:pPr>
        <w:spacing w:after="0"/>
        <w:ind w:left="0"/>
        <w:jc w:val="both"/>
      </w:pPr>
      <w:r>
        <w:rPr>
          <w:rFonts w:ascii="Times New Roman"/>
          <w:b w:val="false"/>
          <w:i w:val="false"/>
          <w:color w:val="000000"/>
          <w:sz w:val="28"/>
        </w:rPr>
        <w:t>
      4. Потенциальный поставщик указывает сведения о квалифицированных работниках для выполнения возложенных на них обязанностей, необходимых в целях оказания услуг по данному конкурсу (лоту), с приложением копий подтверждающих документов.</w:t>
      </w:r>
    </w:p>
    <w:bookmarkEnd w:id="9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работника (приложить копию документа, удостоверяющего личность)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оказания услуг, закупаемых на данном конкурсе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квалификации (указать номер и дату выдачи диплома об образовании, сертификата, аттестата приложить их копии)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разряд, класс по специальности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5" w:id="998"/>
    <w:p>
      <w:pPr>
        <w:spacing w:after="0"/>
        <w:ind w:left="0"/>
        <w:jc w:val="both"/>
      </w:pPr>
      <w:r>
        <w:rPr>
          <w:rFonts w:ascii="Times New Roman"/>
          <w:b w:val="false"/>
          <w:i w:val="false"/>
          <w:color w:val="000000"/>
          <w:sz w:val="28"/>
        </w:rPr>
        <w:t>
      заполняется при условии, если требования к работникам и по наличию таких работников указаны в технической спецификации по данному конкурсу (лоту).</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3175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479" w:id="999"/>
    <w:p>
      <w:pPr>
        <w:spacing w:after="0"/>
        <w:ind w:left="0"/>
        <w:jc w:val="both"/>
      </w:pPr>
      <w:r>
        <w:rPr>
          <w:rFonts w:ascii="Times New Roman"/>
          <w:b w:val="false"/>
          <w:i w:val="false"/>
          <w:color w:val="000000"/>
          <w:sz w:val="28"/>
        </w:rPr>
        <w:t>
      Примечание:</w:t>
      </w:r>
    </w:p>
    <w:bookmarkEnd w:id="999"/>
    <w:bookmarkStart w:name="z480" w:id="1000"/>
    <w:p>
      <w:pPr>
        <w:spacing w:after="0"/>
        <w:ind w:left="0"/>
        <w:jc w:val="both"/>
      </w:pPr>
      <w:r>
        <w:rPr>
          <w:rFonts w:ascii="Times New Roman"/>
          <w:b w:val="false"/>
          <w:i w:val="false"/>
          <w:color w:val="000000"/>
          <w:sz w:val="28"/>
        </w:rPr>
        <w:t xml:space="preserve">
      1. Документами, подтверждающими опыт работы по договорам о государственных закупках, связанных с оказанием услуг, предусмотренных </w:t>
      </w:r>
      <w:r>
        <w:rPr>
          <w:rFonts w:ascii="Times New Roman"/>
          <w:b w:val="false"/>
          <w:i w:val="false"/>
          <w:color w:val="000000"/>
          <w:sz w:val="28"/>
        </w:rPr>
        <w:t>статьей 397</w:t>
      </w:r>
      <w:r>
        <w:rPr>
          <w:rFonts w:ascii="Times New Roman"/>
          <w:b w:val="false"/>
          <w:i w:val="false"/>
          <w:color w:val="000000"/>
          <w:sz w:val="28"/>
        </w:rPr>
        <w:t xml:space="preserve"> Налогового кодекса, а также услуг, учет которых производится посредством сертифицированных систем (приборов) учета, в том числе коммунальных услуг (водоснабжение, канализация, газоснабжение) и услуг связи является копия счет-фактуры.</w:t>
      </w:r>
    </w:p>
    <w:bookmarkEnd w:id="1000"/>
    <w:bookmarkStart w:name="z481" w:id="1001"/>
    <w:p>
      <w:pPr>
        <w:spacing w:after="0"/>
        <w:ind w:left="0"/>
        <w:jc w:val="both"/>
      </w:pPr>
      <w:r>
        <w:rPr>
          <w:rFonts w:ascii="Times New Roman"/>
          <w:b w:val="false"/>
          <w:i w:val="false"/>
          <w:color w:val="000000"/>
          <w:sz w:val="28"/>
        </w:rPr>
        <w:t>
      2. Предоставление копий подтверждающих документов обязательно только по тем сведениям, указание которых предусмотрено в конкурсной документации. В случае если конкурсной документацией не предусмотрены требования в части обладания соответствующими материальными и трудовыми ресурсами, копии подтверждающих документов могут не предоставляться.</w:t>
      </w:r>
    </w:p>
    <w:bookmarkEnd w:id="1001"/>
    <w:bookmarkStart w:name="z482" w:id="1002"/>
    <w:p>
      <w:pPr>
        <w:spacing w:after="0"/>
        <w:ind w:left="0"/>
        <w:jc w:val="both"/>
      </w:pPr>
      <w:r>
        <w:rPr>
          <w:rFonts w:ascii="Times New Roman"/>
          <w:b w:val="false"/>
          <w:i w:val="false"/>
          <w:color w:val="000000"/>
          <w:sz w:val="28"/>
        </w:rPr>
        <w:t>
      3. Документом, подтверждающим право аренды материальных ресурсов, является копия договора аренды либо копия предварительного договора аренды. При этом, срок аренды по договорам не должен быть менее срока оказания услуг, установленного в конкурсной документации.</w:t>
      </w:r>
    </w:p>
    <w:bookmarkEnd w:id="1002"/>
    <w:bookmarkStart w:name="z483" w:id="1003"/>
    <w:p>
      <w:pPr>
        <w:spacing w:after="0"/>
        <w:ind w:left="0"/>
        <w:jc w:val="both"/>
      </w:pPr>
      <w:r>
        <w:rPr>
          <w:rFonts w:ascii="Times New Roman"/>
          <w:b w:val="false"/>
          <w:i w:val="false"/>
          <w:color w:val="000000"/>
          <w:sz w:val="28"/>
        </w:rPr>
        <w:t xml:space="preserve">
      4. В случае наличия требования по стажу, документом, подтверждающим стаж работника, является копия выписки из Единого накопительного пенсионного фонда о перечисленных обязательных пенсионных взносах или сведений из Государственного фонда социального страхования о произведенных социальных отчислениях и один из документов, предусмотренных подпунктами 1), 2), 3), 4), 5) и 8) </w:t>
      </w:r>
      <w:r>
        <w:rPr>
          <w:rFonts w:ascii="Times New Roman"/>
          <w:b w:val="false"/>
          <w:i w:val="false"/>
          <w:color w:val="000000"/>
          <w:sz w:val="28"/>
        </w:rPr>
        <w:t>статьи 35</w:t>
      </w:r>
      <w:r>
        <w:rPr>
          <w:rFonts w:ascii="Times New Roman"/>
          <w:b w:val="false"/>
          <w:i w:val="false"/>
          <w:color w:val="000000"/>
          <w:sz w:val="28"/>
        </w:rPr>
        <w:t xml:space="preserve"> Трудового кодекса Республики Казахстан от 23 ноября 2015 года. </w:t>
      </w:r>
    </w:p>
    <w:bookmarkEnd w:id="1003"/>
    <w:bookmarkStart w:name="z484" w:id="1004"/>
    <w:p>
      <w:pPr>
        <w:spacing w:after="0"/>
        <w:ind w:left="0"/>
        <w:jc w:val="both"/>
      </w:pPr>
      <w:r>
        <w:rPr>
          <w:rFonts w:ascii="Times New Roman"/>
          <w:b w:val="false"/>
          <w:i w:val="false"/>
          <w:color w:val="000000"/>
          <w:sz w:val="28"/>
        </w:rPr>
        <w:t xml:space="preserve">
      При этом стаж работника учитывается за последние десять лет. </w:t>
      </w:r>
    </w:p>
    <w:bookmarkEnd w:id="1004"/>
    <w:bookmarkStart w:name="z485" w:id="1005"/>
    <w:p>
      <w:pPr>
        <w:spacing w:after="0"/>
        <w:ind w:left="0"/>
        <w:jc w:val="both"/>
      </w:pPr>
      <w:r>
        <w:rPr>
          <w:rFonts w:ascii="Times New Roman"/>
          <w:b w:val="false"/>
          <w:i w:val="false"/>
          <w:color w:val="000000"/>
          <w:sz w:val="28"/>
        </w:rPr>
        <w:t>
      5. Не допускается представление копии договора субаренды материальных ресурсов.</w:t>
      </w:r>
    </w:p>
    <w:bookmarkEnd w:id="1005"/>
    <w:bookmarkStart w:name="z486" w:id="1006"/>
    <w:p>
      <w:pPr>
        <w:spacing w:after="0"/>
        <w:ind w:left="0"/>
        <w:jc w:val="both"/>
      </w:pPr>
      <w:r>
        <w:rPr>
          <w:rFonts w:ascii="Times New Roman"/>
          <w:b w:val="false"/>
          <w:i w:val="false"/>
          <w:color w:val="000000"/>
          <w:sz w:val="28"/>
        </w:rPr>
        <w:t>
      6. При расчете опыта работы по договорам, со сроком свыше одного года признается год завершения услуги.</w:t>
      </w:r>
    </w:p>
    <w:bookmarkEnd w:id="1006"/>
    <w:bookmarkStart w:name="z487" w:id="1007"/>
    <w:p>
      <w:pPr>
        <w:spacing w:after="0"/>
        <w:ind w:left="0"/>
        <w:jc w:val="both"/>
      </w:pPr>
      <w:r>
        <w:rPr>
          <w:rFonts w:ascii="Times New Roman"/>
          <w:b w:val="false"/>
          <w:i w:val="false"/>
          <w:color w:val="000000"/>
          <w:sz w:val="28"/>
        </w:rPr>
        <w:t>
      Расшифровка аббревиатур:</w:t>
      </w:r>
    </w:p>
    <w:bookmarkEnd w:id="1007"/>
    <w:bookmarkStart w:name="z488" w:id="1008"/>
    <w:p>
      <w:pPr>
        <w:spacing w:after="0"/>
        <w:ind w:left="0"/>
        <w:jc w:val="both"/>
      </w:pPr>
      <w:r>
        <w:rPr>
          <w:rFonts w:ascii="Times New Roman"/>
          <w:b w:val="false"/>
          <w:i w:val="false"/>
          <w:color w:val="000000"/>
          <w:sz w:val="28"/>
        </w:rPr>
        <w:t>
      БИН - бизнес-идентификационный номер;</w:t>
      </w:r>
    </w:p>
    <w:bookmarkEnd w:id="1008"/>
    <w:bookmarkStart w:name="z489" w:id="1009"/>
    <w:p>
      <w:pPr>
        <w:spacing w:after="0"/>
        <w:ind w:left="0"/>
        <w:jc w:val="both"/>
      </w:pPr>
      <w:r>
        <w:rPr>
          <w:rFonts w:ascii="Times New Roman"/>
          <w:b w:val="false"/>
          <w:i w:val="false"/>
          <w:color w:val="000000"/>
          <w:sz w:val="28"/>
        </w:rPr>
        <w:t>
      ИИН - индивидуальный идентификационный номер;</w:t>
      </w:r>
    </w:p>
    <w:bookmarkEnd w:id="1009"/>
    <w:bookmarkStart w:name="z490" w:id="1010"/>
    <w:p>
      <w:pPr>
        <w:spacing w:after="0"/>
        <w:ind w:left="0"/>
        <w:jc w:val="both"/>
      </w:pPr>
      <w:r>
        <w:rPr>
          <w:rFonts w:ascii="Times New Roman"/>
          <w:b w:val="false"/>
          <w:i w:val="false"/>
          <w:color w:val="000000"/>
          <w:sz w:val="28"/>
        </w:rPr>
        <w:t>
      ИНН - идентификационный номер налогоплательщика;</w:t>
      </w:r>
    </w:p>
    <w:bookmarkEnd w:id="1010"/>
    <w:bookmarkStart w:name="z491" w:id="1011"/>
    <w:p>
      <w:pPr>
        <w:spacing w:after="0"/>
        <w:ind w:left="0"/>
        <w:jc w:val="both"/>
      </w:pPr>
      <w:r>
        <w:rPr>
          <w:rFonts w:ascii="Times New Roman"/>
          <w:b w:val="false"/>
          <w:i w:val="false"/>
          <w:color w:val="000000"/>
          <w:sz w:val="28"/>
        </w:rPr>
        <w:t>
      УНП - учетный номер плательщика.</w:t>
      </w:r>
    </w:p>
    <w:bookmarkEnd w:id="1011"/>
    <w:p>
      <w:pPr>
        <w:spacing w:after="0"/>
        <w:ind w:left="0"/>
        <w:jc w:val="both"/>
      </w:pPr>
      <w:bookmarkStart w:name="z200" w:id="1012"/>
      <w:r>
        <w:rPr>
          <w:rFonts w:ascii="Times New Roman"/>
          <w:b w:val="false"/>
          <w:i w:val="false"/>
          <w:color w:val="000000"/>
          <w:sz w:val="28"/>
        </w:rPr>
        <w:t>
      Приложение 9</w:t>
      </w:r>
    </w:p>
    <w:bookmarkEnd w:id="1012"/>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bookmarkStart w:name="z201" w:id="1013"/>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квалификации (заполняется потенциальным поставщиком при закупках товаров)</w:t>
      </w:r>
    </w:p>
    <w:bookmarkEnd w:id="1013"/>
    <w:bookmarkStart w:name="z1986" w:id="10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9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1014"/>
    <w:p>
      <w:pPr>
        <w:spacing w:after="0"/>
        <w:ind w:left="0"/>
        <w:jc w:val="both"/>
      </w:pPr>
      <w:bookmarkStart w:name="z492" w:id="1015"/>
      <w:r>
        <w:rPr>
          <w:rFonts w:ascii="Times New Roman"/>
          <w:b w:val="false"/>
          <w:i w:val="false"/>
          <w:color w:val="000000"/>
          <w:sz w:val="28"/>
        </w:rPr>
        <w:t>
      № конкурса _________________________________</w:t>
      </w:r>
    </w:p>
    <w:bookmarkEnd w:id="1015"/>
    <w:p>
      <w:pPr>
        <w:spacing w:after="0"/>
        <w:ind w:left="0"/>
        <w:jc w:val="both"/>
      </w:pPr>
      <w:r>
        <w:rPr>
          <w:rFonts w:ascii="Times New Roman"/>
          <w:b w:val="false"/>
          <w:i w:val="false"/>
          <w:color w:val="000000"/>
          <w:sz w:val="28"/>
        </w:rPr>
        <w:t xml:space="preserve">       Наименование конкурса ______________________</w:t>
      </w:r>
    </w:p>
    <w:p>
      <w:pPr>
        <w:spacing w:after="0"/>
        <w:ind w:left="0"/>
        <w:jc w:val="both"/>
      </w:pPr>
      <w:r>
        <w:rPr>
          <w:rFonts w:ascii="Times New Roman"/>
          <w:b w:val="false"/>
          <w:i w:val="false"/>
          <w:color w:val="000000"/>
          <w:sz w:val="28"/>
        </w:rPr>
        <w:t xml:space="preserve">       № лота _______________________________________________________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____________________________________________</w:t>
      </w:r>
    </w:p>
    <w:p>
      <w:pPr>
        <w:spacing w:after="0"/>
        <w:ind w:left="0"/>
        <w:jc w:val="both"/>
      </w:pPr>
      <w:r>
        <w:rPr>
          <w:rFonts w:ascii="Times New Roman"/>
          <w:b w:val="false"/>
          <w:i w:val="false"/>
          <w:color w:val="000000"/>
          <w:sz w:val="28"/>
        </w:rPr>
        <w:t xml:space="preserve">       1. Общие сведения о потенциальном поставщике:</w:t>
      </w:r>
    </w:p>
    <w:p>
      <w:pPr>
        <w:spacing w:after="0"/>
        <w:ind w:left="0"/>
        <w:jc w:val="both"/>
      </w:pPr>
      <w:r>
        <w:rPr>
          <w:rFonts w:ascii="Times New Roman"/>
          <w:b w:val="false"/>
          <w:i w:val="false"/>
          <w:color w:val="000000"/>
          <w:sz w:val="28"/>
        </w:rPr>
        <w:t xml:space="preserve">       Наименование _________________________________________________</w:t>
      </w:r>
    </w:p>
    <w:p>
      <w:pPr>
        <w:spacing w:after="0"/>
        <w:ind w:left="0"/>
        <w:jc w:val="both"/>
      </w:pPr>
      <w:r>
        <w:rPr>
          <w:rFonts w:ascii="Times New Roman"/>
          <w:b w:val="false"/>
          <w:i w:val="false"/>
          <w:color w:val="000000"/>
          <w:sz w:val="28"/>
        </w:rPr>
        <w:t xml:space="preserve">       БИН/ИИН/ИНН/УНП ___________________________________________</w:t>
      </w:r>
    </w:p>
    <w:bookmarkStart w:name="z493" w:id="1016"/>
    <w:p>
      <w:pPr>
        <w:spacing w:after="0"/>
        <w:ind w:left="0"/>
        <w:jc w:val="both"/>
      </w:pPr>
      <w:r>
        <w:rPr>
          <w:rFonts w:ascii="Times New Roman"/>
          <w:b w:val="false"/>
          <w:i w:val="false"/>
          <w:color w:val="000000"/>
          <w:sz w:val="28"/>
        </w:rPr>
        <w:t>
      2. Объем товаров, поставленных (произведенных) потенциальным поставщиком в течение последних десяти лет, аналогичных (схожих) закупаемым на конкурсе, с приложением копий подтверждающих документов (заполняется в случае наличия).</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поставки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поставки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дата и номер подтверждающего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договора,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Достоверность всех сведений о квалификации подтверждаю</w:t>
            </w:r>
          </w:p>
        </w:tc>
      </w:tr>
    </w:tbl>
    <w:bookmarkStart w:name="z513" w:id="1017"/>
    <w:p>
      <w:pPr>
        <w:spacing w:after="0"/>
        <w:ind w:left="0"/>
        <w:jc w:val="both"/>
      </w:pPr>
      <w:r>
        <w:rPr>
          <w:rFonts w:ascii="Times New Roman"/>
          <w:b w:val="false"/>
          <w:i w:val="false"/>
          <w:color w:val="000000"/>
          <w:sz w:val="28"/>
        </w:rPr>
        <w:t>
      Примечание:</w:t>
      </w:r>
    </w:p>
    <w:bookmarkEnd w:id="1017"/>
    <w:bookmarkStart w:name="z514" w:id="1018"/>
    <w:p>
      <w:pPr>
        <w:spacing w:after="0"/>
        <w:ind w:left="0"/>
        <w:jc w:val="both"/>
      </w:pPr>
      <w:r>
        <w:rPr>
          <w:rFonts w:ascii="Times New Roman"/>
          <w:b w:val="false"/>
          <w:i w:val="false"/>
          <w:color w:val="000000"/>
          <w:sz w:val="28"/>
        </w:rPr>
        <w:t>
      Документами, подтверждающими опыт работы на рынке закупаемых товаров, являются копии актов приемки товаров и счетов-фактур. При наличии опыта работы на рынке закупаемых товаров до 1 января 2017 года документами, подтверждающими опыт работы, также могут являться копии накладных и счетов-фактур.</w:t>
      </w:r>
    </w:p>
    <w:bookmarkEnd w:id="1018"/>
    <w:bookmarkStart w:name="z515" w:id="1019"/>
    <w:p>
      <w:pPr>
        <w:spacing w:after="0"/>
        <w:ind w:left="0"/>
        <w:jc w:val="both"/>
      </w:pPr>
      <w:r>
        <w:rPr>
          <w:rFonts w:ascii="Times New Roman"/>
          <w:b w:val="false"/>
          <w:i w:val="false"/>
          <w:color w:val="000000"/>
          <w:sz w:val="28"/>
        </w:rPr>
        <w:t>
      Расшифровка аббревиатур:</w:t>
      </w:r>
    </w:p>
    <w:bookmarkEnd w:id="1019"/>
    <w:bookmarkStart w:name="z516" w:id="1020"/>
    <w:p>
      <w:pPr>
        <w:spacing w:after="0"/>
        <w:ind w:left="0"/>
        <w:jc w:val="both"/>
      </w:pPr>
      <w:r>
        <w:rPr>
          <w:rFonts w:ascii="Times New Roman"/>
          <w:b w:val="false"/>
          <w:i w:val="false"/>
          <w:color w:val="000000"/>
          <w:sz w:val="28"/>
        </w:rPr>
        <w:t>
      БИН - бизнес-идентификационный номер;</w:t>
      </w:r>
    </w:p>
    <w:bookmarkEnd w:id="1020"/>
    <w:bookmarkStart w:name="z517" w:id="1021"/>
    <w:p>
      <w:pPr>
        <w:spacing w:after="0"/>
        <w:ind w:left="0"/>
        <w:jc w:val="both"/>
      </w:pPr>
      <w:r>
        <w:rPr>
          <w:rFonts w:ascii="Times New Roman"/>
          <w:b w:val="false"/>
          <w:i w:val="false"/>
          <w:color w:val="000000"/>
          <w:sz w:val="28"/>
        </w:rPr>
        <w:t>
      ИИН - индивидуальный идентификационный номер;</w:t>
      </w:r>
    </w:p>
    <w:bookmarkEnd w:id="1021"/>
    <w:bookmarkStart w:name="z518" w:id="1022"/>
    <w:p>
      <w:pPr>
        <w:spacing w:after="0"/>
        <w:ind w:left="0"/>
        <w:jc w:val="both"/>
      </w:pPr>
      <w:r>
        <w:rPr>
          <w:rFonts w:ascii="Times New Roman"/>
          <w:b w:val="false"/>
          <w:i w:val="false"/>
          <w:color w:val="000000"/>
          <w:sz w:val="28"/>
        </w:rPr>
        <w:t>
      ИНН - идентификационный номер налогоплательщика;</w:t>
      </w:r>
    </w:p>
    <w:bookmarkEnd w:id="1022"/>
    <w:bookmarkStart w:name="z519" w:id="1023"/>
    <w:p>
      <w:pPr>
        <w:spacing w:after="0"/>
        <w:ind w:left="0"/>
        <w:jc w:val="both"/>
      </w:pPr>
      <w:r>
        <w:rPr>
          <w:rFonts w:ascii="Times New Roman"/>
          <w:b w:val="false"/>
          <w:i w:val="false"/>
          <w:color w:val="000000"/>
          <w:sz w:val="28"/>
        </w:rPr>
        <w:t>
      УНП - учетный номер плательщика.</w:t>
      </w:r>
    </w:p>
    <w:bookmarkEnd w:id="1023"/>
    <w:p>
      <w:pPr>
        <w:spacing w:after="0"/>
        <w:ind w:left="0"/>
        <w:jc w:val="both"/>
      </w:pPr>
      <w:bookmarkStart w:name="z202" w:id="1024"/>
      <w:r>
        <w:rPr>
          <w:rFonts w:ascii="Times New Roman"/>
          <w:b w:val="false"/>
          <w:i w:val="false"/>
          <w:color w:val="000000"/>
          <w:sz w:val="28"/>
        </w:rPr>
        <w:t>
      Приложение 10</w:t>
      </w:r>
    </w:p>
    <w:bookmarkEnd w:id="1024"/>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bookmarkStart w:name="z203" w:id="10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Банковская гарантия</w:t>
      </w:r>
    </w:p>
    <w:bookmarkEnd w:id="1025"/>
    <w:bookmarkStart w:name="z1987" w:id="1026"/>
    <w:p>
      <w:pPr>
        <w:spacing w:after="0"/>
        <w:ind w:left="0"/>
        <w:jc w:val="both"/>
      </w:pPr>
      <w:r>
        <w:rPr>
          <w:rFonts w:ascii="Times New Roman"/>
          <w:b w:val="false"/>
          <w:i w:val="false"/>
          <w:color w:val="000000"/>
          <w:sz w:val="28"/>
        </w:rPr>
        <w:t>
      Наименование банка __________________________________________</w:t>
      </w:r>
    </w:p>
    <w:bookmarkEnd w:id="1026"/>
    <w:bookmarkStart w:name="z1988" w:id="1027"/>
    <w:p>
      <w:pPr>
        <w:spacing w:after="0"/>
        <w:ind w:left="0"/>
        <w:jc w:val="both"/>
      </w:pPr>
      <w:r>
        <w:rPr>
          <w:rFonts w:ascii="Times New Roman"/>
          <w:b w:val="false"/>
          <w:i w:val="false"/>
          <w:color w:val="000000"/>
          <w:sz w:val="28"/>
        </w:rPr>
        <w:t>
      (наименование и реквизиты банка)</w:t>
      </w:r>
    </w:p>
    <w:bookmarkEnd w:id="1027"/>
    <w:bookmarkStart w:name="z1989" w:id="1028"/>
    <w:p>
      <w:pPr>
        <w:spacing w:after="0"/>
        <w:ind w:left="0"/>
        <w:jc w:val="both"/>
      </w:pPr>
      <w:r>
        <w:rPr>
          <w:rFonts w:ascii="Times New Roman"/>
          <w:b w:val="false"/>
          <w:i w:val="false"/>
          <w:color w:val="000000"/>
          <w:sz w:val="28"/>
        </w:rPr>
        <w:t>
      Кому ________________________________________________________</w:t>
      </w:r>
    </w:p>
    <w:bookmarkEnd w:id="1028"/>
    <w:bookmarkStart w:name="z1990" w:id="1029"/>
    <w:p>
      <w:pPr>
        <w:spacing w:after="0"/>
        <w:ind w:left="0"/>
        <w:jc w:val="both"/>
      </w:pPr>
      <w:r>
        <w:rPr>
          <w:rFonts w:ascii="Times New Roman"/>
          <w:b w:val="false"/>
          <w:i w:val="false"/>
          <w:color w:val="000000"/>
          <w:sz w:val="28"/>
        </w:rPr>
        <w:t>
      (наименование и реквизиты организатора государственных закупок)</w:t>
      </w:r>
    </w:p>
    <w:bookmarkEnd w:id="1029"/>
    <w:bookmarkStart w:name="z1991" w:id="1030"/>
    <w:p>
      <w:pPr>
        <w:spacing w:after="0"/>
        <w:ind w:left="0"/>
        <w:jc w:val="both"/>
      </w:pPr>
      <w:r>
        <w:rPr>
          <w:rFonts w:ascii="Times New Roman"/>
          <w:b w:val="false"/>
          <w:i w:val="false"/>
          <w:color w:val="000000"/>
          <w:sz w:val="28"/>
        </w:rPr>
        <w:t>
      Гарантийное обязательство № _______</w:t>
      </w:r>
    </w:p>
    <w:bookmarkEnd w:id="1030"/>
    <w:bookmarkStart w:name="z1992" w:id="1031"/>
    <w:p>
      <w:pPr>
        <w:spacing w:after="0"/>
        <w:ind w:left="0"/>
        <w:jc w:val="both"/>
      </w:pPr>
      <w:r>
        <w:rPr>
          <w:rFonts w:ascii="Times New Roman"/>
          <w:b w:val="false"/>
          <w:i w:val="false"/>
          <w:color w:val="000000"/>
          <w:sz w:val="28"/>
        </w:rPr>
        <w:t>
      _________________ "___" _________ _____________________ г.</w:t>
      </w:r>
    </w:p>
    <w:bookmarkEnd w:id="1031"/>
    <w:bookmarkStart w:name="z1993" w:id="1032"/>
    <w:p>
      <w:pPr>
        <w:spacing w:after="0"/>
        <w:ind w:left="0"/>
        <w:jc w:val="both"/>
      </w:pPr>
      <w:r>
        <w:rPr>
          <w:rFonts w:ascii="Times New Roman"/>
          <w:b w:val="false"/>
          <w:i w:val="false"/>
          <w:color w:val="000000"/>
          <w:sz w:val="28"/>
        </w:rPr>
        <w:t xml:space="preserve">
      (местонахождение) </w:t>
      </w:r>
    </w:p>
    <w:bookmarkEnd w:id="1032"/>
    <w:bookmarkStart w:name="z1994" w:id="1033"/>
    <w:p>
      <w:pPr>
        <w:spacing w:after="0"/>
        <w:ind w:left="0"/>
        <w:jc w:val="both"/>
      </w:pPr>
      <w:r>
        <w:rPr>
          <w:rFonts w:ascii="Times New Roman"/>
          <w:b w:val="false"/>
          <w:i w:val="false"/>
          <w:color w:val="000000"/>
          <w:sz w:val="28"/>
        </w:rPr>
        <w:t>
      Мы были проинформированы, что _______________________________</w:t>
      </w:r>
    </w:p>
    <w:bookmarkEnd w:id="1033"/>
    <w:bookmarkStart w:name="z1995" w:id="1034"/>
    <w:p>
      <w:pPr>
        <w:spacing w:after="0"/>
        <w:ind w:left="0"/>
        <w:jc w:val="both"/>
      </w:pPr>
      <w:r>
        <w:rPr>
          <w:rFonts w:ascii="Times New Roman"/>
          <w:b w:val="false"/>
          <w:i w:val="false"/>
          <w:color w:val="000000"/>
          <w:sz w:val="28"/>
        </w:rPr>
        <w:t>
      (наименование потенциального поставщика)</w:t>
      </w:r>
    </w:p>
    <w:bookmarkEnd w:id="1034"/>
    <w:bookmarkStart w:name="z1996" w:id="1035"/>
    <w:p>
      <w:pPr>
        <w:spacing w:after="0"/>
        <w:ind w:left="0"/>
        <w:jc w:val="both"/>
      </w:pPr>
      <w:r>
        <w:rPr>
          <w:rFonts w:ascii="Times New Roman"/>
          <w:b w:val="false"/>
          <w:i w:val="false"/>
          <w:color w:val="000000"/>
          <w:sz w:val="28"/>
        </w:rPr>
        <w:t>
      в дальнейшем "Поставщик" принимает участие в конкурсе по закупке</w:t>
      </w:r>
    </w:p>
    <w:bookmarkEnd w:id="1035"/>
    <w:bookmarkStart w:name="z1997" w:id="1036"/>
    <w:p>
      <w:pPr>
        <w:spacing w:after="0"/>
        <w:ind w:left="0"/>
        <w:jc w:val="both"/>
      </w:pPr>
      <w:r>
        <w:rPr>
          <w:rFonts w:ascii="Times New Roman"/>
          <w:b w:val="false"/>
          <w:i w:val="false"/>
          <w:color w:val="000000"/>
          <w:sz w:val="28"/>
        </w:rPr>
        <w:t>
      __________, организованном ________________________________________</w:t>
      </w:r>
    </w:p>
    <w:bookmarkEnd w:id="1036"/>
    <w:bookmarkStart w:name="z1998" w:id="1037"/>
    <w:p>
      <w:pPr>
        <w:spacing w:after="0"/>
        <w:ind w:left="0"/>
        <w:jc w:val="both"/>
      </w:pPr>
      <w:r>
        <w:rPr>
          <w:rFonts w:ascii="Times New Roman"/>
          <w:b w:val="false"/>
          <w:i w:val="false"/>
          <w:color w:val="000000"/>
          <w:sz w:val="28"/>
        </w:rPr>
        <w:t>
                    (наименование организатора государственных закупок)</w:t>
      </w:r>
    </w:p>
    <w:bookmarkEnd w:id="1037"/>
    <w:bookmarkStart w:name="z1999" w:id="1038"/>
    <w:p>
      <w:pPr>
        <w:spacing w:after="0"/>
        <w:ind w:left="0"/>
        <w:jc w:val="both"/>
      </w:pPr>
      <w:r>
        <w:rPr>
          <w:rFonts w:ascii="Times New Roman"/>
          <w:b w:val="false"/>
          <w:i w:val="false"/>
          <w:color w:val="000000"/>
          <w:sz w:val="28"/>
        </w:rPr>
        <w:t>
      ________________ и готов осуществить поставку (выполнить работу,</w:t>
      </w:r>
    </w:p>
    <w:bookmarkEnd w:id="1038"/>
    <w:bookmarkStart w:name="z2000" w:id="1039"/>
    <w:p>
      <w:pPr>
        <w:spacing w:after="0"/>
        <w:ind w:left="0"/>
        <w:jc w:val="both"/>
      </w:pPr>
      <w:r>
        <w:rPr>
          <w:rFonts w:ascii="Times New Roman"/>
          <w:b w:val="false"/>
          <w:i w:val="false"/>
          <w:color w:val="000000"/>
          <w:sz w:val="28"/>
        </w:rPr>
        <w:t>
      оказать услугу)</w:t>
      </w:r>
    </w:p>
    <w:bookmarkEnd w:id="1039"/>
    <w:bookmarkStart w:name="z2001" w:id="1040"/>
    <w:p>
      <w:pPr>
        <w:spacing w:after="0"/>
        <w:ind w:left="0"/>
        <w:jc w:val="both"/>
      </w:pPr>
      <w:r>
        <w:rPr>
          <w:rFonts w:ascii="Times New Roman"/>
          <w:b w:val="false"/>
          <w:i w:val="false"/>
          <w:color w:val="000000"/>
          <w:sz w:val="28"/>
        </w:rPr>
        <w:t>
      ____________________________________________________________.</w:t>
      </w:r>
    </w:p>
    <w:bookmarkEnd w:id="1040"/>
    <w:bookmarkStart w:name="z2002" w:id="1041"/>
    <w:p>
      <w:pPr>
        <w:spacing w:after="0"/>
        <w:ind w:left="0"/>
        <w:jc w:val="both"/>
      </w:pPr>
      <w:r>
        <w:rPr>
          <w:rFonts w:ascii="Times New Roman"/>
          <w:b w:val="false"/>
          <w:i w:val="false"/>
          <w:color w:val="000000"/>
          <w:sz w:val="28"/>
        </w:rPr>
        <w:t xml:space="preserve">
      наименование товаров, работ, услуг по конкурсу (лоту/– ам) </w:t>
      </w:r>
    </w:p>
    <w:bookmarkEnd w:id="1041"/>
    <w:bookmarkStart w:name="z2003" w:id="1042"/>
    <w:p>
      <w:pPr>
        <w:spacing w:after="0"/>
        <w:ind w:left="0"/>
        <w:jc w:val="both"/>
      </w:pPr>
      <w:r>
        <w:rPr>
          <w:rFonts w:ascii="Times New Roman"/>
          <w:b w:val="false"/>
          <w:i w:val="false"/>
          <w:color w:val="000000"/>
          <w:sz w:val="28"/>
        </w:rPr>
        <w:t>
      Конкурсной документацией от "___" __________ _____ г. по</w:t>
      </w:r>
    </w:p>
    <w:bookmarkEnd w:id="1042"/>
    <w:bookmarkStart w:name="z2004" w:id="1043"/>
    <w:p>
      <w:pPr>
        <w:spacing w:after="0"/>
        <w:ind w:left="0"/>
        <w:jc w:val="both"/>
      </w:pPr>
      <w:r>
        <w:rPr>
          <w:rFonts w:ascii="Times New Roman"/>
          <w:b w:val="false"/>
          <w:i w:val="false"/>
          <w:color w:val="000000"/>
          <w:sz w:val="28"/>
        </w:rPr>
        <w:t>
      проведению вышеназванного конкурса предусмотрено внесение потенциальными поставщиками обеспечения конкурсной заявки в виде банковской гарантии.</w:t>
      </w:r>
    </w:p>
    <w:bookmarkEnd w:id="1043"/>
    <w:bookmarkStart w:name="z2005" w:id="1044"/>
    <w:p>
      <w:pPr>
        <w:spacing w:after="0"/>
        <w:ind w:left="0"/>
        <w:jc w:val="both"/>
      </w:pPr>
      <w:r>
        <w:rPr>
          <w:rFonts w:ascii="Times New Roman"/>
          <w:b w:val="false"/>
          <w:i w:val="false"/>
          <w:color w:val="000000"/>
          <w:sz w:val="28"/>
        </w:rPr>
        <w:t>
      В связи с этим мы ______________________ настоящим берем на</w:t>
      </w:r>
    </w:p>
    <w:bookmarkEnd w:id="1044"/>
    <w:bookmarkStart w:name="z2006" w:id="1045"/>
    <w:p>
      <w:pPr>
        <w:spacing w:after="0"/>
        <w:ind w:left="0"/>
        <w:jc w:val="both"/>
      </w:pPr>
      <w:r>
        <w:rPr>
          <w:rFonts w:ascii="Times New Roman"/>
          <w:b w:val="false"/>
          <w:i w:val="false"/>
          <w:color w:val="000000"/>
          <w:sz w:val="28"/>
        </w:rPr>
        <w:t xml:space="preserve">
      себя                    (наименование банка) </w:t>
      </w:r>
    </w:p>
    <w:bookmarkEnd w:id="1045"/>
    <w:bookmarkStart w:name="z2007" w:id="1046"/>
    <w:p>
      <w:pPr>
        <w:spacing w:after="0"/>
        <w:ind w:left="0"/>
        <w:jc w:val="both"/>
      </w:pPr>
      <w:r>
        <w:rPr>
          <w:rFonts w:ascii="Times New Roman"/>
          <w:b w:val="false"/>
          <w:i w:val="false"/>
          <w:color w:val="000000"/>
          <w:sz w:val="28"/>
        </w:rPr>
        <w:t xml:space="preserve">
      безотзывное обязательство выплатить Вам по Вашему требованию сумму, </w:t>
      </w:r>
    </w:p>
    <w:bookmarkEnd w:id="1046"/>
    <w:bookmarkStart w:name="z2008" w:id="1047"/>
    <w:p>
      <w:pPr>
        <w:spacing w:after="0"/>
        <w:ind w:left="0"/>
        <w:jc w:val="both"/>
      </w:pPr>
      <w:r>
        <w:rPr>
          <w:rFonts w:ascii="Times New Roman"/>
          <w:b w:val="false"/>
          <w:i w:val="false"/>
          <w:color w:val="000000"/>
          <w:sz w:val="28"/>
        </w:rPr>
        <w:t>
      равную _____________________________________________________________</w:t>
      </w:r>
    </w:p>
    <w:bookmarkEnd w:id="1047"/>
    <w:bookmarkStart w:name="z2009" w:id="1048"/>
    <w:p>
      <w:pPr>
        <w:spacing w:after="0"/>
        <w:ind w:left="0"/>
        <w:jc w:val="both"/>
      </w:pPr>
      <w:r>
        <w:rPr>
          <w:rFonts w:ascii="Times New Roman"/>
          <w:b w:val="false"/>
          <w:i w:val="false"/>
          <w:color w:val="000000"/>
          <w:sz w:val="28"/>
        </w:rPr>
        <w:t>
      (сумма в цифрах и прописью)</w:t>
      </w:r>
    </w:p>
    <w:bookmarkEnd w:id="1048"/>
    <w:bookmarkStart w:name="z2010" w:id="1049"/>
    <w:p>
      <w:pPr>
        <w:spacing w:after="0"/>
        <w:ind w:left="0"/>
        <w:jc w:val="both"/>
      </w:pPr>
      <w:r>
        <w:rPr>
          <w:rFonts w:ascii="Times New Roman"/>
          <w:b w:val="false"/>
          <w:i w:val="false"/>
          <w:color w:val="000000"/>
          <w:sz w:val="28"/>
        </w:rPr>
        <w:t>
      по получении Вашего письменного требования на оплату, а также письменного подтверждения того, что Поставщик:</w:t>
      </w:r>
    </w:p>
    <w:bookmarkEnd w:id="1049"/>
    <w:bookmarkStart w:name="z2011" w:id="1050"/>
    <w:p>
      <w:pPr>
        <w:spacing w:after="0"/>
        <w:ind w:left="0"/>
        <w:jc w:val="both"/>
      </w:pPr>
      <w:r>
        <w:rPr>
          <w:rFonts w:ascii="Times New Roman"/>
          <w:b w:val="false"/>
          <w:i w:val="false"/>
          <w:color w:val="000000"/>
          <w:sz w:val="28"/>
        </w:rPr>
        <w:t xml:space="preserve">
            отозвал либо изменил и (или) дополнил заявку на участие в конкурсе после истечения окончательного срока представления заявок на участие в конкурсе; </w:t>
      </w:r>
    </w:p>
    <w:bookmarkEnd w:id="1050"/>
    <w:bookmarkStart w:name="z2012" w:id="1051"/>
    <w:p>
      <w:pPr>
        <w:spacing w:after="0"/>
        <w:ind w:left="0"/>
        <w:jc w:val="both"/>
      </w:pPr>
      <w:r>
        <w:rPr>
          <w:rFonts w:ascii="Times New Roman"/>
          <w:b w:val="false"/>
          <w:i w:val="false"/>
          <w:color w:val="000000"/>
          <w:sz w:val="28"/>
        </w:rPr>
        <w:t>
            признанный участником конкурса, не представил в установленный срок либо отозвал свое конкурсное ценовое предложение;</w:t>
      </w:r>
    </w:p>
    <w:bookmarkEnd w:id="1051"/>
    <w:bookmarkStart w:name="z2013" w:id="1052"/>
    <w:p>
      <w:pPr>
        <w:spacing w:after="0"/>
        <w:ind w:left="0"/>
        <w:jc w:val="both"/>
      </w:pPr>
      <w:r>
        <w:rPr>
          <w:rFonts w:ascii="Times New Roman"/>
          <w:b w:val="false"/>
          <w:i w:val="false"/>
          <w:color w:val="000000"/>
          <w:sz w:val="28"/>
        </w:rPr>
        <w:t xml:space="preserve">
            определенный победителем конкурса, уклонился от заключения договора о государственных закупках; </w:t>
      </w:r>
    </w:p>
    <w:bookmarkEnd w:id="1052"/>
    <w:bookmarkStart w:name="z2014" w:id="1053"/>
    <w:p>
      <w:pPr>
        <w:spacing w:after="0"/>
        <w:ind w:left="0"/>
        <w:jc w:val="both"/>
      </w:pPr>
      <w:r>
        <w:rPr>
          <w:rFonts w:ascii="Times New Roman"/>
          <w:b w:val="false"/>
          <w:i w:val="false"/>
          <w:color w:val="000000"/>
          <w:sz w:val="28"/>
        </w:rPr>
        <w:t xml:space="preserve">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 </w:t>
      </w:r>
    </w:p>
    <w:bookmarkEnd w:id="1053"/>
    <w:bookmarkStart w:name="z2015" w:id="1054"/>
    <w:p>
      <w:pPr>
        <w:spacing w:after="0"/>
        <w:ind w:left="0"/>
        <w:jc w:val="both"/>
      </w:pPr>
      <w:r>
        <w:rPr>
          <w:rFonts w:ascii="Times New Roman"/>
          <w:b w:val="false"/>
          <w:i w:val="false"/>
          <w:color w:val="000000"/>
          <w:sz w:val="28"/>
        </w:rPr>
        <w:t>
      Данное гарантийное обязательство вступает в силу со дня вскрытия конвертов с конкурсными заявками.</w:t>
      </w:r>
    </w:p>
    <w:bookmarkEnd w:id="1054"/>
    <w:bookmarkStart w:name="z2016" w:id="1055"/>
    <w:p>
      <w:pPr>
        <w:spacing w:after="0"/>
        <w:ind w:left="0"/>
        <w:jc w:val="both"/>
      </w:pPr>
      <w:r>
        <w:rPr>
          <w:rFonts w:ascii="Times New Roman"/>
          <w:b w:val="false"/>
          <w:i w:val="false"/>
          <w:color w:val="000000"/>
          <w:sz w:val="28"/>
        </w:rPr>
        <w:t xml:space="preserve">
      Данное гарантийное обязательство действует до окончательного срока действия конкурсной заявки Поставщика на участие в конкурсе и истекает полностью и автоматически, независимо от того, будет ли нам возвращен этот документ или нет, если Ваше письменное требование не будет получено нами к концу _____________. Если срок действия конкурсной заявки продлен, то данное гарантийное обязательство продлевается на такой же срок. </w:t>
      </w:r>
    </w:p>
    <w:bookmarkEnd w:id="1055"/>
    <w:bookmarkStart w:name="z2017" w:id="1056"/>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 обязательством, регулируются законодательством Республики Казахстан. </w:t>
      </w:r>
    </w:p>
    <w:bookmarkEnd w:id="1056"/>
    <w:bookmarkStart w:name="z2018" w:id="1057"/>
    <w:p>
      <w:pPr>
        <w:spacing w:after="0"/>
        <w:ind w:left="0"/>
        <w:jc w:val="both"/>
      </w:pPr>
      <w:r>
        <w:rPr>
          <w:rFonts w:ascii="Times New Roman"/>
          <w:b w:val="false"/>
          <w:i w:val="false"/>
          <w:color w:val="000000"/>
          <w:sz w:val="28"/>
        </w:rPr>
        <w:t>
            Подпись и печать гаранта                        Дата и адрес</w:t>
      </w:r>
    </w:p>
    <w:bookmarkEnd w:id="1057"/>
    <w:p>
      <w:pPr>
        <w:spacing w:after="0"/>
        <w:ind w:left="0"/>
        <w:jc w:val="both"/>
      </w:pPr>
      <w:bookmarkStart w:name="z204" w:id="1058"/>
      <w:r>
        <w:rPr>
          <w:rFonts w:ascii="Times New Roman"/>
          <w:b w:val="false"/>
          <w:i w:val="false"/>
          <w:color w:val="000000"/>
          <w:sz w:val="28"/>
        </w:rPr>
        <w:t>
      Приложение 11</w:t>
      </w:r>
    </w:p>
    <w:bookmarkEnd w:id="1058"/>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bookmarkStart w:name="z205" w:id="105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Справка об отсутствии задолженности</w:t>
      </w:r>
    </w:p>
    <w:bookmarkEnd w:id="1059"/>
    <w:bookmarkStart w:name="z2019" w:id="106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11 исключено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060"/>
    <w:p>
      <w:pPr>
        <w:spacing w:after="0"/>
        <w:ind w:left="0"/>
        <w:jc w:val="both"/>
      </w:pPr>
      <w:bookmarkStart w:name="z206" w:id="1061"/>
      <w:r>
        <w:rPr>
          <w:rFonts w:ascii="Times New Roman"/>
          <w:b w:val="false"/>
          <w:i w:val="false"/>
          <w:color w:val="000000"/>
          <w:sz w:val="28"/>
        </w:rPr>
        <w:t>
      Приложение 12</w:t>
      </w:r>
    </w:p>
    <w:bookmarkEnd w:id="1061"/>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bookmarkStart w:name="z207" w:id="1062"/>
    <w:p>
      <w:pPr>
        <w:spacing w:after="0"/>
        <w:ind w:left="0"/>
        <w:jc w:val="both"/>
      </w:pPr>
      <w:r>
        <w:rPr>
          <w:rFonts w:ascii="Times New Roman"/>
          <w:b w:val="false"/>
          <w:i w:val="false"/>
          <w:color w:val="000000"/>
          <w:sz w:val="28"/>
        </w:rPr>
        <w:t xml:space="preserve">
      </w:t>
      </w:r>
      <w:r>
        <w:rPr>
          <w:rFonts w:ascii="Times New Roman"/>
          <w:b/>
          <w:i w:val="false"/>
          <w:color w:val="000000"/>
          <w:sz w:val="28"/>
        </w:rPr>
        <w:t>Сведения о субподрядчиках по выполнению работ (соисполнителях при оказании услуг), являющихся предметом закупок на конкурсе, а также виды работ и услуг, передаваемых потенциальным поставщиком субподрядчикам (соисполнителям) (указать полное наименование конкурса)</w:t>
      </w:r>
    </w:p>
    <w:bookmarkEnd w:id="1062"/>
    <w:bookmarkStart w:name="z2020" w:id="10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12 в редакции постановления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наличии) субподрядчика (соисполнителя), являющегося физическим лицом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субподрядчика (соисполнителя), его полный юридический и почтовый адрес, контактный телефон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выполняемых работ (оказываемых услуг) в соответствии с технической спецификацией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денежном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выполняемых работ (оказываемых услуг) в соответствии с технической спецификацией в процентном выражении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данному субподрядчику (соисполнителю)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всем субподрядчикам (соисполнителям)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объема</w:t>
            </w:r>
          </w:p>
        </w:tc>
      </w:tr>
    </w:tbl>
    <w:bookmarkStart w:name="z559" w:id="1064"/>
    <w:p>
      <w:pPr>
        <w:spacing w:after="0"/>
        <w:ind w:left="0"/>
        <w:jc w:val="both"/>
      </w:pPr>
      <w:r>
        <w:rPr>
          <w:rFonts w:ascii="Times New Roman"/>
          <w:b w:val="false"/>
          <w:i w:val="false"/>
          <w:color w:val="000000"/>
          <w:sz w:val="28"/>
        </w:rPr>
        <w:t>
      Настоящим субподрядчик (и) (соисполнитель (и)) потенциального поставщика, подающего заявку на участие в конкурсе (указать полное наименование конкурса), выражают свою осведомленность об условиях участия в государственных закупках способом конкурса (указать полное наименование конкурса) и принимают на себя ответственность за нарушения требований, предусмотренных конкурсной документацией в части, касающейся субподрядчиков (соисполнителей) потенциального поставщика.</w:t>
      </w:r>
    </w:p>
    <w:bookmarkEnd w:id="10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1065"/>
          <w:p>
            <w:pPr>
              <w:spacing w:after="20"/>
              <w:ind w:left="20"/>
              <w:jc w:val="both"/>
            </w:pPr>
            <w:r>
              <w:rPr>
                <w:rFonts w:ascii="Times New Roman"/>
                <w:b w:val="false"/>
                <w:i w:val="false"/>
                <w:color w:val="000000"/>
                <w:sz w:val="20"/>
              </w:rPr>
              <w:t>
Наименование субподрядчика (соисполнителя) - юридического лица либо фамилия, имя, отчество (при наличии) субподрядчика (соисполнителя), являющегося физическим лицом</w:t>
            </w:r>
          </w:p>
          <w:bookmarkEnd w:id="10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уполномоченного представителя субподрядчика (соисполнителя)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1066"/>
    <w:p>
      <w:pPr>
        <w:spacing w:after="0"/>
        <w:ind w:left="0"/>
        <w:jc w:val="both"/>
      </w:pPr>
      <w:r>
        <w:rPr>
          <w:rFonts w:ascii="Times New Roman"/>
          <w:b w:val="false"/>
          <w:i w:val="false"/>
          <w:color w:val="000000"/>
          <w:sz w:val="28"/>
        </w:rPr>
        <w:t>
      Предельный объем работ и услуг, передаваемых потенциальным поставщиком субподрядчикам (соисполнителям), не превышает в совокупности одной второй объема выполняемых работ или оказываемых услуг.</w:t>
      </w:r>
    </w:p>
    <w:bookmarkEnd w:id="1066"/>
    <w:bookmarkStart w:name="z569" w:id="1067"/>
    <w:p>
      <w:pPr>
        <w:spacing w:after="0"/>
        <w:ind w:left="0"/>
        <w:jc w:val="both"/>
      </w:pPr>
      <w:r>
        <w:rPr>
          <w:rFonts w:ascii="Times New Roman"/>
          <w:b w:val="false"/>
          <w:i w:val="false"/>
          <w:color w:val="000000"/>
          <w:sz w:val="28"/>
        </w:rPr>
        <w:t xml:space="preserve">
      Данное требование не распространяется на случаи заключения договоров о государственных закупках, предусмотренных подпунктом 36) </w:t>
      </w:r>
      <w:r>
        <w:rPr>
          <w:rFonts w:ascii="Times New Roman"/>
          <w:b w:val="false"/>
          <w:i w:val="false"/>
          <w:color w:val="000000"/>
          <w:sz w:val="28"/>
        </w:rPr>
        <w:t>пункта 3</w:t>
      </w:r>
      <w:r>
        <w:rPr>
          <w:rFonts w:ascii="Times New Roman"/>
          <w:b w:val="false"/>
          <w:i w:val="false"/>
          <w:color w:val="000000"/>
          <w:sz w:val="28"/>
        </w:rPr>
        <w:t xml:space="preserve"> статьи 39 Закона, с юридическими лицами, определенными операторами в соответствии с законами Республики Казахстан.</w:t>
      </w:r>
    </w:p>
    <w:bookmarkEnd w:id="1067"/>
    <w:bookmarkStart w:name="z570" w:id="1068"/>
    <w:p>
      <w:pPr>
        <w:spacing w:after="0"/>
        <w:ind w:left="0"/>
        <w:jc w:val="both"/>
      </w:pPr>
      <w:r>
        <w:rPr>
          <w:rFonts w:ascii="Times New Roman"/>
          <w:b w:val="false"/>
          <w:i w:val="false"/>
          <w:color w:val="000000"/>
          <w:sz w:val="28"/>
        </w:rPr>
        <w:t>
      При этом субподрядчикам (соисполнителям) запрещается передавать иным субподрядчикам (соисполнителям) объемы выполнения работ либо оказания услуг, являющихся предметом проводимых государственных закупок.</w:t>
      </w:r>
    </w:p>
    <w:bookmarkEnd w:id="1068"/>
    <w:p>
      <w:pPr>
        <w:spacing w:after="0"/>
        <w:ind w:left="0"/>
        <w:jc w:val="both"/>
      </w:pPr>
      <w:bookmarkStart w:name="z208" w:id="1069"/>
      <w:r>
        <w:rPr>
          <w:rFonts w:ascii="Times New Roman"/>
          <w:b w:val="false"/>
          <w:i w:val="false"/>
          <w:color w:val="000000"/>
          <w:sz w:val="28"/>
        </w:rPr>
        <w:t>
      Приложение 13</w:t>
      </w:r>
    </w:p>
    <w:bookmarkEnd w:id="1069"/>
    <w:p>
      <w:pPr>
        <w:spacing w:after="0"/>
        <w:ind w:left="0"/>
        <w:jc w:val="both"/>
      </w:pPr>
      <w:r>
        <w:rPr>
          <w:rFonts w:ascii="Times New Roman"/>
          <w:b w:val="false"/>
          <w:i w:val="false"/>
          <w:color w:val="000000"/>
          <w:sz w:val="28"/>
        </w:rPr>
        <w:t>к Типовой конкурсной</w:t>
      </w:r>
    </w:p>
    <w:p>
      <w:pPr>
        <w:spacing w:after="0"/>
        <w:ind w:left="0"/>
        <w:jc w:val="both"/>
      </w:pPr>
      <w:r>
        <w:rPr>
          <w:rFonts w:ascii="Times New Roman"/>
          <w:b w:val="false"/>
          <w:i w:val="false"/>
          <w:color w:val="000000"/>
          <w:sz w:val="28"/>
        </w:rPr>
        <w:t>документации</w:t>
      </w:r>
    </w:p>
    <w:p>
      <w:pPr>
        <w:spacing w:after="0"/>
        <w:ind w:left="0"/>
        <w:jc w:val="both"/>
      </w:pPr>
      <w:bookmarkStart w:name="z209" w:id="1070"/>
      <w:r>
        <w:rPr>
          <w:rFonts w:ascii="Times New Roman"/>
          <w:b w:val="false"/>
          <w:i w:val="false"/>
          <w:color w:val="000000"/>
          <w:sz w:val="28"/>
        </w:rPr>
        <w:t xml:space="preserve">
      </w:t>
      </w:r>
      <w:r>
        <w:rPr>
          <w:rFonts w:ascii="Times New Roman"/>
          <w:b/>
          <w:i w:val="false"/>
          <w:color w:val="000000"/>
          <w:sz w:val="28"/>
        </w:rPr>
        <w:t>Таблица цен</w:t>
      </w:r>
    </w:p>
    <w:bookmarkEnd w:id="1070"/>
    <w:p>
      <w:pPr>
        <w:spacing w:after="0"/>
        <w:ind w:left="0"/>
        <w:jc w:val="both"/>
      </w:pPr>
      <w:r>
        <w:rPr>
          <w:rFonts w:ascii="Times New Roman"/>
          <w:b/>
          <w:i w:val="false"/>
          <w:color w:val="000000"/>
          <w:sz w:val="28"/>
        </w:rPr>
        <w:t>потенциального поставщика</w:t>
      </w:r>
    </w:p>
    <w:bookmarkStart w:name="z2021" w:id="107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13 с изменениями, внесенными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071"/>
    <w:bookmarkStart w:name="z2022" w:id="1072"/>
    <w:p>
      <w:pPr>
        <w:spacing w:after="0"/>
        <w:ind w:left="0"/>
        <w:jc w:val="both"/>
      </w:pPr>
      <w:r>
        <w:rPr>
          <w:rFonts w:ascii="Times New Roman"/>
          <w:b w:val="false"/>
          <w:i w:val="false"/>
          <w:color w:val="000000"/>
          <w:sz w:val="28"/>
        </w:rPr>
        <w:t>
      _____________________________________________________________</w:t>
      </w:r>
    </w:p>
    <w:bookmarkEnd w:id="1072"/>
    <w:bookmarkStart w:name="z2023" w:id="1073"/>
    <w:p>
      <w:pPr>
        <w:spacing w:after="0"/>
        <w:ind w:left="0"/>
        <w:jc w:val="both"/>
      </w:pPr>
      <w:r>
        <w:rPr>
          <w:rFonts w:ascii="Times New Roman"/>
          <w:b w:val="false"/>
          <w:i w:val="false"/>
          <w:color w:val="000000"/>
          <w:sz w:val="28"/>
        </w:rPr>
        <w:t>
      (наименование потенциального поставщика)</w:t>
      </w:r>
    </w:p>
    <w:bookmarkEnd w:id="1073"/>
    <w:bookmarkStart w:name="z2024" w:id="1074"/>
    <w:p>
      <w:pPr>
        <w:spacing w:after="0"/>
        <w:ind w:left="0"/>
        <w:jc w:val="both"/>
      </w:pPr>
      <w:r>
        <w:rPr>
          <w:rFonts w:ascii="Times New Roman"/>
          <w:b w:val="false"/>
          <w:i w:val="false"/>
          <w:color w:val="000000"/>
          <w:sz w:val="28"/>
        </w:rPr>
        <w:t>
            (заполняется отдельно на каждый лот с указанием номера лота)</w:t>
      </w:r>
    </w:p>
    <w:bookmarkEnd w:id="10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25" w:id="1075"/>
          <w:p>
            <w:pPr>
              <w:spacing w:after="20"/>
              <w:ind w:left="20"/>
              <w:jc w:val="both"/>
            </w:pPr>
            <w:r>
              <w:rPr>
                <w:rFonts w:ascii="Times New Roman"/>
                <w:b w:val="false"/>
                <w:i w:val="false"/>
                <w:color w:val="000000"/>
                <w:sz w:val="20"/>
              </w:rPr>
              <w:t>
 </w:t>
            </w:r>
          </w:p>
          <w:bookmarkEnd w:id="1075"/>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6" w:id="1076"/>
          <w:p>
            <w:pPr>
              <w:spacing w:after="20"/>
              <w:ind w:left="20"/>
              <w:jc w:val="both"/>
            </w:pPr>
            <w:r>
              <w:rPr>
                <w:rFonts w:ascii="Times New Roman"/>
                <w:b w:val="false"/>
                <w:i w:val="false"/>
                <w:color w:val="000000"/>
                <w:sz w:val="20"/>
              </w:rPr>
              <w:t>
Страна происхождения (при закупках работ и</w:t>
            </w:r>
          </w:p>
          <w:bookmarkEnd w:id="1076"/>
          <w:p>
            <w:pPr>
              <w:spacing w:after="20"/>
              <w:ind w:left="20"/>
              <w:jc w:val="both"/>
            </w:pPr>
            <w:r>
              <w:rPr>
                <w:rFonts w:ascii="Times New Roman"/>
                <w:b w:val="false"/>
                <w:i w:val="false"/>
                <w:color w:val="000000"/>
                <w:sz w:val="20"/>
              </w:rPr>
              <w:t xml:space="preserve">
услуг исключить)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27" w:id="1077"/>
          <w:p>
            <w:pPr>
              <w:spacing w:after="20"/>
              <w:ind w:left="20"/>
              <w:jc w:val="both"/>
            </w:pPr>
            <w:r>
              <w:rPr>
                <w:rFonts w:ascii="Times New Roman"/>
                <w:b w:val="false"/>
                <w:i w:val="false"/>
                <w:color w:val="000000"/>
                <w:sz w:val="20"/>
              </w:rPr>
              <w:t>
 </w:t>
            </w:r>
          </w:p>
          <w:bookmarkEnd w:id="1077"/>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8" w:id="1078"/>
          <w:p>
            <w:pPr>
              <w:spacing w:after="20"/>
              <w:ind w:left="20"/>
              <w:jc w:val="both"/>
            </w:pPr>
            <w:r>
              <w:rPr>
                <w:rFonts w:ascii="Times New Roman"/>
                <w:b w:val="false"/>
                <w:i w:val="false"/>
                <w:color w:val="000000"/>
                <w:sz w:val="20"/>
              </w:rPr>
              <w:t>
Завод-изготовитель (при закупках работ и</w:t>
            </w:r>
          </w:p>
          <w:bookmarkEnd w:id="1078"/>
          <w:p>
            <w:pPr>
              <w:spacing w:after="20"/>
              <w:ind w:left="20"/>
              <w:jc w:val="both"/>
            </w:pPr>
            <w:r>
              <w:rPr>
                <w:rFonts w:ascii="Times New Roman"/>
                <w:b w:val="false"/>
                <w:i w:val="false"/>
                <w:color w:val="000000"/>
                <w:sz w:val="20"/>
              </w:rPr>
              <w:t>
услуг исключить)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29" w:id="1079"/>
          <w:p>
            <w:pPr>
              <w:spacing w:after="20"/>
              <w:ind w:left="20"/>
              <w:jc w:val="both"/>
            </w:pPr>
            <w:r>
              <w:rPr>
                <w:rFonts w:ascii="Times New Roman"/>
                <w:b w:val="false"/>
                <w:i w:val="false"/>
                <w:color w:val="000000"/>
                <w:sz w:val="20"/>
              </w:rPr>
              <w:t>
 </w:t>
            </w:r>
          </w:p>
          <w:bookmarkEnd w:id="1079"/>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30" w:id="1080"/>
          <w:p>
            <w:pPr>
              <w:spacing w:after="20"/>
              <w:ind w:left="20"/>
              <w:jc w:val="both"/>
            </w:pPr>
            <w:r>
              <w:rPr>
                <w:rFonts w:ascii="Times New Roman"/>
                <w:b w:val="false"/>
                <w:i w:val="false"/>
                <w:color w:val="000000"/>
                <w:sz w:val="20"/>
              </w:rPr>
              <w:t>
 </w:t>
            </w:r>
          </w:p>
          <w:bookmarkEnd w:id="1080"/>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1" w:id="1081"/>
          <w:p>
            <w:pPr>
              <w:spacing w:after="20"/>
              <w:ind w:left="20"/>
              <w:jc w:val="both"/>
            </w:pPr>
            <w:r>
              <w:rPr>
                <w:rFonts w:ascii="Times New Roman"/>
                <w:b w:val="false"/>
                <w:i w:val="false"/>
                <w:color w:val="000000"/>
                <w:sz w:val="20"/>
              </w:rPr>
              <w:t>
Цена _________ за единицу в ______ на</w:t>
            </w:r>
          </w:p>
          <w:bookmarkEnd w:id="1081"/>
          <w:bookmarkStart w:name="z2032" w:id="1082"/>
          <w:p>
            <w:pPr>
              <w:spacing w:after="20"/>
              <w:ind w:left="20"/>
              <w:jc w:val="both"/>
            </w:pPr>
            <w:r>
              <w:rPr>
                <w:rFonts w:ascii="Times New Roman"/>
                <w:b w:val="false"/>
                <w:i w:val="false"/>
                <w:color w:val="000000"/>
                <w:sz w:val="20"/>
              </w:rPr>
              <w:t>
условиях _______________ ИНКОТЕРМС 2000</w:t>
            </w:r>
          </w:p>
          <w:bookmarkEnd w:id="1082"/>
          <w:p>
            <w:pPr>
              <w:spacing w:after="20"/>
              <w:ind w:left="20"/>
              <w:jc w:val="both"/>
            </w:pPr>
            <w:r>
              <w:rPr>
                <w:rFonts w:ascii="Times New Roman"/>
                <w:b w:val="false"/>
                <w:i w:val="false"/>
                <w:color w:val="000000"/>
                <w:sz w:val="20"/>
              </w:rPr>
              <w:t>
(пункт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33" w:id="1083"/>
          <w:p>
            <w:pPr>
              <w:spacing w:after="20"/>
              <w:ind w:left="20"/>
              <w:jc w:val="both"/>
            </w:pPr>
            <w:r>
              <w:rPr>
                <w:rFonts w:ascii="Times New Roman"/>
                <w:b w:val="false"/>
                <w:i w:val="false"/>
                <w:color w:val="000000"/>
                <w:sz w:val="20"/>
              </w:rPr>
              <w:t>
 </w:t>
            </w:r>
          </w:p>
          <w:bookmarkEnd w:id="1083"/>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34" w:id="1084"/>
          <w:p>
            <w:pPr>
              <w:spacing w:after="20"/>
              <w:ind w:left="20"/>
              <w:jc w:val="both"/>
            </w:pPr>
            <w:r>
              <w:rPr>
                <w:rFonts w:ascii="Times New Roman"/>
                <w:b w:val="false"/>
                <w:i w:val="false"/>
                <w:color w:val="000000"/>
                <w:sz w:val="20"/>
              </w:rPr>
              <w:t>
 </w:t>
            </w:r>
          </w:p>
          <w:bookmarkEnd w:id="1084"/>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стр.5 х стр.6, в ______ включая все расходы потенциального поставщика на транспортировку, страхование, уплату таможенных пошлин, налогов (без НДС),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bookmarkStart w:name="z2035" w:id="1085"/>
          <w:p>
            <w:pPr>
              <w:spacing w:after="20"/>
              <w:ind w:left="20"/>
              <w:jc w:val="both"/>
            </w:pPr>
            <w:r>
              <w:rPr>
                <w:rFonts w:ascii="Times New Roman"/>
                <w:b w:val="false"/>
                <w:i w:val="false"/>
                <w:color w:val="000000"/>
                <w:sz w:val="20"/>
              </w:rPr>
              <w:t>
 </w:t>
            </w:r>
          </w:p>
          <w:bookmarkEnd w:id="1085"/>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Исключена постановлением Правительства РК от 29.12.2018 </w:t>
            </w:r>
            <w:r>
              <w:rPr>
                <w:rFonts w:ascii="Times New Roman"/>
                <w:b w:val="false"/>
                <w:i w:val="false"/>
                <w:color w:val="000000"/>
                <w:sz w:val="20"/>
              </w:rPr>
              <w:t>№ 910</w:t>
            </w:r>
            <w:r>
              <w:rPr>
                <w:rFonts w:ascii="Times New Roman"/>
                <w:b w:val="false"/>
                <w:i/>
                <w:color w:val="000000"/>
                <w:sz w:val="20"/>
              </w:rPr>
              <w:t xml:space="preserve"> (вводится в действие со дня его первого официального опубликования).</w:t>
            </w:r>
          </w:p>
        </w:tc>
      </w:tr>
    </w:tbl>
    <w:p>
      <w:pPr>
        <w:spacing w:after="0"/>
        <w:ind w:left="0"/>
        <w:jc w:val="left"/>
      </w:pPr>
      <w:r>
        <w:br/>
      </w:r>
      <w:r>
        <w:rPr>
          <w:rFonts w:ascii="Times New Roman"/>
          <w:b w:val="false"/>
          <w:i w:val="false"/>
          <w:color w:val="000000"/>
          <w:sz w:val="28"/>
        </w:rPr>
        <w:t>
</w:t>
      </w:r>
    </w:p>
    <w:bookmarkStart w:name="z2036" w:id="1086"/>
    <w:p>
      <w:pPr>
        <w:spacing w:after="0"/>
        <w:ind w:left="0"/>
        <w:jc w:val="both"/>
      </w:pPr>
      <w:r>
        <w:rPr>
          <w:rFonts w:ascii="Times New Roman"/>
          <w:b w:val="false"/>
          <w:i w:val="false"/>
          <w:color w:val="000000"/>
          <w:sz w:val="28"/>
        </w:rPr>
        <w:t>
      Мы согласны с вашими условиями платежа, оговоренными в конкурсной документации.</w:t>
      </w:r>
    </w:p>
    <w:bookmarkEnd w:id="1086"/>
    <w:bookmarkStart w:name="z2037" w:id="1087"/>
    <w:p>
      <w:pPr>
        <w:spacing w:after="0"/>
        <w:ind w:left="0"/>
        <w:jc w:val="both"/>
      </w:pPr>
      <w:r>
        <w:rPr>
          <w:rFonts w:ascii="Times New Roman"/>
          <w:b w:val="false"/>
          <w:i w:val="false"/>
          <w:color w:val="000000"/>
          <w:sz w:val="28"/>
        </w:rPr>
        <w:t>
      _____________ _________________________________________</w:t>
      </w:r>
    </w:p>
    <w:bookmarkEnd w:id="1087"/>
    <w:bookmarkStart w:name="z2038" w:id="1088"/>
    <w:p>
      <w:pPr>
        <w:spacing w:after="0"/>
        <w:ind w:left="0"/>
        <w:jc w:val="both"/>
      </w:pPr>
      <w:r>
        <w:rPr>
          <w:rFonts w:ascii="Times New Roman"/>
          <w:b w:val="false"/>
          <w:i w:val="false"/>
          <w:color w:val="000000"/>
          <w:sz w:val="28"/>
        </w:rPr>
        <w:t>
              (Подпись)          (Должность, Ф.И.О. (при наличии)</w:t>
      </w:r>
    </w:p>
    <w:bookmarkEnd w:id="1088"/>
    <w:bookmarkStart w:name="z2039" w:id="1089"/>
    <w:p>
      <w:pPr>
        <w:spacing w:after="0"/>
        <w:ind w:left="0"/>
        <w:jc w:val="both"/>
      </w:pPr>
      <w:r>
        <w:rPr>
          <w:rFonts w:ascii="Times New Roman"/>
          <w:b w:val="false"/>
          <w:i w:val="false"/>
          <w:color w:val="000000"/>
          <w:sz w:val="28"/>
        </w:rPr>
        <w:t>
              М.П.</w:t>
      </w:r>
    </w:p>
    <w:bookmarkEnd w:id="1089"/>
    <w:bookmarkStart w:name="z210" w:id="1090"/>
    <w:p>
      <w:pPr>
        <w:spacing w:after="0"/>
        <w:ind w:left="0"/>
        <w:jc w:val="both"/>
      </w:pPr>
      <w:r>
        <w:rPr>
          <w:rFonts w:ascii="Times New Roman"/>
          <w:b w:val="false"/>
          <w:i w:val="false"/>
          <w:color w:val="000000"/>
          <w:sz w:val="28"/>
        </w:rPr>
        <w:t>
      Примечание: строка "всего цена" рассматривается конкурсной комиссией как определенная с учетом всех затрат потенциального поставщика и не подлежит пересмотру.</w:t>
      </w:r>
    </w:p>
    <w:bookmarkEnd w:id="1090"/>
    <w:bookmarkStart w:name="z2040" w:id="10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Примечание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091"/>
    <w:p>
      <w:pPr>
        <w:spacing w:after="0"/>
        <w:ind w:left="0"/>
        <w:jc w:val="both"/>
      </w:pPr>
      <w:bookmarkStart w:name="z211" w:id="1092"/>
      <w:r>
        <w:rPr>
          <w:rFonts w:ascii="Times New Roman"/>
          <w:b w:val="false"/>
          <w:i w:val="false"/>
          <w:color w:val="000000"/>
          <w:sz w:val="28"/>
        </w:rPr>
        <w:t>
      Приложение 14</w:t>
      </w:r>
    </w:p>
    <w:bookmarkEnd w:id="1092"/>
    <w:p>
      <w:pPr>
        <w:spacing w:after="0"/>
        <w:ind w:left="0"/>
        <w:jc w:val="both"/>
      </w:pPr>
      <w:r>
        <w:rPr>
          <w:rFonts w:ascii="Times New Roman"/>
          <w:b w:val="false"/>
          <w:i w:val="false"/>
          <w:color w:val="000000"/>
          <w:sz w:val="28"/>
        </w:rPr>
        <w:t xml:space="preserve">к Типовой конкурсной </w:t>
      </w:r>
    </w:p>
    <w:p>
      <w:pPr>
        <w:spacing w:after="0"/>
        <w:ind w:left="0"/>
        <w:jc w:val="both"/>
      </w:pPr>
      <w:r>
        <w:rPr>
          <w:rFonts w:ascii="Times New Roman"/>
          <w:b w:val="false"/>
          <w:i w:val="false"/>
          <w:color w:val="000000"/>
          <w:sz w:val="28"/>
        </w:rPr>
        <w:t>документации</w:t>
      </w:r>
    </w:p>
    <w:bookmarkStart w:name="z212" w:id="1093"/>
    <w:p>
      <w:pPr>
        <w:spacing w:after="0"/>
        <w:ind w:left="0"/>
        <w:jc w:val="both"/>
      </w:pPr>
      <w:r>
        <w:rPr>
          <w:rFonts w:ascii="Times New Roman"/>
          <w:b w:val="false"/>
          <w:i w:val="false"/>
          <w:color w:val="000000"/>
          <w:sz w:val="28"/>
        </w:rPr>
        <w:t xml:space="preserve">
      </w:t>
      </w:r>
      <w:r>
        <w:rPr>
          <w:rFonts w:ascii="Times New Roman"/>
          <w:b/>
          <w:i w:val="false"/>
          <w:color w:val="000000"/>
          <w:sz w:val="28"/>
        </w:rPr>
        <w:t>Таблица цен потенциального поставщика</w:t>
      </w:r>
    </w:p>
    <w:bookmarkEnd w:id="1093"/>
    <w:bookmarkStart w:name="z2041" w:id="10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14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094"/>
    <w:p>
      <w:pPr>
        <w:spacing w:after="0"/>
        <w:ind w:left="0"/>
        <w:jc w:val="both"/>
      </w:pPr>
      <w:bookmarkStart w:name="z2042" w:id="1095"/>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w:t>
      </w:r>
    </w:p>
    <w:bookmarkEnd w:id="1095"/>
    <w:p>
      <w:pPr>
        <w:spacing w:after="0"/>
        <w:ind w:left="0"/>
        <w:jc w:val="both"/>
      </w:pPr>
      <w:r>
        <w:rPr>
          <w:rFonts w:ascii="Times New Roman"/>
          <w:b w:val="false"/>
          <w:i w:val="false"/>
          <w:color w:val="000000"/>
          <w:sz w:val="28"/>
        </w:rPr>
        <w:t>(наименование потенциального поставщика)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лота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 работы, услуги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 (при закупках работ и услуг исключить)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Завод-изготовитель (при закупках работ и услуг исключить)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_______за единицу в ______ на условиях _______________ ИНКОТЕРМС 2000 (пункт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цена = стр.7 х стр.8, в ______ включая все расходы потенциального поставщика на транспортировку, страхование, уплату таможенных пошлин, налогов (без НДС), платежей и сборов, стоимость комплектующих деталей и обязательных запасных частей, обслуживания в течение начального срока эксплуатации на единицу измерения, другие расходы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043" w:id="1096"/>
      <w:r>
        <w:rPr>
          <w:rFonts w:ascii="Times New Roman"/>
          <w:b w:val="false"/>
          <w:i w:val="false"/>
          <w:color w:val="000000"/>
          <w:sz w:val="28"/>
        </w:rPr>
        <w:t>
      Мы согласны с вашими условиями платежа, оговоренными в конкурсной документации.</w:t>
      </w:r>
    </w:p>
    <w:bookmarkEnd w:id="1096"/>
    <w:p>
      <w:pPr>
        <w:spacing w:after="0"/>
        <w:ind w:left="0"/>
        <w:jc w:val="both"/>
      </w:pPr>
      <w:r>
        <w:rPr>
          <w:rFonts w:ascii="Times New Roman"/>
          <w:b w:val="false"/>
          <w:i w:val="false"/>
          <w:color w:val="000000"/>
          <w:sz w:val="28"/>
        </w:rPr>
        <w:t xml:space="preserve">       __________                   _______________________________________________</w:t>
      </w:r>
    </w:p>
    <w:p>
      <w:pPr>
        <w:spacing w:after="0"/>
        <w:ind w:left="0"/>
        <w:jc w:val="both"/>
      </w:pPr>
      <w:r>
        <w:rPr>
          <w:rFonts w:ascii="Times New Roman"/>
          <w:b w:val="false"/>
          <w:i w:val="false"/>
          <w:color w:val="000000"/>
          <w:sz w:val="28"/>
        </w:rPr>
        <w:t xml:space="preserve">       (подпись)                   (должность, фамилия, имя, отчество (при его наличии)</w:t>
      </w:r>
    </w:p>
    <w:p>
      <w:pPr>
        <w:spacing w:after="0"/>
        <w:ind w:left="0"/>
        <w:jc w:val="both"/>
      </w:pPr>
      <w:r>
        <w:rPr>
          <w:rFonts w:ascii="Times New Roman"/>
          <w:b w:val="false"/>
          <w:i w:val="false"/>
          <w:color w:val="000000"/>
          <w:sz w:val="28"/>
        </w:rPr>
        <w:t xml:space="preserve">       Место печати (при наличии)</w:t>
      </w:r>
    </w:p>
    <w:p>
      <w:pPr>
        <w:spacing w:after="0"/>
        <w:ind w:left="0"/>
        <w:jc w:val="both"/>
      </w:pPr>
      <w:r>
        <w:rPr>
          <w:rFonts w:ascii="Times New Roman"/>
          <w:b w:val="false"/>
          <w:i w:val="false"/>
          <w:color w:val="000000"/>
          <w:sz w:val="28"/>
        </w:rPr>
        <w:t xml:space="preserve">       Примечание: строка "всего цена" рассматривается конкурсной комиссией как</w:t>
      </w:r>
    </w:p>
    <w:p>
      <w:pPr>
        <w:spacing w:after="0"/>
        <w:ind w:left="0"/>
        <w:jc w:val="both"/>
      </w:pPr>
      <w:r>
        <w:rPr>
          <w:rFonts w:ascii="Times New Roman"/>
          <w:b w:val="false"/>
          <w:i w:val="false"/>
          <w:color w:val="000000"/>
          <w:sz w:val="28"/>
        </w:rPr>
        <w:t>определенная с учетом всех затрат потенциального поставщика и не подлежит пересмотру.</w:t>
      </w:r>
    </w:p>
    <w:p>
      <w:pPr>
        <w:spacing w:after="0"/>
        <w:ind w:left="0"/>
        <w:jc w:val="both"/>
      </w:pPr>
      <w:bookmarkStart w:name="z300" w:id="1097"/>
      <w:r>
        <w:rPr>
          <w:rFonts w:ascii="Times New Roman"/>
          <w:b w:val="false"/>
          <w:i w:val="false"/>
          <w:color w:val="000000"/>
          <w:sz w:val="28"/>
        </w:rPr>
        <w:t>
      Приложение 2-1</w:t>
      </w:r>
    </w:p>
    <w:bookmarkEnd w:id="1097"/>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 xml:space="preserve">государственных закупок </w:t>
      </w:r>
    </w:p>
    <w:p>
      <w:pPr>
        <w:spacing w:after="0"/>
        <w:ind w:left="0"/>
        <w:jc w:val="both"/>
      </w:pPr>
      <w:r>
        <w:rPr>
          <w:rFonts w:ascii="Times New Roman"/>
          <w:b w:val="false"/>
          <w:i w:val="false"/>
          <w:color w:val="000000"/>
          <w:sz w:val="28"/>
        </w:rPr>
        <w:t>с применением особого порядка</w:t>
      </w:r>
    </w:p>
    <w:p>
      <w:pPr>
        <w:spacing w:after="0"/>
        <w:ind w:left="0"/>
        <w:jc w:val="both"/>
      </w:pPr>
      <w:bookmarkStart w:name="z2044" w:id="1098"/>
      <w:r>
        <w:rPr>
          <w:rFonts w:ascii="Times New Roman"/>
          <w:b w:val="false"/>
          <w:i w:val="false"/>
          <w:color w:val="000000"/>
          <w:sz w:val="28"/>
        </w:rPr>
        <w:t>
      Утверждаю:</w:t>
      </w:r>
    </w:p>
    <w:bookmarkEnd w:id="1098"/>
    <w:p>
      <w:pPr>
        <w:spacing w:after="0"/>
        <w:ind w:left="0"/>
        <w:jc w:val="both"/>
      </w:pPr>
      <w:r>
        <w:rPr>
          <w:rFonts w:ascii="Times New Roman"/>
          <w:b w:val="false"/>
          <w:i w:val="false"/>
          <w:color w:val="000000"/>
          <w:sz w:val="28"/>
        </w:rPr>
        <w:t>_______________________________</w:t>
      </w:r>
    </w:p>
    <w:p>
      <w:pPr>
        <w:spacing w:after="0"/>
        <w:ind w:left="0"/>
        <w:jc w:val="both"/>
      </w:pPr>
      <w:r>
        <w:rPr>
          <w:rFonts w:ascii="Times New Roman"/>
          <w:b w:val="false"/>
          <w:i w:val="false"/>
          <w:color w:val="000000"/>
          <w:sz w:val="28"/>
        </w:rPr>
        <w:t>(указать полное наименование</w:t>
      </w:r>
    </w:p>
    <w:p>
      <w:pPr>
        <w:spacing w:after="0"/>
        <w:ind w:left="0"/>
        <w:jc w:val="both"/>
      </w:pPr>
      <w:r>
        <w:rPr>
          <w:rFonts w:ascii="Times New Roman"/>
          <w:b w:val="false"/>
          <w:i w:val="false"/>
          <w:color w:val="000000"/>
          <w:sz w:val="28"/>
        </w:rPr>
        <w:t>заказчика, фамилию, имя, отчество</w:t>
      </w:r>
    </w:p>
    <w:p>
      <w:pPr>
        <w:spacing w:after="0"/>
        <w:ind w:left="0"/>
        <w:jc w:val="both"/>
      </w:pPr>
      <w:r>
        <w:rPr>
          <w:rFonts w:ascii="Times New Roman"/>
          <w:b w:val="false"/>
          <w:i w:val="false"/>
          <w:color w:val="000000"/>
          <w:sz w:val="28"/>
        </w:rPr>
        <w:t>(при наличии) его должностного</w:t>
      </w:r>
    </w:p>
    <w:p>
      <w:pPr>
        <w:spacing w:after="0"/>
        <w:ind w:left="0"/>
        <w:jc w:val="both"/>
      </w:pPr>
      <w:r>
        <w:rPr>
          <w:rFonts w:ascii="Times New Roman"/>
          <w:b w:val="false"/>
          <w:i w:val="false"/>
          <w:color w:val="000000"/>
          <w:sz w:val="28"/>
        </w:rPr>
        <w:t>лица, утвердившего данную</w:t>
      </w:r>
    </w:p>
    <w:p>
      <w:pPr>
        <w:spacing w:after="0"/>
        <w:ind w:left="0"/>
        <w:jc w:val="both"/>
      </w:pPr>
      <w:r>
        <w:rPr>
          <w:rFonts w:ascii="Times New Roman"/>
          <w:b w:val="false"/>
          <w:i w:val="false"/>
          <w:color w:val="000000"/>
          <w:sz w:val="28"/>
        </w:rPr>
        <w:t>конкурсную документацию)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 №</w:t>
      </w:r>
    </w:p>
    <w:p>
      <w:pPr>
        <w:spacing w:after="0"/>
        <w:ind w:left="0"/>
        <w:jc w:val="both"/>
      </w:pPr>
      <w:r>
        <w:rPr>
          <w:rFonts w:ascii="Times New Roman"/>
          <w:b w:val="false"/>
          <w:i w:val="false"/>
          <w:color w:val="000000"/>
          <w:sz w:val="28"/>
        </w:rPr>
        <w:t>от "" _____ 20 ___ года</w:t>
      </w:r>
    </w:p>
    <w:p>
      <w:pPr>
        <w:spacing w:after="0"/>
        <w:ind w:left="0"/>
        <w:jc w:val="both"/>
      </w:pPr>
      <w:r>
        <w:rPr>
          <w:rFonts w:ascii="Times New Roman"/>
          <w:b/>
          <w:i w:val="false"/>
          <w:color w:val="000000"/>
          <w:sz w:val="28"/>
        </w:rPr>
        <w:t>Типовая конкурсная документация по государственным закупкам услуг по организации питания личного состава Вооруженных Сил</w:t>
      </w:r>
    </w:p>
    <w:bookmarkStart w:name="z2045" w:id="10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2-1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099"/>
    <w:p>
      <w:pPr>
        <w:spacing w:after="0"/>
        <w:ind w:left="0"/>
        <w:jc w:val="both"/>
      </w:pPr>
      <w:bookmarkStart w:name="z2046" w:id="1100"/>
      <w:r>
        <w:rPr>
          <w:rFonts w:ascii="Times New Roman"/>
          <w:b w:val="false"/>
          <w:i w:val="false"/>
          <w:color w:val="000000"/>
          <w:sz w:val="28"/>
        </w:rPr>
        <w:t>
      _________________________________________________________________________</w:t>
      </w:r>
    </w:p>
    <w:bookmarkEnd w:id="1100"/>
    <w:p>
      <w:pPr>
        <w:spacing w:after="0"/>
        <w:ind w:left="0"/>
        <w:jc w:val="both"/>
      </w:pPr>
      <w:r>
        <w:rPr>
          <w:rFonts w:ascii="Times New Roman"/>
          <w:b w:val="false"/>
          <w:i w:val="false"/>
          <w:color w:val="000000"/>
          <w:sz w:val="28"/>
        </w:rPr>
        <w:t xml:space="preserve">                         (наименование государственных закупок способом конкурса)</w:t>
      </w:r>
    </w:p>
    <w:p>
      <w:pPr>
        <w:spacing w:after="0"/>
        <w:ind w:left="0"/>
        <w:jc w:val="both"/>
      </w:pPr>
      <w:r>
        <w:rPr>
          <w:rFonts w:ascii="Times New Roman"/>
          <w:b w:val="false"/>
          <w:i w:val="false"/>
          <w:color w:val="000000"/>
          <w:sz w:val="28"/>
        </w:rPr>
        <w:t xml:space="preserve">       Заказчик 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заказчика, БИН, банковские реквизиты)</w:t>
      </w:r>
    </w:p>
    <w:p>
      <w:pPr>
        <w:spacing w:after="0"/>
        <w:ind w:left="0"/>
        <w:jc w:val="both"/>
      </w:pPr>
      <w:r>
        <w:rPr>
          <w:rFonts w:ascii="Times New Roman"/>
          <w:b w:val="false"/>
          <w:i w:val="false"/>
          <w:color w:val="000000"/>
          <w:sz w:val="28"/>
        </w:rPr>
        <w:t xml:space="preserve">       Представитель заказчика 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 представителя</w:t>
      </w:r>
    </w:p>
    <w:p>
      <w:pPr>
        <w:spacing w:after="0"/>
        <w:ind w:left="0"/>
        <w:jc w:val="both"/>
      </w:pPr>
      <w:r>
        <w:rPr>
          <w:rFonts w:ascii="Times New Roman"/>
          <w:b w:val="false"/>
          <w:i w:val="false"/>
          <w:color w:val="000000"/>
          <w:sz w:val="28"/>
        </w:rPr>
        <w:t xml:space="preserve">       Заказчика, контактные телефоны и, при наличии адрес электронной почты)</w:t>
      </w:r>
    </w:p>
    <w:p>
      <w:pPr>
        <w:spacing w:after="0"/>
        <w:ind w:left="0"/>
        <w:jc w:val="both"/>
      </w:pPr>
      <w:r>
        <w:rPr>
          <w:rFonts w:ascii="Times New Roman"/>
          <w:b w:val="false"/>
          <w:i w:val="false"/>
          <w:color w:val="000000"/>
          <w:sz w:val="28"/>
        </w:rPr>
        <w:t xml:space="preserve">       Организатор государственных закупок ________________________________________</w:t>
      </w:r>
    </w:p>
    <w:p>
      <w:pPr>
        <w:spacing w:after="0"/>
        <w:ind w:left="0"/>
        <w:jc w:val="both"/>
      </w:pPr>
      <w:r>
        <w:rPr>
          <w:rFonts w:ascii="Times New Roman"/>
          <w:b w:val="false"/>
          <w:i w:val="false"/>
          <w:color w:val="000000"/>
          <w:sz w:val="28"/>
        </w:rPr>
        <w:t xml:space="preserve">                   (полное наименование, местонахождение, БИН, банковские реквизиты)</w:t>
      </w:r>
    </w:p>
    <w:p>
      <w:pPr>
        <w:spacing w:after="0"/>
        <w:ind w:left="0"/>
        <w:jc w:val="both"/>
      </w:pPr>
      <w:r>
        <w:rPr>
          <w:rFonts w:ascii="Times New Roman"/>
          <w:b w:val="false"/>
          <w:i w:val="false"/>
          <w:color w:val="000000"/>
          <w:sz w:val="28"/>
        </w:rPr>
        <w:t xml:space="preserve">       Представитель организатора государственных закупок 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должностного лица – представителя</w:t>
      </w:r>
    </w:p>
    <w:p>
      <w:pPr>
        <w:spacing w:after="0"/>
        <w:ind w:left="0"/>
        <w:jc w:val="both"/>
      </w:pPr>
      <w:r>
        <w:rPr>
          <w:rFonts w:ascii="Times New Roman"/>
          <w:b w:val="false"/>
          <w:i w:val="false"/>
          <w:color w:val="000000"/>
          <w:sz w:val="28"/>
        </w:rPr>
        <w:t>организатора государственных закупок, должность, контактные телефоны и при</w:t>
      </w:r>
    </w:p>
    <w:p>
      <w:pPr>
        <w:spacing w:after="0"/>
        <w:ind w:left="0"/>
        <w:jc w:val="both"/>
      </w:pPr>
      <w:r>
        <w:rPr>
          <w:rFonts w:ascii="Times New Roman"/>
          <w:b w:val="false"/>
          <w:i w:val="false"/>
          <w:color w:val="000000"/>
          <w:sz w:val="28"/>
        </w:rPr>
        <w:t>наличии, адрес электронной почты)</w:t>
      </w:r>
    </w:p>
    <w:p>
      <w:pPr>
        <w:spacing w:after="0"/>
        <w:ind w:left="0"/>
        <w:jc w:val="both"/>
      </w:pPr>
      <w:r>
        <w:rPr>
          <w:rFonts w:ascii="Times New Roman"/>
          <w:b w:val="false"/>
          <w:i w:val="false"/>
          <w:color w:val="000000"/>
          <w:sz w:val="28"/>
        </w:rPr>
        <w:t xml:space="preserve">       Стоимость конкурсной документации _________________________________________</w:t>
      </w:r>
    </w:p>
    <w:p>
      <w:pPr>
        <w:spacing w:after="0"/>
        <w:ind w:left="0"/>
        <w:jc w:val="both"/>
      </w:pPr>
      <w:r>
        <w:rPr>
          <w:rFonts w:ascii="Times New Roman"/>
          <w:b w:val="false"/>
          <w:i w:val="false"/>
          <w:color w:val="000000"/>
          <w:sz w:val="28"/>
        </w:rPr>
        <w:t xml:space="preserve">       (указать стоимость конкурсной документации в тенге, в случае если взимание платы</w:t>
      </w:r>
    </w:p>
    <w:p>
      <w:pPr>
        <w:spacing w:after="0"/>
        <w:ind w:left="0"/>
        <w:jc w:val="both"/>
      </w:pPr>
      <w:r>
        <w:rPr>
          <w:rFonts w:ascii="Times New Roman"/>
          <w:b w:val="false"/>
          <w:i w:val="false"/>
          <w:color w:val="000000"/>
          <w:sz w:val="28"/>
        </w:rPr>
        <w:t>за представление конкурсной документации не предусматривается, то этот пункт</w:t>
      </w:r>
    </w:p>
    <w:p>
      <w:pPr>
        <w:spacing w:after="0"/>
        <w:ind w:left="0"/>
        <w:jc w:val="both"/>
      </w:pPr>
      <w:r>
        <w:rPr>
          <w:rFonts w:ascii="Times New Roman"/>
          <w:b w:val="false"/>
          <w:i w:val="false"/>
          <w:color w:val="000000"/>
          <w:sz w:val="28"/>
        </w:rPr>
        <w:t>необходимо изложить в следующей редакции: "Конкурсная документация представляется</w:t>
      </w:r>
    </w:p>
    <w:p>
      <w:pPr>
        <w:spacing w:after="0"/>
        <w:ind w:left="0"/>
        <w:jc w:val="both"/>
      </w:pPr>
      <w:r>
        <w:rPr>
          <w:rFonts w:ascii="Times New Roman"/>
          <w:b w:val="false"/>
          <w:i w:val="false"/>
          <w:color w:val="000000"/>
          <w:sz w:val="28"/>
        </w:rPr>
        <w:t>бесплатно")</w:t>
      </w:r>
    </w:p>
    <w:bookmarkStart w:name="z302" w:id="1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Общие положения</w:t>
      </w:r>
    </w:p>
    <w:bookmarkEnd w:id="1101"/>
    <w:bookmarkStart w:name="z303" w:id="1102"/>
    <w:p>
      <w:pPr>
        <w:spacing w:after="0"/>
        <w:ind w:left="0"/>
        <w:jc w:val="both"/>
      </w:pPr>
      <w:r>
        <w:rPr>
          <w:rFonts w:ascii="Times New Roman"/>
          <w:b w:val="false"/>
          <w:i w:val="false"/>
          <w:color w:val="000000"/>
          <w:sz w:val="28"/>
        </w:rPr>
        <w:t>
      1. Конкурс проводится с целью выбора поставщика (ов) (указать наименование услуг).</w:t>
      </w:r>
    </w:p>
    <w:bookmarkEnd w:id="1102"/>
    <w:bookmarkStart w:name="z304" w:id="1103"/>
    <w:p>
      <w:pPr>
        <w:spacing w:after="0"/>
        <w:ind w:left="0"/>
        <w:jc w:val="both"/>
      </w:pPr>
      <w:r>
        <w:rPr>
          <w:rFonts w:ascii="Times New Roman"/>
          <w:b w:val="false"/>
          <w:i w:val="false"/>
          <w:color w:val="000000"/>
          <w:sz w:val="28"/>
        </w:rPr>
        <w:t>
      2. Сумма, выделенная для данного конкурса (лота) по государственным закупкам услуг, составляет ___________ тенге (в случае разделения услуг на лоты сумма указывается для каждого лота отдельно).</w:t>
      </w:r>
    </w:p>
    <w:bookmarkEnd w:id="1103"/>
    <w:bookmarkStart w:name="z305" w:id="1104"/>
    <w:p>
      <w:pPr>
        <w:spacing w:after="0"/>
        <w:ind w:left="0"/>
        <w:jc w:val="both"/>
      </w:pPr>
      <w:r>
        <w:rPr>
          <w:rFonts w:ascii="Times New Roman"/>
          <w:b w:val="false"/>
          <w:i w:val="false"/>
          <w:color w:val="000000"/>
          <w:sz w:val="28"/>
        </w:rPr>
        <w:t>
      3. Настоящая конкурсная документация включает в себя:</w:t>
      </w:r>
    </w:p>
    <w:bookmarkEnd w:id="1104"/>
    <w:bookmarkStart w:name="z2047" w:id="1105"/>
    <w:p>
      <w:pPr>
        <w:spacing w:after="0"/>
        <w:ind w:left="0"/>
        <w:jc w:val="both"/>
      </w:pPr>
      <w:r>
        <w:rPr>
          <w:rFonts w:ascii="Times New Roman"/>
          <w:b w:val="false"/>
          <w:i w:val="false"/>
          <w:color w:val="000000"/>
          <w:sz w:val="28"/>
        </w:rPr>
        <w:t>
      1) перечень закупаемых услуг, согласно приложению 1 к типовой конкурсной документации, с указанием номера лота, единицы измерения, количества, условий оказания услуг, срока и места оказания, условия платежа и суммы, выделенной для закупки;</w:t>
      </w:r>
    </w:p>
    <w:bookmarkEnd w:id="1105"/>
    <w:bookmarkStart w:name="z2048" w:id="1106"/>
    <w:p>
      <w:pPr>
        <w:spacing w:after="0"/>
        <w:ind w:left="0"/>
        <w:jc w:val="both"/>
      </w:pPr>
      <w:r>
        <w:rPr>
          <w:rFonts w:ascii="Times New Roman"/>
          <w:b w:val="false"/>
          <w:i w:val="false"/>
          <w:color w:val="000000"/>
          <w:sz w:val="28"/>
        </w:rPr>
        <w:t>
      2) описание и требуемые технические, качественные и функциональные, характеристики закупаемых услуг, технические спецификации с указанием национального стандарта или неправительственного стандарта, утвержденного некоммерческими организациями производителей Республики Казахстан, при его наличии, а при необходимости с указанием нормативно-технической документации согласно приложению 2 к типовой конкурсной документации;</w:t>
      </w:r>
    </w:p>
    <w:bookmarkEnd w:id="1106"/>
    <w:bookmarkStart w:name="z2049" w:id="1107"/>
    <w:p>
      <w:pPr>
        <w:spacing w:after="0"/>
        <w:ind w:left="0"/>
        <w:jc w:val="both"/>
      </w:pPr>
      <w:r>
        <w:rPr>
          <w:rFonts w:ascii="Times New Roman"/>
          <w:b w:val="false"/>
          <w:i w:val="false"/>
          <w:color w:val="000000"/>
          <w:sz w:val="28"/>
        </w:rPr>
        <w:t>
      3) заявки на участие в конкурсе для юридических и физических лиц согласно приложениям 5 и 6 к типовой конкурсной документации;</w:t>
      </w:r>
    </w:p>
    <w:bookmarkEnd w:id="1107"/>
    <w:bookmarkStart w:name="z2050" w:id="1108"/>
    <w:p>
      <w:pPr>
        <w:spacing w:after="0"/>
        <w:ind w:left="0"/>
        <w:jc w:val="both"/>
      </w:pPr>
      <w:r>
        <w:rPr>
          <w:rFonts w:ascii="Times New Roman"/>
          <w:b w:val="false"/>
          <w:i w:val="false"/>
          <w:color w:val="000000"/>
          <w:sz w:val="28"/>
        </w:rPr>
        <w:t>
      4) сведения о квалификации потенциального поставщика для оказания услуг согласно приложению 8 к типовой конкурсной документации.</w:t>
      </w:r>
    </w:p>
    <w:bookmarkEnd w:id="1108"/>
    <w:bookmarkStart w:name="z306" w:id="1109"/>
    <w:p>
      <w:pPr>
        <w:spacing w:after="0"/>
        <w:ind w:left="0"/>
        <w:jc w:val="both"/>
      </w:pPr>
      <w:r>
        <w:rPr>
          <w:rFonts w:ascii="Times New Roman"/>
          <w:b w:val="false"/>
          <w:i w:val="false"/>
          <w:color w:val="000000"/>
          <w:sz w:val="28"/>
        </w:rPr>
        <w:t>
      4. Потенциальный поставщик, изъявивший желание участвовать в конкурсе, с заявкой на участие в конкурсе вносит обеспечение заявки на участие в конкурсе в размере одного процента от суммы, выделенной для приобретения услуг в одной из нижеперечисленных форм:</w:t>
      </w:r>
    </w:p>
    <w:bookmarkEnd w:id="1109"/>
    <w:bookmarkStart w:name="z2051" w:id="1110"/>
    <w:p>
      <w:pPr>
        <w:spacing w:after="0"/>
        <w:ind w:left="0"/>
        <w:jc w:val="both"/>
      </w:pPr>
      <w:r>
        <w:rPr>
          <w:rFonts w:ascii="Times New Roman"/>
          <w:b w:val="false"/>
          <w:i w:val="false"/>
          <w:color w:val="000000"/>
          <w:sz w:val="28"/>
        </w:rPr>
        <w:t>
      1) гарантийного денежного взноса денег, размещаемых на следующем банковском счете __________________ (указать полные реквизиты банковского счета заказчика либо организатора государственных закупок);</w:t>
      </w:r>
    </w:p>
    <w:bookmarkEnd w:id="1110"/>
    <w:bookmarkStart w:name="z2052" w:id="1111"/>
    <w:p>
      <w:pPr>
        <w:spacing w:after="0"/>
        <w:ind w:left="0"/>
        <w:jc w:val="both"/>
      </w:pPr>
      <w:r>
        <w:rPr>
          <w:rFonts w:ascii="Times New Roman"/>
          <w:b w:val="false"/>
          <w:i w:val="false"/>
          <w:color w:val="000000"/>
          <w:sz w:val="28"/>
        </w:rPr>
        <w:t>
      2) банковской гарантии согласно приложению 10 к типовой конкурсной документации.</w:t>
      </w:r>
    </w:p>
    <w:bookmarkEnd w:id="1111"/>
    <w:bookmarkStart w:name="z307" w:id="1112"/>
    <w:p>
      <w:pPr>
        <w:spacing w:after="0"/>
        <w:ind w:left="0"/>
        <w:jc w:val="both"/>
      </w:pPr>
      <w:r>
        <w:rPr>
          <w:rFonts w:ascii="Times New Roman"/>
          <w:b w:val="false"/>
          <w:i w:val="false"/>
          <w:color w:val="000000"/>
          <w:sz w:val="28"/>
        </w:rPr>
        <w:t>
      5. Срок действия обеспечения заявки на участие в конкурсе не может быть менее срока действия самой заявки на участие в конкурсе.</w:t>
      </w:r>
    </w:p>
    <w:bookmarkEnd w:id="1112"/>
    <w:bookmarkStart w:name="z308" w:id="1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Разъяснение организатором государственных закупок положений конкурсной документации потенциальным поставщикам, получившим ее копию</w:t>
      </w:r>
    </w:p>
    <w:bookmarkEnd w:id="1113"/>
    <w:bookmarkStart w:name="z309" w:id="1114"/>
    <w:p>
      <w:pPr>
        <w:spacing w:after="0"/>
        <w:ind w:left="0"/>
        <w:jc w:val="both"/>
      </w:pPr>
      <w:r>
        <w:rPr>
          <w:rFonts w:ascii="Times New Roman"/>
          <w:b w:val="false"/>
          <w:i w:val="false"/>
          <w:color w:val="000000"/>
          <w:sz w:val="28"/>
        </w:rPr>
        <w:t>
      6. Потенциальный поставщик, претендующий на участие в конкурсе, в случае необходимости обращается с письменным запросом о разъяснении положений конкурсной документации, но не позднее ____ часов, ____ мин., "__" __________ 20__ года. Запросы потенциальных поставщиков направляются по следующим реквизитам организатора государственных закупок: (указать почтовый адрес организатора государственных закупок, подразделение и номер комнаты, где будет производиться прием запросов).</w:t>
      </w:r>
    </w:p>
    <w:bookmarkEnd w:id="1114"/>
    <w:bookmarkStart w:name="z310" w:id="1115"/>
    <w:p>
      <w:pPr>
        <w:spacing w:after="0"/>
        <w:ind w:left="0"/>
        <w:jc w:val="both"/>
      </w:pPr>
      <w:r>
        <w:rPr>
          <w:rFonts w:ascii="Times New Roman"/>
          <w:b w:val="false"/>
          <w:i w:val="false"/>
          <w:color w:val="000000"/>
          <w:sz w:val="28"/>
        </w:rPr>
        <w:t>
      7. Организатор государственных закупок в течение трех рабочих дней со дня получения запроса отвечает на него и без указания от кого поступил запрос направляет разъяснение положений конкурсной документации лицам, сведения о которых внесены в журнал регистрации лиц, получивших конкурсную документацию.</w:t>
      </w:r>
    </w:p>
    <w:bookmarkEnd w:id="1115"/>
    <w:bookmarkStart w:name="z311" w:id="1116"/>
    <w:p>
      <w:pPr>
        <w:spacing w:after="0"/>
        <w:ind w:left="0"/>
        <w:jc w:val="both"/>
      </w:pPr>
      <w:r>
        <w:rPr>
          <w:rFonts w:ascii="Times New Roman"/>
          <w:b w:val="false"/>
          <w:i w:val="false"/>
          <w:color w:val="000000"/>
          <w:sz w:val="28"/>
        </w:rPr>
        <w:t>
      8. Организатор государственных закупок в срок не позднее ____ часов, ____ мин., "__" __________ 20 __ года по собственной инициативе или в ответ на запрос потенциального поставщика, которому организатор государственных закупок представил копию конкурсной документации, вносит изменения и (или) дополнения в конкурсную документацию. Внесение изменений в конкурсную документацию оформляется в том же порядке, что и утверждение конкурсной документации.</w:t>
      </w:r>
    </w:p>
    <w:bookmarkEnd w:id="1116"/>
    <w:bookmarkStart w:name="z2053" w:id="1117"/>
    <w:p>
      <w:pPr>
        <w:spacing w:after="0"/>
        <w:ind w:left="0"/>
        <w:jc w:val="both"/>
      </w:pPr>
      <w:r>
        <w:rPr>
          <w:rFonts w:ascii="Times New Roman"/>
          <w:b w:val="false"/>
          <w:i w:val="false"/>
          <w:color w:val="000000"/>
          <w:sz w:val="28"/>
        </w:rPr>
        <w:t>
      Внесенные изменения имеют обязательную силу и в срок не более одного рабочего дня со дня утверждения изменений в конкурсную документацию направляются организатором государственных закупок на безвозмездной основе всем потенциальным поставщикам, которым представлена копия конкурсной документации. При этом окончательный срок представления заявок на участие в конкурсе продлевается организатором государственных закупок на срок не менее чем на десять календарных дней для учета потенциальными поставщиками этих изменений в заявках на участие в конкурсе.</w:t>
      </w:r>
    </w:p>
    <w:bookmarkEnd w:id="1117"/>
    <w:bookmarkStart w:name="z312" w:id="1118"/>
    <w:p>
      <w:pPr>
        <w:spacing w:after="0"/>
        <w:ind w:left="0"/>
        <w:jc w:val="both"/>
      </w:pPr>
      <w:r>
        <w:rPr>
          <w:rFonts w:ascii="Times New Roman"/>
          <w:b w:val="false"/>
          <w:i w:val="false"/>
          <w:color w:val="000000"/>
          <w:sz w:val="28"/>
        </w:rPr>
        <w:t>
      9. Организатор государственных закупок проводит встречу с потенциальными поставщиками, которым представлена копия конкурсной документации, либо их уполномоченными представителями для разъяснения положений конкурсной документации в ___________ (указать место, дату и время проведения встречи).</w:t>
      </w:r>
    </w:p>
    <w:bookmarkEnd w:id="1118"/>
    <w:bookmarkStart w:name="z313" w:id="1119"/>
    <w:p>
      <w:pPr>
        <w:spacing w:after="0"/>
        <w:ind w:left="0"/>
        <w:jc w:val="both"/>
      </w:pPr>
      <w:r>
        <w:rPr>
          <w:rFonts w:ascii="Times New Roman"/>
          <w:b w:val="false"/>
          <w:i w:val="false"/>
          <w:color w:val="000000"/>
          <w:sz w:val="28"/>
        </w:rPr>
        <w:t>
      10. Организатор государственных закупок составляет протокол встречи с потенциальными поставщиками, в котором указываются представленные запросы потенциальных поставщиков о разъяснении конкурсной документации без указания их источника, а также ответы на эти запросы. Протокол не позднее двух рабочих дней со дня проведения встречи с потенциальными поставщиками направляется конкурсной комиссии и всем потенциальным поставщикам, которым организатор государственных закупок представил копию конкурсной документации по почтовым реквизитам, указанным в журнале регистрации потенциальных поставщиков, получивших конкурсную документацию.</w:t>
      </w:r>
    </w:p>
    <w:bookmarkEnd w:id="1119"/>
    <w:bookmarkStart w:name="z314" w:id="1120"/>
    <w:p>
      <w:pPr>
        <w:spacing w:after="0"/>
        <w:ind w:left="0"/>
        <w:jc w:val="both"/>
      </w:pPr>
      <w:r>
        <w:rPr>
          <w:rFonts w:ascii="Times New Roman"/>
          <w:b w:val="false"/>
          <w:i w:val="false"/>
          <w:color w:val="000000"/>
          <w:sz w:val="28"/>
        </w:rPr>
        <w:t>
      3. Требования к оформлению заявки на участие в государственных закупках способом конкурса по государственным закупкам услуг по организации питания для личного состава Вооруженных Сил и представление потенциальными поставщиками конвертов с заявками на участие в государственных закупках</w:t>
      </w:r>
    </w:p>
    <w:bookmarkEnd w:id="1120"/>
    <w:bookmarkStart w:name="z315" w:id="1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Заявка на участие в конкурсе</w:t>
      </w:r>
    </w:p>
    <w:bookmarkEnd w:id="1121"/>
    <w:bookmarkStart w:name="z316" w:id="1122"/>
    <w:p>
      <w:pPr>
        <w:spacing w:after="0"/>
        <w:ind w:left="0"/>
        <w:jc w:val="both"/>
      </w:pPr>
      <w:r>
        <w:rPr>
          <w:rFonts w:ascii="Times New Roman"/>
          <w:b w:val="false"/>
          <w:i w:val="false"/>
          <w:color w:val="000000"/>
          <w:sz w:val="28"/>
        </w:rPr>
        <w:t>
      11. Заявка на участие в конкурсе является формой выражения согласия потенциального поставщика, претендующего на участие в конкурсе, оказать услуги в соответствии с требованиями и условиями, предусмотренными конкурсной документацией.</w:t>
      </w:r>
    </w:p>
    <w:bookmarkEnd w:id="1122"/>
    <w:bookmarkStart w:name="z317" w:id="1123"/>
    <w:p>
      <w:pPr>
        <w:spacing w:after="0"/>
        <w:ind w:left="0"/>
        <w:jc w:val="both"/>
      </w:pPr>
      <w:r>
        <w:rPr>
          <w:rFonts w:ascii="Times New Roman"/>
          <w:b w:val="false"/>
          <w:i w:val="false"/>
          <w:color w:val="000000"/>
          <w:sz w:val="28"/>
        </w:rPr>
        <w:t xml:space="preserve">
      12. Заявка на участие в конкурсе, заполненная и подписанная потенциальным поставщиком согласно </w:t>
      </w:r>
      <w:r>
        <w:rPr>
          <w:rFonts w:ascii="Times New Roman"/>
          <w:b w:val="false"/>
          <w:i w:val="false"/>
          <w:color w:val="000000"/>
          <w:sz w:val="28"/>
        </w:rPr>
        <w:t>приложениям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типовой конкурсной документации, должна содержать:</w:t>
      </w:r>
    </w:p>
    <w:bookmarkEnd w:id="1123"/>
    <w:bookmarkStart w:name="z2054" w:id="1124"/>
    <w:p>
      <w:pPr>
        <w:spacing w:after="0"/>
        <w:ind w:left="0"/>
        <w:jc w:val="both"/>
      </w:pPr>
      <w:r>
        <w:rPr>
          <w:rFonts w:ascii="Times New Roman"/>
          <w:b w:val="false"/>
          <w:i w:val="false"/>
          <w:color w:val="000000"/>
          <w:sz w:val="28"/>
        </w:rPr>
        <w:t>
      1) перечень документов, представляемых потенциальным поставщиком в подтверждение его соответствия квалификационным требованиям:</w:t>
      </w:r>
    </w:p>
    <w:bookmarkEnd w:id="1124"/>
    <w:bookmarkStart w:name="z2055" w:id="1125"/>
    <w:p>
      <w:pPr>
        <w:spacing w:after="0"/>
        <w:ind w:left="0"/>
        <w:jc w:val="both"/>
      </w:pPr>
      <w:r>
        <w:rPr>
          <w:rFonts w:ascii="Times New Roman"/>
          <w:b w:val="false"/>
          <w:i w:val="false"/>
          <w:color w:val="000000"/>
          <w:sz w:val="28"/>
        </w:rPr>
        <w:t>
      нотариально засвидетельствованные документы, подтверждающие правоспособность (для юридических лиц), копию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bookmarkEnd w:id="1125"/>
    <w:bookmarkStart w:name="z2056" w:id="1126"/>
    <w:p>
      <w:pPr>
        <w:spacing w:after="0"/>
        <w:ind w:left="0"/>
        <w:jc w:val="both"/>
      </w:pPr>
      <w:r>
        <w:rPr>
          <w:rFonts w:ascii="Times New Roman"/>
          <w:b w:val="false"/>
          <w:i w:val="false"/>
          <w:color w:val="000000"/>
          <w:sz w:val="28"/>
        </w:rPr>
        <w:t>
      разрешения (уведомления), полученные (направленные) в соответствии с законодательством Республики Казахстан о разрешениях и уведомлениях, в виде бумажной копии электронного документа, сведения о которых подтверждаются в информационных системах государственных органов (при отсутствии сведений в информационных системах государственных органов потенциальный поставщик представляет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126"/>
    <w:bookmarkStart w:name="z2057" w:id="1127"/>
    <w:p>
      <w:pPr>
        <w:spacing w:after="0"/>
        <w:ind w:left="0"/>
        <w:jc w:val="both"/>
      </w:pPr>
      <w:r>
        <w:rPr>
          <w:rFonts w:ascii="Times New Roman"/>
          <w:b w:val="false"/>
          <w:i w:val="false"/>
          <w:color w:val="000000"/>
          <w:sz w:val="28"/>
        </w:rPr>
        <w:t>
      нотариально засвидетельствованную копию соответствующего разрешения (уведомления), полученного (направленного) в соответствии с законодательством Республики Казахстан о разрешениях и уведомлениях);</w:t>
      </w:r>
    </w:p>
    <w:bookmarkEnd w:id="1127"/>
    <w:bookmarkStart w:name="z2058" w:id="1128"/>
    <w:p>
      <w:pPr>
        <w:spacing w:after="0"/>
        <w:ind w:left="0"/>
        <w:jc w:val="both"/>
      </w:pPr>
      <w:r>
        <w:rPr>
          <w:rFonts w:ascii="Times New Roman"/>
          <w:b w:val="false"/>
          <w:i w:val="false"/>
          <w:color w:val="000000"/>
          <w:sz w:val="28"/>
        </w:rPr>
        <w:t>
      нотариально засвидетельствованную копии патентов, свидетельств, сертификатов, других документов, подтверждающих право потенциального поставщика на производство, переработку, поставку и реализацию закупаемых товаров, выполнение работ, оказание услуг;</w:t>
      </w:r>
    </w:p>
    <w:bookmarkEnd w:id="1128"/>
    <w:bookmarkStart w:name="z2059" w:id="1129"/>
    <w:p>
      <w:pPr>
        <w:spacing w:after="0"/>
        <w:ind w:left="0"/>
        <w:jc w:val="both"/>
      </w:pPr>
      <w:r>
        <w:rPr>
          <w:rFonts w:ascii="Times New Roman"/>
          <w:b w:val="false"/>
          <w:i w:val="false"/>
          <w:color w:val="000000"/>
          <w:sz w:val="28"/>
        </w:rPr>
        <w:t>
      справку о регистрации (перерегистрации) юридических лиц, учетной регистрации (перерегистрации) их филиалов и представительств, полученную с веб-портал "электронного правительства": www.egov.kz.;</w:t>
      </w:r>
    </w:p>
    <w:bookmarkEnd w:id="1129"/>
    <w:bookmarkStart w:name="z2060" w:id="1130"/>
    <w:p>
      <w:pPr>
        <w:spacing w:after="0"/>
        <w:ind w:left="0"/>
        <w:jc w:val="both"/>
      </w:pPr>
      <w:r>
        <w:rPr>
          <w:rFonts w:ascii="Times New Roman"/>
          <w:b w:val="false"/>
          <w:i w:val="false"/>
          <w:color w:val="000000"/>
          <w:sz w:val="28"/>
        </w:rPr>
        <w:t>
      потенциальный поставщик подтверждает соответствие общему квалификационному требованию о платежеспособности посредством предоставления обеспечения исполнения договора в виде банковской гарантии одного либо нескольких банков-резидентов Республики Казахстан в размере, равном ста процентам от суммы проводимых государственных закупок, вместе с заявкой на участие в конкурсе;</w:t>
      </w:r>
    </w:p>
    <w:bookmarkEnd w:id="1130"/>
    <w:bookmarkStart w:name="z2061" w:id="1131"/>
    <w:p>
      <w:pPr>
        <w:spacing w:after="0"/>
        <w:ind w:left="0"/>
        <w:jc w:val="both"/>
      </w:pPr>
      <w:r>
        <w:rPr>
          <w:rFonts w:ascii="Times New Roman"/>
          <w:b w:val="false"/>
          <w:i w:val="false"/>
          <w:color w:val="000000"/>
          <w:sz w:val="28"/>
        </w:rPr>
        <w:t>
      обеспечение исполнения договора о государственных закупках предоставляется потенциальным поставщиком на срок, установленный в конкурсной документации, до полного исполнения обязательств по договору о государственных закупках;</w:t>
      </w:r>
    </w:p>
    <w:bookmarkEnd w:id="1131"/>
    <w:bookmarkStart w:name="z2062" w:id="1132"/>
    <w:p>
      <w:pPr>
        <w:spacing w:after="0"/>
        <w:ind w:left="0"/>
        <w:jc w:val="both"/>
      </w:pPr>
      <w:r>
        <w:rPr>
          <w:rFonts w:ascii="Times New Roman"/>
          <w:b w:val="false"/>
          <w:i w:val="false"/>
          <w:color w:val="000000"/>
          <w:sz w:val="28"/>
        </w:rPr>
        <w:t xml:space="preserve">
      сведения о квалификации согласно </w:t>
      </w:r>
      <w:r>
        <w:rPr>
          <w:rFonts w:ascii="Times New Roman"/>
          <w:b w:val="false"/>
          <w:i w:val="false"/>
          <w:color w:val="000000"/>
          <w:sz w:val="28"/>
        </w:rPr>
        <w:t>приложению 8</w:t>
      </w:r>
      <w:r>
        <w:rPr>
          <w:rFonts w:ascii="Times New Roman"/>
          <w:b w:val="false"/>
          <w:i w:val="false"/>
          <w:color w:val="000000"/>
          <w:sz w:val="28"/>
        </w:rPr>
        <w:t xml:space="preserve"> к типовой конкурсной документации;</w:t>
      </w:r>
    </w:p>
    <w:bookmarkEnd w:id="1132"/>
    <w:bookmarkStart w:name="z2063" w:id="1133"/>
    <w:p>
      <w:pPr>
        <w:spacing w:after="0"/>
        <w:ind w:left="0"/>
        <w:jc w:val="both"/>
      </w:pPr>
      <w:r>
        <w:rPr>
          <w:rFonts w:ascii="Times New Roman"/>
          <w:b w:val="false"/>
          <w:i w:val="false"/>
          <w:color w:val="000000"/>
          <w:sz w:val="28"/>
        </w:rPr>
        <w:t xml:space="preserve">
      2) техническую спецификацию согласно </w:t>
      </w:r>
      <w:r>
        <w:rPr>
          <w:rFonts w:ascii="Times New Roman"/>
          <w:b w:val="false"/>
          <w:i w:val="false"/>
          <w:color w:val="000000"/>
          <w:sz w:val="28"/>
        </w:rPr>
        <w:t>приложению 2</w:t>
      </w:r>
      <w:r>
        <w:rPr>
          <w:rFonts w:ascii="Times New Roman"/>
          <w:b w:val="false"/>
          <w:i w:val="false"/>
          <w:color w:val="000000"/>
          <w:sz w:val="28"/>
        </w:rPr>
        <w:t xml:space="preserve"> к Типовой конкурсной документации;</w:t>
      </w:r>
    </w:p>
    <w:bookmarkEnd w:id="1133"/>
    <w:bookmarkStart w:name="z2064" w:id="1134"/>
    <w:p>
      <w:pPr>
        <w:spacing w:after="0"/>
        <w:ind w:left="0"/>
        <w:jc w:val="both"/>
      </w:pPr>
      <w:r>
        <w:rPr>
          <w:rFonts w:ascii="Times New Roman"/>
          <w:b w:val="false"/>
          <w:i w:val="false"/>
          <w:color w:val="000000"/>
          <w:sz w:val="28"/>
        </w:rPr>
        <w:t>
      3) обеспечение заявки на участие в конкурсе в размере, установленном Законом Республики Казахстан "О государственных закупках", в виде банковской гарантии либо платежного документа, подтверждающего гарантийный денежный взнос, размещаемый на банковском счете организатора государственных закупок;</w:t>
      </w:r>
    </w:p>
    <w:bookmarkEnd w:id="1134"/>
    <w:bookmarkStart w:name="z2065" w:id="1135"/>
    <w:p>
      <w:pPr>
        <w:spacing w:after="0"/>
        <w:ind w:left="0"/>
        <w:jc w:val="both"/>
      </w:pPr>
      <w:r>
        <w:rPr>
          <w:rFonts w:ascii="Times New Roman"/>
          <w:b w:val="false"/>
          <w:i w:val="false"/>
          <w:color w:val="000000"/>
          <w:sz w:val="28"/>
        </w:rPr>
        <w:t>
      4) документы, подтверждающие критерии выбора поставщика услуг, согласно приложению 14 к Правилам осуществления государственных закупок с применением особого порядка;</w:t>
      </w:r>
    </w:p>
    <w:bookmarkEnd w:id="1135"/>
    <w:bookmarkStart w:name="z2066" w:id="1136"/>
    <w:p>
      <w:pPr>
        <w:spacing w:after="0"/>
        <w:ind w:left="0"/>
        <w:jc w:val="both"/>
      </w:pPr>
      <w:r>
        <w:rPr>
          <w:rFonts w:ascii="Times New Roman"/>
          <w:b w:val="false"/>
          <w:i w:val="false"/>
          <w:color w:val="000000"/>
          <w:sz w:val="28"/>
        </w:rPr>
        <w:t>
      5) доверенность лицу (лицам), представляющему интересы потенциального поставщика на право подписания заявки на участие в конкурсе и заседаниях конкурсной комиссии, за исключением первого руководителя потенциального поставщика, имеющего право подписи без доверенности, в соответствии с уставом потенциального поставщика.</w:t>
      </w:r>
    </w:p>
    <w:bookmarkEnd w:id="1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с изменением, внесенным постановлением Правительства РК от 29.12.2021 </w:t>
      </w:r>
      <w:r>
        <w:rPr>
          <w:rFonts w:ascii="Times New Roman"/>
          <w:b w:val="false"/>
          <w:i w:val="false"/>
          <w:color w:val="00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18" w:id="1137"/>
    <w:p>
      <w:pPr>
        <w:spacing w:after="0"/>
        <w:ind w:left="0"/>
        <w:jc w:val="both"/>
      </w:pPr>
      <w:r>
        <w:rPr>
          <w:rFonts w:ascii="Times New Roman"/>
          <w:b w:val="false"/>
          <w:i w:val="false"/>
          <w:color w:val="000000"/>
          <w:sz w:val="28"/>
        </w:rPr>
        <w:t>
      13. Привлечение соисполнителей услуг не допускается.</w:t>
      </w:r>
    </w:p>
    <w:bookmarkEnd w:id="1137"/>
    <w:bookmarkStart w:name="z319" w:id="1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Требования к оформлению заявки на участие в конкурсе</w:t>
      </w:r>
    </w:p>
    <w:bookmarkEnd w:id="1138"/>
    <w:bookmarkStart w:name="z320" w:id="1139"/>
    <w:p>
      <w:pPr>
        <w:spacing w:after="0"/>
        <w:ind w:left="0"/>
        <w:jc w:val="both"/>
      </w:pPr>
      <w:r>
        <w:rPr>
          <w:rFonts w:ascii="Times New Roman"/>
          <w:b w:val="false"/>
          <w:i w:val="false"/>
          <w:color w:val="000000"/>
          <w:sz w:val="28"/>
        </w:rPr>
        <w:t>
      14. Заявка на участие в конкурсе представляется потенциальным поставщиком организатору государственных закупок в прошитом виде, с пронумерованными страницами и последняя страница заверяется его подписью и печатью (если таковая имеется).</w:t>
      </w:r>
    </w:p>
    <w:bookmarkEnd w:id="1139"/>
    <w:bookmarkStart w:name="z2068" w:id="1140"/>
    <w:p>
      <w:pPr>
        <w:spacing w:after="0"/>
        <w:ind w:left="0"/>
        <w:jc w:val="both"/>
      </w:pPr>
      <w:r>
        <w:rPr>
          <w:rFonts w:ascii="Times New Roman"/>
          <w:b w:val="false"/>
          <w:i w:val="false"/>
          <w:color w:val="000000"/>
          <w:sz w:val="28"/>
        </w:rPr>
        <w:t>
      Техническая часть заявки на участие в конкурсе (в прошитом виде с пронумерованными страницами, последняя страница, заверенная подписью, и печатью потенциального поставщика (если таковая имеется) и оригинал документа, подтверждающего обеспечение заявки на участие в конкурсе, прикладываются отдельно.</w:t>
      </w:r>
    </w:p>
    <w:bookmarkEnd w:id="1140"/>
    <w:bookmarkStart w:name="z321" w:id="1141"/>
    <w:p>
      <w:pPr>
        <w:spacing w:after="0"/>
        <w:ind w:left="0"/>
        <w:jc w:val="both"/>
      </w:pPr>
      <w:r>
        <w:rPr>
          <w:rFonts w:ascii="Times New Roman"/>
          <w:b w:val="false"/>
          <w:i w:val="false"/>
          <w:color w:val="000000"/>
          <w:sz w:val="28"/>
        </w:rPr>
        <w:t>
      15. Заявка на участие в конкурсе должна быть отпечатана или написана несмываемыми чернилами и подписана потенциальным поставщиком и скреплена печатью (если таковая имеется).</w:t>
      </w:r>
    </w:p>
    <w:bookmarkEnd w:id="1141"/>
    <w:bookmarkStart w:name="z322" w:id="1142"/>
    <w:p>
      <w:pPr>
        <w:spacing w:after="0"/>
        <w:ind w:left="0"/>
        <w:jc w:val="both"/>
      </w:pPr>
      <w:r>
        <w:rPr>
          <w:rFonts w:ascii="Times New Roman"/>
          <w:b w:val="false"/>
          <w:i w:val="false"/>
          <w:color w:val="000000"/>
          <w:sz w:val="28"/>
        </w:rPr>
        <w:t>
      16. В конкурсной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w:t>
      </w:r>
    </w:p>
    <w:bookmarkEnd w:id="1142"/>
    <w:bookmarkStart w:name="z323" w:id="1143"/>
    <w:p>
      <w:pPr>
        <w:spacing w:after="0"/>
        <w:ind w:left="0"/>
        <w:jc w:val="both"/>
      </w:pPr>
      <w:r>
        <w:rPr>
          <w:rFonts w:ascii="Times New Roman"/>
          <w:b w:val="false"/>
          <w:i w:val="false"/>
          <w:color w:val="000000"/>
          <w:sz w:val="28"/>
        </w:rPr>
        <w:t>
      17. Потенциальный поставщик запечатывает заявку на участие в конкурсе в конверт, на лицевой стороне которого должны быть указаны полное наименование и почтовый адрес потенциального поставщика (с целью возврата заявки на участие в конкурсе невскрытой, если она будет объявлена "опоздавшей"), полное наименование и почтовый адрес организатора государственных закупок, наименование государственных закупок способом конкурса, а также текст следующего содержания: "Конкурс по закупке (указать название конкурса)" и "Не вскрывать до: (указать дату и время вскрытия заявок на участие в конкурсе)".</w:t>
      </w:r>
    </w:p>
    <w:bookmarkEnd w:id="1143"/>
    <w:bookmarkStart w:name="z324" w:id="1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Порядок представления заявки на участие в конкурсе</w:t>
      </w:r>
    </w:p>
    <w:bookmarkEnd w:id="1144"/>
    <w:bookmarkStart w:name="z325" w:id="1145"/>
    <w:p>
      <w:pPr>
        <w:spacing w:after="0"/>
        <w:ind w:left="0"/>
        <w:jc w:val="both"/>
      </w:pPr>
      <w:r>
        <w:rPr>
          <w:rFonts w:ascii="Times New Roman"/>
          <w:b w:val="false"/>
          <w:i w:val="false"/>
          <w:color w:val="000000"/>
          <w:sz w:val="28"/>
        </w:rPr>
        <w:t>
      18. Заявка на участие в конкурсе представляется потенциальными поставщиками либо их уполномоченными представителями организатору государственных закупок нарочно или с использованием заказной почтовой связи по адресу: (указать полный почтовый адрес организатора государственных закупок, номер комнаты, фамилия, имя, отчество (при его наличии) лиц (а) ответственного за прием и регистрацию заявок на участие в конкурсе) в срок до (указать дату и время окончания приема конкурсных заявок) включительно.</w:t>
      </w:r>
    </w:p>
    <w:bookmarkEnd w:id="1145"/>
    <w:bookmarkStart w:name="z326" w:id="1146"/>
    <w:p>
      <w:pPr>
        <w:spacing w:after="0"/>
        <w:ind w:left="0"/>
        <w:jc w:val="both"/>
      </w:pPr>
      <w:r>
        <w:rPr>
          <w:rFonts w:ascii="Times New Roman"/>
          <w:b w:val="false"/>
          <w:i w:val="false"/>
          <w:color w:val="000000"/>
          <w:sz w:val="28"/>
        </w:rPr>
        <w:t>
      19. Все конкурсные заявки, полученные организатором государственных закупок после истечения окончательного срока представления конкурсных заявок, не вскрываются и возвращаются представившим их потенциальным поставщикам по реквизитам, указанным на конвертах, с заявками на участие в конкурсе либо лично соответствующим уполномоченным представителям потенциальных поставщиков под расписку о получении.</w:t>
      </w:r>
    </w:p>
    <w:bookmarkEnd w:id="1146"/>
    <w:bookmarkStart w:name="z327" w:id="1147"/>
    <w:p>
      <w:pPr>
        <w:spacing w:after="0"/>
        <w:ind w:left="0"/>
        <w:jc w:val="both"/>
      </w:pPr>
      <w:r>
        <w:rPr>
          <w:rFonts w:ascii="Times New Roman"/>
          <w:b w:val="false"/>
          <w:i w:val="false"/>
          <w:color w:val="000000"/>
          <w:sz w:val="28"/>
        </w:rPr>
        <w:t>
      20. Представленные потенциальными поставщиками или их уполномоченными представителями заявки на участие в конкурсе регистрируются уполномоченным представителем организатора государственных закупок, а в случаях, когда заказчик и организатор государственных закупок выступают в одном лице, – секретарем конкурсной комиссии в соответствующем журнале с указанием даты и времени приема заявок на участие в конкурсе.</w:t>
      </w:r>
    </w:p>
    <w:bookmarkEnd w:id="1147"/>
    <w:bookmarkStart w:name="z328" w:id="1148"/>
    <w:p>
      <w:pPr>
        <w:spacing w:after="0"/>
        <w:ind w:left="0"/>
        <w:jc w:val="both"/>
      </w:pPr>
      <w:r>
        <w:rPr>
          <w:rFonts w:ascii="Times New Roman"/>
          <w:b w:val="false"/>
          <w:i w:val="false"/>
          <w:color w:val="000000"/>
          <w:sz w:val="28"/>
        </w:rPr>
        <w:t>
      21. Не подлежат приему и регистрации конверты с заявками на участие в конкурсе с нарушением требований к оформлению конвертов с конкурсными заявками на участие в конкурсе, предусмотренными настоящей конкурсной документацией.</w:t>
      </w:r>
    </w:p>
    <w:bookmarkEnd w:id="1148"/>
    <w:bookmarkStart w:name="z329" w:id="1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Изменение конкурсных заявок и их отзыв</w:t>
      </w:r>
    </w:p>
    <w:bookmarkEnd w:id="1149"/>
    <w:bookmarkStart w:name="z330" w:id="1150"/>
    <w:p>
      <w:pPr>
        <w:spacing w:after="0"/>
        <w:ind w:left="0"/>
        <w:jc w:val="both"/>
      </w:pPr>
      <w:r>
        <w:rPr>
          <w:rFonts w:ascii="Times New Roman"/>
          <w:b w:val="false"/>
          <w:i w:val="false"/>
          <w:color w:val="000000"/>
          <w:sz w:val="28"/>
        </w:rPr>
        <w:t>
      22. Потенциальный поставщик может изменить или отозвать свою заявку на участие в конкурсе до истечения окончательного срока представления конкурсных заявок, не теряя права на возврат внесенного им обеспечения своей заявки на участие в конкурсе. Внесение изменения должно быть подготовлено, запечатано и представлено так же, как и сама заявка на участие в конкурсе.</w:t>
      </w:r>
    </w:p>
    <w:bookmarkEnd w:id="1150"/>
    <w:bookmarkStart w:name="z2069" w:id="1151"/>
    <w:p>
      <w:pPr>
        <w:spacing w:after="0"/>
        <w:ind w:left="0"/>
        <w:jc w:val="both"/>
      </w:pPr>
      <w:r>
        <w:rPr>
          <w:rFonts w:ascii="Times New Roman"/>
          <w:b w:val="false"/>
          <w:i w:val="false"/>
          <w:color w:val="000000"/>
          <w:sz w:val="28"/>
        </w:rPr>
        <w:t>
      Уведомление об отзыве заявки на участие в конкурсе оформляется в виде произвольного заявления на имя организатора государственных закупок, подписанного потенциальным поставщиком и скрепленного печатью (если таковая имеется).</w:t>
      </w:r>
    </w:p>
    <w:bookmarkEnd w:id="1151"/>
    <w:bookmarkStart w:name="z2070" w:id="1152"/>
    <w:p>
      <w:pPr>
        <w:spacing w:after="0"/>
        <w:ind w:left="0"/>
        <w:jc w:val="both"/>
      </w:pPr>
      <w:r>
        <w:rPr>
          <w:rFonts w:ascii="Times New Roman"/>
          <w:b w:val="false"/>
          <w:i w:val="false"/>
          <w:color w:val="000000"/>
          <w:sz w:val="28"/>
        </w:rPr>
        <w:t>
      Внесение изменения заявки на участие в конкурсе либо отзыв заявки на участие в конкурсе являются действительными, если они получены организатором государственных закупок до истечения окончательного срока представления заявок на участие в конкурсе.</w:t>
      </w:r>
    </w:p>
    <w:bookmarkEnd w:id="1152"/>
    <w:bookmarkStart w:name="z331" w:id="1153"/>
    <w:p>
      <w:pPr>
        <w:spacing w:after="0"/>
        <w:ind w:left="0"/>
        <w:jc w:val="both"/>
      </w:pPr>
      <w:r>
        <w:rPr>
          <w:rFonts w:ascii="Times New Roman"/>
          <w:b w:val="false"/>
          <w:i w:val="false"/>
          <w:color w:val="000000"/>
          <w:sz w:val="28"/>
        </w:rPr>
        <w:t>
      23. Не допускаются внесение изменений и (или) дополнений, равно как отзыв заявки на участие в конкурсе, после истечения окончательного срока представления конверта с заявкой на участие в конкурсе.</w:t>
      </w:r>
    </w:p>
    <w:bookmarkEnd w:id="1153"/>
    <w:bookmarkStart w:name="z332" w:id="1154"/>
    <w:p>
      <w:pPr>
        <w:spacing w:after="0"/>
        <w:ind w:left="0"/>
        <w:jc w:val="both"/>
      </w:pPr>
      <w:r>
        <w:rPr>
          <w:rFonts w:ascii="Times New Roman"/>
          <w:b w:val="false"/>
          <w:i w:val="false"/>
          <w:color w:val="000000"/>
          <w:sz w:val="28"/>
        </w:rPr>
        <w:t>
      24. Организатор государственных закупок не позднее десяти календарных дней до истечения срока действия заявок на участие в конкурсе, установленного конкурсной документацией, в случае необходимости направляет запрос потенциальным поставщикам о продлении срока их действия заявки на конкретный период времени. Потенциальный поставщик вправе отклонить такой запрос, не утрачивая права на:</w:t>
      </w:r>
    </w:p>
    <w:bookmarkEnd w:id="1154"/>
    <w:bookmarkStart w:name="z2071" w:id="1155"/>
    <w:p>
      <w:pPr>
        <w:spacing w:after="0"/>
        <w:ind w:left="0"/>
        <w:jc w:val="both"/>
      </w:pPr>
      <w:r>
        <w:rPr>
          <w:rFonts w:ascii="Times New Roman"/>
          <w:b w:val="false"/>
          <w:i w:val="false"/>
          <w:color w:val="000000"/>
          <w:sz w:val="28"/>
        </w:rPr>
        <w:t>
      1) участие в проводимых государственных закупках способом конкурса в течение срока действия его заявки на участие в конкурсе;</w:t>
      </w:r>
    </w:p>
    <w:bookmarkEnd w:id="1155"/>
    <w:bookmarkStart w:name="z2072" w:id="1156"/>
    <w:p>
      <w:pPr>
        <w:spacing w:after="0"/>
        <w:ind w:left="0"/>
        <w:jc w:val="both"/>
      </w:pPr>
      <w:r>
        <w:rPr>
          <w:rFonts w:ascii="Times New Roman"/>
          <w:b w:val="false"/>
          <w:i w:val="false"/>
          <w:color w:val="000000"/>
          <w:sz w:val="28"/>
        </w:rPr>
        <w:t>
      2) возврат внесенного им обеспечения заявки на участие в конкурсе после истечения срока действия такой заявки.</w:t>
      </w:r>
    </w:p>
    <w:bookmarkEnd w:id="1156"/>
    <w:bookmarkStart w:name="z333" w:id="1157"/>
    <w:p>
      <w:pPr>
        <w:spacing w:after="0"/>
        <w:ind w:left="0"/>
        <w:jc w:val="both"/>
      </w:pPr>
      <w:r>
        <w:rPr>
          <w:rFonts w:ascii="Times New Roman"/>
          <w:b w:val="false"/>
          <w:i w:val="false"/>
          <w:color w:val="000000"/>
          <w:sz w:val="28"/>
        </w:rPr>
        <w:t>
      25. Потенциальный поставщик несет все расходы, связанные с его участием в государственных закупках способом конкурса. Заказчик, организатор государственных закупок, конкурсная комиссия, экспертная комиссия, эксперт не несут обязательства по возмещению этих расходов независимо от итогов государственных закупок способом конкурса.</w:t>
      </w:r>
    </w:p>
    <w:bookmarkEnd w:id="1157"/>
    <w:bookmarkStart w:name="z334" w:id="1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Вскрытие конкурсной комиссией конвертов с заявками на участие в государственных закупках способом конкурса</w:t>
      </w:r>
    </w:p>
    <w:bookmarkEnd w:id="1158"/>
    <w:bookmarkStart w:name="z335" w:id="1159"/>
    <w:p>
      <w:pPr>
        <w:spacing w:after="0"/>
        <w:ind w:left="0"/>
        <w:jc w:val="both"/>
      </w:pPr>
      <w:r>
        <w:rPr>
          <w:rFonts w:ascii="Times New Roman"/>
          <w:b w:val="false"/>
          <w:i w:val="false"/>
          <w:color w:val="000000"/>
          <w:sz w:val="28"/>
        </w:rPr>
        <w:t>
      26. Вскрытие конвертов с заявками на участие в конкурсе производится конкурсной комиссией в присутствии всех прибывших потенциальных поставщиков или их уполномоченных представителей (указать день, время и место вскрытия конвертов с конкурсными заявками и проведения заседания конкурсной комиссии, указанные в объявлении (уведомлении) о проведении конкурса. Период между окончательным сроком представления конвертов с конкурсными заявками и вскрытием конвертов с заявками на участие в конкурсе не превышает двух часов.</w:t>
      </w:r>
    </w:p>
    <w:bookmarkEnd w:id="1159"/>
    <w:bookmarkStart w:name="z2073" w:id="1160"/>
    <w:p>
      <w:pPr>
        <w:spacing w:after="0"/>
        <w:ind w:left="0"/>
        <w:jc w:val="both"/>
      </w:pPr>
      <w:r>
        <w:rPr>
          <w:rFonts w:ascii="Times New Roman"/>
          <w:b w:val="false"/>
          <w:i w:val="false"/>
          <w:color w:val="000000"/>
          <w:sz w:val="28"/>
        </w:rPr>
        <w:t>
      Вскрытию подлежат конверты с заявками потенциальных поставщиков, представленные в сроки и порядке, установленные в объявлении (уведомлении) организатора государственных закупок и настоящей конкурсной документацией.</w:t>
      </w:r>
    </w:p>
    <w:bookmarkEnd w:id="1160"/>
    <w:bookmarkStart w:name="z2074" w:id="1161"/>
    <w:p>
      <w:pPr>
        <w:spacing w:after="0"/>
        <w:ind w:left="0"/>
        <w:jc w:val="both"/>
      </w:pPr>
      <w:r>
        <w:rPr>
          <w:rFonts w:ascii="Times New Roman"/>
          <w:b w:val="false"/>
          <w:i w:val="false"/>
          <w:color w:val="000000"/>
          <w:sz w:val="28"/>
        </w:rPr>
        <w:t>
      В случае, если на конкурс (лот) представлена только одна заявка на участие в конкурсе, то данная заявка на участие в конкурсе также вскрывается и рассматривается.</w:t>
      </w:r>
    </w:p>
    <w:bookmarkEnd w:id="1161"/>
    <w:bookmarkStart w:name="z336" w:id="1162"/>
    <w:p>
      <w:pPr>
        <w:spacing w:after="0"/>
        <w:ind w:left="0"/>
        <w:jc w:val="both"/>
      </w:pPr>
      <w:r>
        <w:rPr>
          <w:rFonts w:ascii="Times New Roman"/>
          <w:b w:val="false"/>
          <w:i w:val="false"/>
          <w:color w:val="000000"/>
          <w:sz w:val="28"/>
        </w:rPr>
        <w:t>
      27. Присутствующие на процедуре вскрытия конвертов с заявками на участие в конкурсе уполномоченные представители потенциальных поставщиков, подтверждая свое присутствие, должны предъявить документы, подтверждающие их полномочия, и зарегистрироваться в журнале регистрации потенциальных поставщиков, (указать место, дату и время регистрации, это время должно быть раньше времени вскрытия конвертов с заявками на участие в конкурсе, а место регистрации должно быть тем же, что и место проведения процедуры вскрытия конвертов с заявками на участие в конкурсе).</w:t>
      </w:r>
    </w:p>
    <w:bookmarkEnd w:id="1162"/>
    <w:bookmarkStart w:name="z2075" w:id="1163"/>
    <w:p>
      <w:pPr>
        <w:spacing w:after="0"/>
        <w:ind w:left="0"/>
        <w:jc w:val="both"/>
      </w:pPr>
      <w:r>
        <w:rPr>
          <w:rFonts w:ascii="Times New Roman"/>
          <w:b w:val="false"/>
          <w:i w:val="false"/>
          <w:color w:val="000000"/>
          <w:sz w:val="28"/>
        </w:rPr>
        <w:t>
      Использование аудиозаписи и видеосъемки процедуры вскрытия конвертов с заявками на участие в конкурсе потенциальными поставщиками и их уполномоченными представителями не допускается.</w:t>
      </w:r>
    </w:p>
    <w:bookmarkEnd w:id="1163"/>
    <w:bookmarkStart w:name="z337" w:id="1164"/>
    <w:p>
      <w:pPr>
        <w:spacing w:after="0"/>
        <w:ind w:left="0"/>
        <w:jc w:val="both"/>
      </w:pPr>
      <w:r>
        <w:rPr>
          <w:rFonts w:ascii="Times New Roman"/>
          <w:b w:val="false"/>
          <w:i w:val="false"/>
          <w:color w:val="000000"/>
          <w:sz w:val="28"/>
        </w:rPr>
        <w:t>
      28. Не допускается вмешательство потенциальных поставщиков или их уполномоченных представителей, присутствующих на заседании конкурсной комиссии по вскрытию конвертов с заявками на участие в конкурсе, в деятельность уполномоченного представителя организатора государственных закупок, конкурсной комиссии, секретаря конкурсной комиссии.</w:t>
      </w:r>
    </w:p>
    <w:bookmarkEnd w:id="1164"/>
    <w:bookmarkStart w:name="z338" w:id="1165"/>
    <w:p>
      <w:pPr>
        <w:spacing w:after="0"/>
        <w:ind w:left="0"/>
        <w:jc w:val="both"/>
      </w:pPr>
      <w:r>
        <w:rPr>
          <w:rFonts w:ascii="Times New Roman"/>
          <w:b w:val="false"/>
          <w:i w:val="false"/>
          <w:color w:val="000000"/>
          <w:sz w:val="28"/>
        </w:rPr>
        <w:t>
      29. На указанном заседании конкурсной комиссии:</w:t>
      </w:r>
    </w:p>
    <w:bookmarkEnd w:id="1165"/>
    <w:bookmarkStart w:name="z2076" w:id="1166"/>
    <w:p>
      <w:pPr>
        <w:spacing w:after="0"/>
        <w:ind w:left="0"/>
        <w:jc w:val="both"/>
      </w:pPr>
      <w:r>
        <w:rPr>
          <w:rFonts w:ascii="Times New Roman"/>
          <w:b w:val="false"/>
          <w:i w:val="false"/>
          <w:color w:val="000000"/>
          <w:sz w:val="28"/>
        </w:rPr>
        <w:t>
      1) уполномоченный представитель организатора государственных закупок, а в случаях, когда заказчик и организатор государственных закупок выступают в одном лице - секретарь конкурсной комиссии, сведения о котором указаны в настоящей конкурсной документации, информирует присутствующих о:</w:t>
      </w:r>
    </w:p>
    <w:bookmarkEnd w:id="1166"/>
    <w:bookmarkStart w:name="z2077" w:id="1167"/>
    <w:p>
      <w:pPr>
        <w:spacing w:after="0"/>
        <w:ind w:left="0"/>
        <w:jc w:val="both"/>
      </w:pPr>
      <w:r>
        <w:rPr>
          <w:rFonts w:ascii="Times New Roman"/>
          <w:b w:val="false"/>
          <w:i w:val="false"/>
          <w:color w:val="000000"/>
          <w:sz w:val="28"/>
        </w:rPr>
        <w:t>
      о составе конкурсной комиссии, секретаре конкурсной комиссии;</w:t>
      </w:r>
    </w:p>
    <w:bookmarkEnd w:id="1167"/>
    <w:bookmarkStart w:name="z2078" w:id="1168"/>
    <w:p>
      <w:pPr>
        <w:spacing w:after="0"/>
        <w:ind w:left="0"/>
        <w:jc w:val="both"/>
      </w:pPr>
      <w:r>
        <w:rPr>
          <w:rFonts w:ascii="Times New Roman"/>
          <w:b w:val="false"/>
          <w:i w:val="false"/>
          <w:color w:val="000000"/>
          <w:sz w:val="28"/>
        </w:rPr>
        <w:t>
      количестве потенциальных поставщиков, получивших копию конкурсной документации;</w:t>
      </w:r>
    </w:p>
    <w:bookmarkEnd w:id="1168"/>
    <w:bookmarkStart w:name="z2079" w:id="1169"/>
    <w:p>
      <w:pPr>
        <w:spacing w:after="0"/>
        <w:ind w:left="0"/>
        <w:jc w:val="both"/>
      </w:pPr>
      <w:r>
        <w:rPr>
          <w:rFonts w:ascii="Times New Roman"/>
          <w:b w:val="false"/>
          <w:i w:val="false"/>
          <w:color w:val="000000"/>
          <w:sz w:val="28"/>
        </w:rPr>
        <w:t>
      наличии либо отсутствии запросов потенциальных поставщиков, а также проведении организатором государственных закупок встречи с потенциальными поставщиками по разъяснению положений конкурсной документации;</w:t>
      </w:r>
    </w:p>
    <w:bookmarkEnd w:id="1169"/>
    <w:bookmarkStart w:name="z2080" w:id="1170"/>
    <w:p>
      <w:pPr>
        <w:spacing w:after="0"/>
        <w:ind w:left="0"/>
        <w:jc w:val="both"/>
      </w:pPr>
      <w:r>
        <w:rPr>
          <w:rFonts w:ascii="Times New Roman"/>
          <w:b w:val="false"/>
          <w:i w:val="false"/>
          <w:color w:val="000000"/>
          <w:sz w:val="28"/>
        </w:rPr>
        <w:t>
      наличии либо отсутствии факта, а также причин внесения изменений и дополнений в конкурсную документацию;</w:t>
      </w:r>
    </w:p>
    <w:bookmarkEnd w:id="1170"/>
    <w:bookmarkStart w:name="z2081" w:id="1171"/>
    <w:p>
      <w:pPr>
        <w:spacing w:after="0"/>
        <w:ind w:left="0"/>
        <w:jc w:val="both"/>
      </w:pPr>
      <w:r>
        <w:rPr>
          <w:rFonts w:ascii="Times New Roman"/>
          <w:b w:val="false"/>
          <w:i w:val="false"/>
          <w:color w:val="000000"/>
          <w:sz w:val="28"/>
        </w:rPr>
        <w:t>
      потенциальных поставщиках, представивших в установленный срок заявки на участие в конкурсе, зарегистрированные в соответствующем журнале регистрации;</w:t>
      </w:r>
    </w:p>
    <w:bookmarkEnd w:id="1171"/>
    <w:bookmarkStart w:name="z2082" w:id="1172"/>
    <w:p>
      <w:pPr>
        <w:spacing w:after="0"/>
        <w:ind w:left="0"/>
        <w:jc w:val="both"/>
      </w:pPr>
      <w:r>
        <w:rPr>
          <w:rFonts w:ascii="Times New Roman"/>
          <w:b w:val="false"/>
          <w:i w:val="false"/>
          <w:color w:val="000000"/>
          <w:sz w:val="28"/>
        </w:rPr>
        <w:t>
      2) председатель конкурсной комиссии либо лицо, определенное председателем из числа членов конкурсной комиссии:</w:t>
      </w:r>
    </w:p>
    <w:bookmarkEnd w:id="1172"/>
    <w:bookmarkStart w:name="z2083" w:id="1173"/>
    <w:p>
      <w:pPr>
        <w:spacing w:after="0"/>
        <w:ind w:left="0"/>
        <w:jc w:val="both"/>
      </w:pPr>
      <w:r>
        <w:rPr>
          <w:rFonts w:ascii="Times New Roman"/>
          <w:b w:val="false"/>
          <w:i w:val="false"/>
          <w:color w:val="000000"/>
          <w:sz w:val="28"/>
        </w:rPr>
        <w:t>
      вскрывает конверты с заявками на участие в конкурсе и оглашает перечень документов, содержащихся в заявке, и их краткое содержание;</w:t>
      </w:r>
    </w:p>
    <w:bookmarkEnd w:id="1173"/>
    <w:bookmarkStart w:name="z2084" w:id="1174"/>
    <w:p>
      <w:pPr>
        <w:spacing w:after="0"/>
        <w:ind w:left="0"/>
        <w:jc w:val="both"/>
      </w:pPr>
      <w:r>
        <w:rPr>
          <w:rFonts w:ascii="Times New Roman"/>
          <w:b w:val="false"/>
          <w:i w:val="false"/>
          <w:color w:val="000000"/>
          <w:sz w:val="28"/>
        </w:rPr>
        <w:t>
      3) секретарь конкурсной комиссии:</w:t>
      </w:r>
    </w:p>
    <w:bookmarkEnd w:id="1174"/>
    <w:bookmarkStart w:name="z2085" w:id="1175"/>
    <w:p>
      <w:pPr>
        <w:spacing w:after="0"/>
        <w:ind w:left="0"/>
        <w:jc w:val="both"/>
      </w:pPr>
      <w:r>
        <w:rPr>
          <w:rFonts w:ascii="Times New Roman"/>
          <w:b w:val="false"/>
          <w:i w:val="false"/>
          <w:color w:val="000000"/>
          <w:sz w:val="28"/>
        </w:rPr>
        <w:t>
      оформляет соответствующий протокол вскрытия конвертов;</w:t>
      </w:r>
    </w:p>
    <w:bookmarkEnd w:id="1175"/>
    <w:bookmarkStart w:name="z2086" w:id="1176"/>
    <w:p>
      <w:pPr>
        <w:spacing w:after="0"/>
        <w:ind w:left="0"/>
        <w:jc w:val="both"/>
      </w:pPr>
      <w:r>
        <w:rPr>
          <w:rFonts w:ascii="Times New Roman"/>
          <w:b w:val="false"/>
          <w:i w:val="false"/>
          <w:color w:val="000000"/>
          <w:sz w:val="28"/>
        </w:rPr>
        <w:t>
      информирует уполномоченных представителей потенциального поставщика о сроке, в течение которого они могут получить копию указанного протокола заседания конкурсной комиссии.</w:t>
      </w:r>
    </w:p>
    <w:bookmarkEnd w:id="1176"/>
    <w:bookmarkStart w:name="z2087" w:id="1177"/>
    <w:p>
      <w:pPr>
        <w:spacing w:after="0"/>
        <w:ind w:left="0"/>
        <w:jc w:val="both"/>
      </w:pPr>
      <w:r>
        <w:rPr>
          <w:rFonts w:ascii="Times New Roman"/>
          <w:b w:val="false"/>
          <w:i w:val="false"/>
          <w:color w:val="000000"/>
          <w:sz w:val="28"/>
        </w:rPr>
        <w:t>
      Протокол заседания конкурсной комиссии по вскрытию конвертов с заявками на участие в конкурсе подписывается и полистно парафируется всеми присутствующими на заседании членами конкурсной комиссии, а также секретарем конкурсной комиссии.</w:t>
      </w:r>
    </w:p>
    <w:bookmarkEnd w:id="1177"/>
    <w:bookmarkStart w:name="z2088" w:id="1178"/>
    <w:p>
      <w:pPr>
        <w:spacing w:after="0"/>
        <w:ind w:left="0"/>
        <w:jc w:val="both"/>
      </w:pPr>
      <w:r>
        <w:rPr>
          <w:rFonts w:ascii="Times New Roman"/>
          <w:b w:val="false"/>
          <w:i w:val="false"/>
          <w:color w:val="000000"/>
          <w:sz w:val="28"/>
        </w:rPr>
        <w:t>
      Копия протокола указанного заседания конкурсной комиссии представляется потенциальным поставщикам или их уполномоченным представителям, присутствовавшим на заседании конкурсной комиссии по вскрытию конвертов с заявками на участие в конкурсе, не позднее двух рабочих дней, следующих за днем указанного заседания конкурсной комиссии, а отсутствующим - по их письменному запросу в срок, не позднее двух рабочих дней со дня получения запроса.</w:t>
      </w:r>
    </w:p>
    <w:bookmarkEnd w:id="1178"/>
    <w:bookmarkStart w:name="z339" w:id="1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Рассмотрение конкурсной комиссией заявок на участие в государственных закупках способом конкурса на предмет их соответствия требованиям конкурсной документации и допуск потенциальных поставщиков к участию в конкурсе. Оценка и сопоставление конкурсной комиссией количества баллов, набранных участниками конкурса по результатам подсчета по критериям, участников конкурса и определение победителя конкурса</w:t>
      </w:r>
    </w:p>
    <w:bookmarkEnd w:id="1179"/>
    <w:bookmarkStart w:name="z340" w:id="1180"/>
    <w:p>
      <w:pPr>
        <w:spacing w:after="0"/>
        <w:ind w:left="0"/>
        <w:jc w:val="both"/>
      </w:pPr>
      <w:r>
        <w:rPr>
          <w:rFonts w:ascii="Times New Roman"/>
          <w:b w:val="false"/>
          <w:i w:val="false"/>
          <w:color w:val="000000"/>
          <w:sz w:val="28"/>
        </w:rPr>
        <w:t>
      30. Рассмотрение заявок на участие в конкурсе осуществляется конкурсной комиссией с целью определения среди потенциальных поставщиков, претендующих на участие в конкурсе, потенциальных поставщиков, соответствующих квалификационным требованиям и требованиям конкурсной документации, и признания их участниками конкурса.</w:t>
      </w:r>
    </w:p>
    <w:bookmarkEnd w:id="1180"/>
    <w:bookmarkStart w:name="z341" w:id="1181"/>
    <w:p>
      <w:pPr>
        <w:spacing w:after="0"/>
        <w:ind w:left="0"/>
        <w:jc w:val="both"/>
      </w:pPr>
      <w:r>
        <w:rPr>
          <w:rFonts w:ascii="Times New Roman"/>
          <w:b w:val="false"/>
          <w:i w:val="false"/>
          <w:color w:val="000000"/>
          <w:sz w:val="28"/>
        </w:rPr>
        <w:t>
      31. При рассмотрении заявок на участие в конкурсе конкурсная комиссия вправе:</w:t>
      </w:r>
    </w:p>
    <w:bookmarkEnd w:id="1181"/>
    <w:bookmarkStart w:name="z2089" w:id="1182"/>
    <w:p>
      <w:pPr>
        <w:spacing w:after="0"/>
        <w:ind w:left="0"/>
        <w:jc w:val="both"/>
      </w:pPr>
      <w:r>
        <w:rPr>
          <w:rFonts w:ascii="Times New Roman"/>
          <w:b w:val="false"/>
          <w:i w:val="false"/>
          <w:color w:val="000000"/>
          <w:sz w:val="28"/>
        </w:rPr>
        <w:t>
      1) в письменной форме запросить у потенциальных поставщиков, претендующих на участие в конкурсе, материалы и разъяснения в связи с их заявками с тем, чтобы облегчить рассмотрение, оценку и сопоставление заявок на участие в конкурсе;</w:t>
      </w:r>
    </w:p>
    <w:bookmarkEnd w:id="1182"/>
    <w:bookmarkStart w:name="z2090" w:id="1183"/>
    <w:p>
      <w:pPr>
        <w:spacing w:after="0"/>
        <w:ind w:left="0"/>
        <w:jc w:val="both"/>
      </w:pPr>
      <w:r>
        <w:rPr>
          <w:rFonts w:ascii="Times New Roman"/>
          <w:b w:val="false"/>
          <w:i w:val="false"/>
          <w:color w:val="000000"/>
          <w:sz w:val="28"/>
        </w:rPr>
        <w:t>
      2) с целью уточнения сведений, содержащихся в заявках на участие в конкурсе, в письменной форме запросить необходимую информацию у соответствующих государственных органов, физических и юридических лиц.</w:t>
      </w:r>
    </w:p>
    <w:bookmarkEnd w:id="1183"/>
    <w:bookmarkStart w:name="z2091" w:id="1184"/>
    <w:p>
      <w:pPr>
        <w:spacing w:after="0"/>
        <w:ind w:left="0"/>
        <w:jc w:val="both"/>
      </w:pPr>
      <w:r>
        <w:rPr>
          <w:rFonts w:ascii="Times New Roman"/>
          <w:b w:val="false"/>
          <w:i w:val="false"/>
          <w:color w:val="000000"/>
          <w:sz w:val="28"/>
        </w:rPr>
        <w:t>
      Не допускаются запросы и иные действия конкурсной комиссии, связанные с приведением заявки на участие в конкурсе в соответствие с требованиями конкурсной документации. Под приведением заявки на участие в конкурсе в соответствие с требованиями конкурсной документации понимаются действия конкурсной комиссии, направленные на дополнение заявки на участие в конкурсе недостающими документами, замену документов, представленных в заявке на участие в конкурсе, приведение в соответствие ненадлежащим образом оформленных документов.</w:t>
      </w:r>
    </w:p>
    <w:bookmarkEnd w:id="1184"/>
    <w:bookmarkStart w:name="z2092" w:id="1185"/>
    <w:p>
      <w:pPr>
        <w:spacing w:after="0"/>
        <w:ind w:left="0"/>
        <w:jc w:val="both"/>
      </w:pPr>
      <w:r>
        <w:rPr>
          <w:rFonts w:ascii="Times New Roman"/>
          <w:b w:val="false"/>
          <w:i w:val="false"/>
          <w:color w:val="000000"/>
          <w:sz w:val="28"/>
        </w:rPr>
        <w:t>
      Конкурсная комиссия рассматривает заявку на участие в конкурсе как отвечающую требованиям конкурсной документации, если в ней присутствуют грамматические или арифметические ошибки, которые можно исправить, не затрагивая существа представленной заявки.</w:t>
      </w:r>
    </w:p>
    <w:bookmarkEnd w:id="1185"/>
    <w:bookmarkStart w:name="z342" w:id="1186"/>
    <w:p>
      <w:pPr>
        <w:spacing w:after="0"/>
        <w:ind w:left="0"/>
        <w:jc w:val="both"/>
      </w:pPr>
      <w:r>
        <w:rPr>
          <w:rFonts w:ascii="Times New Roman"/>
          <w:b w:val="false"/>
          <w:i w:val="false"/>
          <w:color w:val="000000"/>
          <w:sz w:val="28"/>
        </w:rPr>
        <w:t>
      32. Конкурсная комиссия признает потенциального поставщика несоответствующим квалификационным требованиям в случаях:</w:t>
      </w:r>
    </w:p>
    <w:bookmarkEnd w:id="1186"/>
    <w:bookmarkStart w:name="z2093" w:id="1187"/>
    <w:p>
      <w:pPr>
        <w:spacing w:after="0"/>
        <w:ind w:left="0"/>
        <w:jc w:val="both"/>
      </w:pPr>
      <w:r>
        <w:rPr>
          <w:rFonts w:ascii="Times New Roman"/>
          <w:b w:val="false"/>
          <w:i w:val="false"/>
          <w:color w:val="000000"/>
          <w:sz w:val="28"/>
        </w:rPr>
        <w:t>
      1) непредставления потенциальным поставщиком документа (документов) для подтверждения соответствия потенциального поставщика и привлекаемого им соисполнителя услуг квалификационным требованиям;</w:t>
      </w:r>
    </w:p>
    <w:bookmarkEnd w:id="1187"/>
    <w:bookmarkStart w:name="z2094" w:id="1188"/>
    <w:p>
      <w:pPr>
        <w:spacing w:after="0"/>
        <w:ind w:left="0"/>
        <w:jc w:val="both"/>
      </w:pPr>
      <w:r>
        <w:rPr>
          <w:rFonts w:ascii="Times New Roman"/>
          <w:b w:val="false"/>
          <w:i w:val="false"/>
          <w:color w:val="000000"/>
          <w:sz w:val="28"/>
        </w:rPr>
        <w:t>
      2) установления факта несоответствия квалификационным требованиям на основании информации, содержащейся в документах, представленных потенциальным поставщиком для подтверждения его соответствия, а также несоответствия привлекаемого им соисполнителя квалификационным требованиям;</w:t>
      </w:r>
    </w:p>
    <w:bookmarkEnd w:id="1188"/>
    <w:bookmarkStart w:name="z2095" w:id="1189"/>
    <w:p>
      <w:pPr>
        <w:spacing w:after="0"/>
        <w:ind w:left="0"/>
        <w:jc w:val="both"/>
      </w:pPr>
      <w:r>
        <w:rPr>
          <w:rFonts w:ascii="Times New Roman"/>
          <w:b w:val="false"/>
          <w:i w:val="false"/>
          <w:color w:val="000000"/>
          <w:sz w:val="28"/>
        </w:rPr>
        <w:t>
      3) установления факта представления недостоверной информации по квалификационным требованиям.</w:t>
      </w:r>
    </w:p>
    <w:bookmarkEnd w:id="1189"/>
    <w:bookmarkStart w:name="z2096" w:id="1190"/>
    <w:p>
      <w:pPr>
        <w:spacing w:after="0"/>
        <w:ind w:left="0"/>
        <w:jc w:val="both"/>
      </w:pPr>
      <w:r>
        <w:rPr>
          <w:rFonts w:ascii="Times New Roman"/>
          <w:b w:val="false"/>
          <w:i w:val="false"/>
          <w:color w:val="000000"/>
          <w:sz w:val="28"/>
        </w:rPr>
        <w:t>
      Признание потенциального поставщика несоответствующим квалификационным требованиям по основаниям, не предусмотренным пунктом 1 статьи 10 Закона, не допускается.</w:t>
      </w:r>
    </w:p>
    <w:bookmarkEnd w:id="1190"/>
    <w:bookmarkStart w:name="z2097" w:id="1191"/>
    <w:p>
      <w:pPr>
        <w:spacing w:after="0"/>
        <w:ind w:left="0"/>
        <w:jc w:val="both"/>
      </w:pPr>
      <w:r>
        <w:rPr>
          <w:rFonts w:ascii="Times New Roman"/>
          <w:b w:val="false"/>
          <w:i w:val="false"/>
          <w:color w:val="000000"/>
          <w:sz w:val="28"/>
        </w:rPr>
        <w:t>
      Конкурсная комиссия признает внесенное обеспечение заявки на участие в конкурсе соответствующей требованиям настоящей конкурсной документации, в случае внесения обеспечения заявки в размере более одного процента от суммы.</w:t>
      </w:r>
    </w:p>
    <w:bookmarkEnd w:id="1191"/>
    <w:bookmarkStart w:name="z343" w:id="1192"/>
    <w:p>
      <w:pPr>
        <w:spacing w:after="0"/>
        <w:ind w:left="0"/>
        <w:jc w:val="both"/>
      </w:pPr>
      <w:r>
        <w:rPr>
          <w:rFonts w:ascii="Times New Roman"/>
          <w:b w:val="false"/>
          <w:i w:val="false"/>
          <w:color w:val="000000"/>
          <w:sz w:val="28"/>
        </w:rPr>
        <w:t>
      33. Конкурсная комиссия признает внесенное обеспечение заявки на участие в конкурсе не соответствующим требованиям настоящей конкурсной документации в случаях:</w:t>
      </w:r>
    </w:p>
    <w:bookmarkEnd w:id="1192"/>
    <w:bookmarkStart w:name="z2098" w:id="1193"/>
    <w:p>
      <w:pPr>
        <w:spacing w:after="0"/>
        <w:ind w:left="0"/>
        <w:jc w:val="both"/>
      </w:pPr>
      <w:r>
        <w:rPr>
          <w:rFonts w:ascii="Times New Roman"/>
          <w:b w:val="false"/>
          <w:i w:val="false"/>
          <w:color w:val="000000"/>
          <w:sz w:val="28"/>
        </w:rPr>
        <w:t>
      1) недостаточного срока действия обеспечения заявки на участие в конкурсе, представленной в виде банковской гарантии;</w:t>
      </w:r>
    </w:p>
    <w:bookmarkEnd w:id="1193"/>
    <w:bookmarkStart w:name="z2099" w:id="1194"/>
    <w:p>
      <w:pPr>
        <w:spacing w:after="0"/>
        <w:ind w:left="0"/>
        <w:jc w:val="both"/>
      </w:pPr>
      <w:r>
        <w:rPr>
          <w:rFonts w:ascii="Times New Roman"/>
          <w:b w:val="false"/>
          <w:i w:val="false"/>
          <w:color w:val="000000"/>
          <w:sz w:val="28"/>
        </w:rPr>
        <w:t>
      2) ненадлежащего оформления обеспечения заявки на участие в конкурсе, которое выражается в отсутствии сведений, не позволяющих конкурсной комиссии установить:</w:t>
      </w:r>
    </w:p>
    <w:bookmarkEnd w:id="1194"/>
    <w:bookmarkStart w:name="z2100" w:id="1195"/>
    <w:p>
      <w:pPr>
        <w:spacing w:after="0"/>
        <w:ind w:left="0"/>
        <w:jc w:val="both"/>
      </w:pPr>
      <w:r>
        <w:rPr>
          <w:rFonts w:ascii="Times New Roman"/>
          <w:b w:val="false"/>
          <w:i w:val="false"/>
          <w:color w:val="000000"/>
          <w:sz w:val="28"/>
        </w:rPr>
        <w:t>
      лицо, выдавшее обеспечение заявки на участие в конкурсе;</w:t>
      </w:r>
    </w:p>
    <w:bookmarkEnd w:id="1195"/>
    <w:bookmarkStart w:name="z2101" w:id="1196"/>
    <w:p>
      <w:pPr>
        <w:spacing w:after="0"/>
        <w:ind w:left="0"/>
        <w:jc w:val="both"/>
      </w:pPr>
      <w:r>
        <w:rPr>
          <w:rFonts w:ascii="Times New Roman"/>
          <w:b w:val="false"/>
          <w:i w:val="false"/>
          <w:color w:val="000000"/>
          <w:sz w:val="28"/>
        </w:rPr>
        <w:t>
      название государственных закупок товаров, услуг способом конкурса, для участия в которых вносится обеспечение заявки, представленной в виде банковской гарантии;</w:t>
      </w:r>
    </w:p>
    <w:bookmarkEnd w:id="1196"/>
    <w:bookmarkStart w:name="z2102" w:id="1197"/>
    <w:p>
      <w:pPr>
        <w:spacing w:after="0"/>
        <w:ind w:left="0"/>
        <w:jc w:val="both"/>
      </w:pPr>
      <w:r>
        <w:rPr>
          <w:rFonts w:ascii="Times New Roman"/>
          <w:b w:val="false"/>
          <w:i w:val="false"/>
          <w:color w:val="000000"/>
          <w:sz w:val="28"/>
        </w:rPr>
        <w:t>
      срок действия обеспечения заявки, представленной в виде банковской гарантии, и (или) сумму обеспечения заявки, а также условия его предоставления;</w:t>
      </w:r>
    </w:p>
    <w:bookmarkEnd w:id="1197"/>
    <w:bookmarkStart w:name="z2103" w:id="1198"/>
    <w:p>
      <w:pPr>
        <w:spacing w:after="0"/>
        <w:ind w:left="0"/>
        <w:jc w:val="both"/>
      </w:pPr>
      <w:r>
        <w:rPr>
          <w:rFonts w:ascii="Times New Roman"/>
          <w:b w:val="false"/>
          <w:i w:val="false"/>
          <w:color w:val="000000"/>
          <w:sz w:val="28"/>
        </w:rPr>
        <w:t>
      лицо, которому выдано обеспечение заявки на участие в конкурсе;</w:t>
      </w:r>
    </w:p>
    <w:bookmarkEnd w:id="1198"/>
    <w:bookmarkStart w:name="z2104" w:id="1199"/>
    <w:p>
      <w:pPr>
        <w:spacing w:after="0"/>
        <w:ind w:left="0"/>
        <w:jc w:val="both"/>
      </w:pPr>
      <w:r>
        <w:rPr>
          <w:rFonts w:ascii="Times New Roman"/>
          <w:b w:val="false"/>
          <w:i w:val="false"/>
          <w:color w:val="000000"/>
          <w:sz w:val="28"/>
        </w:rPr>
        <w:t>
      лицо, в пользу которого вносится обеспечение заявки на участие в конкурсе.</w:t>
      </w:r>
    </w:p>
    <w:bookmarkEnd w:id="1199"/>
    <w:bookmarkStart w:name="z2105" w:id="1200"/>
    <w:p>
      <w:pPr>
        <w:spacing w:after="0"/>
        <w:ind w:left="0"/>
        <w:jc w:val="both"/>
      </w:pPr>
      <w:r>
        <w:rPr>
          <w:rFonts w:ascii="Times New Roman"/>
          <w:b w:val="false"/>
          <w:i w:val="false"/>
          <w:color w:val="000000"/>
          <w:sz w:val="28"/>
        </w:rPr>
        <w:t>
      По иным основаниям признание внесенного обеспечения заявки на участие в конкурсе не соответствующим требованиям конкурсной документации не допускается.</w:t>
      </w:r>
    </w:p>
    <w:bookmarkEnd w:id="1200"/>
    <w:bookmarkStart w:name="z344" w:id="1201"/>
    <w:p>
      <w:pPr>
        <w:spacing w:after="0"/>
        <w:ind w:left="0"/>
        <w:jc w:val="both"/>
      </w:pPr>
      <w:r>
        <w:rPr>
          <w:rFonts w:ascii="Times New Roman"/>
          <w:b w:val="false"/>
          <w:i w:val="false"/>
          <w:color w:val="000000"/>
          <w:sz w:val="28"/>
        </w:rPr>
        <w:t>
      34. Потенциальный поставщик, претендующий на участие в конкурсе, не допускается к участию в конкурсе (не признается участником конкурса), если:</w:t>
      </w:r>
    </w:p>
    <w:bookmarkEnd w:id="1201"/>
    <w:bookmarkStart w:name="z2106" w:id="1202"/>
    <w:p>
      <w:pPr>
        <w:spacing w:after="0"/>
        <w:ind w:left="0"/>
        <w:jc w:val="both"/>
      </w:pPr>
      <w:r>
        <w:rPr>
          <w:rFonts w:ascii="Times New Roman"/>
          <w:b w:val="false"/>
          <w:i w:val="false"/>
          <w:color w:val="000000"/>
          <w:sz w:val="28"/>
        </w:rPr>
        <w:t>
      1) он определен не соответствующим квалификационным требованиям;</w:t>
      </w:r>
    </w:p>
    <w:bookmarkEnd w:id="1202"/>
    <w:bookmarkStart w:name="z2107" w:id="1203"/>
    <w:p>
      <w:pPr>
        <w:spacing w:after="0"/>
        <w:ind w:left="0"/>
        <w:jc w:val="both"/>
      </w:pPr>
      <w:r>
        <w:rPr>
          <w:rFonts w:ascii="Times New Roman"/>
          <w:b w:val="false"/>
          <w:i w:val="false"/>
          <w:color w:val="000000"/>
          <w:sz w:val="28"/>
        </w:rPr>
        <w:t>
      2) нарушил требования статьи 6 Закона и подпунктов 7), 8), 9) и 10) пункта 1 статьи 6 Закона;</w:t>
      </w:r>
    </w:p>
    <w:bookmarkEnd w:id="1203"/>
    <w:bookmarkStart w:name="z2108" w:id="1204"/>
    <w:p>
      <w:pPr>
        <w:spacing w:after="0"/>
        <w:ind w:left="0"/>
        <w:jc w:val="both"/>
      </w:pPr>
      <w:r>
        <w:rPr>
          <w:rFonts w:ascii="Times New Roman"/>
          <w:b w:val="false"/>
          <w:i w:val="false"/>
          <w:color w:val="000000"/>
          <w:sz w:val="28"/>
        </w:rPr>
        <w:t>
      3) его заявка на участие в конкурсе определена не соответствующей требованиям конкурсной документации.</w:t>
      </w:r>
    </w:p>
    <w:bookmarkEnd w:id="1204"/>
    <w:bookmarkStart w:name="z2109" w:id="1205"/>
    <w:p>
      <w:pPr>
        <w:spacing w:after="0"/>
        <w:ind w:left="0"/>
        <w:jc w:val="both"/>
      </w:pPr>
      <w:r>
        <w:rPr>
          <w:rFonts w:ascii="Times New Roman"/>
          <w:b w:val="false"/>
          <w:i w:val="false"/>
          <w:color w:val="000000"/>
          <w:sz w:val="28"/>
        </w:rPr>
        <w:t>
      В случае, если потенциальный поставщик не допущен к участию в конкурсе по основаниям, предусмотренным подпунктом 2) настоящего пункта,:</w:t>
      </w:r>
    </w:p>
    <w:bookmarkEnd w:id="1205"/>
    <w:bookmarkStart w:name="z2110" w:id="1206"/>
    <w:p>
      <w:pPr>
        <w:spacing w:after="0"/>
        <w:ind w:left="0"/>
        <w:jc w:val="both"/>
      </w:pPr>
      <w:r>
        <w:rPr>
          <w:rFonts w:ascii="Times New Roman"/>
          <w:b w:val="false"/>
          <w:i w:val="false"/>
          <w:color w:val="000000"/>
          <w:sz w:val="28"/>
        </w:rPr>
        <w:t>
      в протоколе об итогах конкурса отражаются обоснования отклонения заявки на участие в конкурсе такого потенциального поставщика;</w:t>
      </w:r>
    </w:p>
    <w:bookmarkEnd w:id="1206"/>
    <w:bookmarkStart w:name="z2111" w:id="1207"/>
    <w:p>
      <w:pPr>
        <w:spacing w:after="0"/>
        <w:ind w:left="0"/>
        <w:jc w:val="both"/>
      </w:pPr>
      <w:r>
        <w:rPr>
          <w:rFonts w:ascii="Times New Roman"/>
          <w:b w:val="false"/>
          <w:i w:val="false"/>
          <w:color w:val="000000"/>
          <w:sz w:val="28"/>
        </w:rPr>
        <w:t>
      сведения о потенциальном поставщике, нарушившем требования статьи 6 Закона, подлежат внесению в установленном порядке в реестр недобросовестных участников государственных закупок.</w:t>
      </w:r>
    </w:p>
    <w:bookmarkEnd w:id="1207"/>
    <w:bookmarkStart w:name="z345" w:id="1208"/>
    <w:p>
      <w:pPr>
        <w:spacing w:after="0"/>
        <w:ind w:left="0"/>
        <w:jc w:val="both"/>
      </w:pPr>
      <w:r>
        <w:rPr>
          <w:rFonts w:ascii="Times New Roman"/>
          <w:b w:val="false"/>
          <w:i w:val="false"/>
          <w:color w:val="000000"/>
          <w:sz w:val="28"/>
        </w:rPr>
        <w:t>
      35. Конкурсная комиссия рассматривает заявки на участие в конкурсе и принимает решение о предварительном допуске потенциальных поставщиков к участию в конкурсе в течение десяти календарных дней со дня вскрытия конвертов с заявками на участие в конкурсе (в случае проведения сложных государственных закупок услуг, имеющих сложные технические характеристики и спецификации, такие заявки рассматриваются в течение двадцати календарных дней со дня вскрытия конвертов с заявками на участие в конкурсе).</w:t>
      </w:r>
    </w:p>
    <w:bookmarkEnd w:id="1208"/>
    <w:bookmarkStart w:name="z2112" w:id="1209"/>
    <w:p>
      <w:pPr>
        <w:spacing w:after="0"/>
        <w:ind w:left="0"/>
        <w:jc w:val="both"/>
      </w:pPr>
      <w:r>
        <w:rPr>
          <w:rFonts w:ascii="Times New Roman"/>
          <w:b w:val="false"/>
          <w:i w:val="false"/>
          <w:color w:val="000000"/>
          <w:sz w:val="28"/>
        </w:rPr>
        <w:t xml:space="preserve">
      Протокол о предварительном допуске к участию в конкурсе оформляется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осуществления государственных закупок с применением особого порядка, который подписывается председателем и всеми присутствующими на заседании членами конкурсной комиссии, а также секретарем конкурсной комиссии в день принятия решения о предварительном допуске к участию в конкурсе. К протоколу о предварительном допуске к участию в конкурсе могут быть при наличии приложены экспертное заключение либо особое мнение эксперта (члена экспертной комиссии).</w:t>
      </w:r>
    </w:p>
    <w:bookmarkEnd w:id="1209"/>
    <w:bookmarkStart w:name="z2113" w:id="1210"/>
    <w:p>
      <w:pPr>
        <w:spacing w:after="0"/>
        <w:ind w:left="0"/>
        <w:jc w:val="both"/>
      </w:pPr>
      <w:r>
        <w:rPr>
          <w:rFonts w:ascii="Times New Roman"/>
          <w:b w:val="false"/>
          <w:i w:val="false"/>
          <w:color w:val="000000"/>
          <w:sz w:val="28"/>
        </w:rPr>
        <w:t>
      Протокол предварительного допуска к участию в конкурсе не оформляется в случае соответствия потенциальных поставщиков квалификационным требованиям и требованиям конкурсной документации.</w:t>
      </w:r>
    </w:p>
    <w:bookmarkEnd w:id="1210"/>
    <w:bookmarkStart w:name="z346" w:id="1211"/>
    <w:p>
      <w:pPr>
        <w:spacing w:after="0"/>
        <w:ind w:left="0"/>
        <w:jc w:val="both"/>
      </w:pPr>
      <w:r>
        <w:rPr>
          <w:rFonts w:ascii="Times New Roman"/>
          <w:b w:val="false"/>
          <w:i w:val="false"/>
          <w:color w:val="000000"/>
          <w:sz w:val="28"/>
        </w:rPr>
        <w:t>
      36. Конкурсная комиссия в случае выявления потенциальных поставщиков, не соответствующих квалификационным требованиям и требованиям конкурсной документации, представляет таким потенциальным поставщикам право для приведения заявок на участие в конкурсе в соответствие с квалификационными требованиями и требованиями конкурсной документации в срок, указанный в протоколе предварительного допуска, который должен быть не менее семи рабочих дней со дня подписания протокола предварительного допуска.</w:t>
      </w:r>
    </w:p>
    <w:bookmarkEnd w:id="1211"/>
    <w:bookmarkStart w:name="z571" w:id="1212"/>
    <w:p>
      <w:pPr>
        <w:spacing w:after="0"/>
        <w:ind w:left="0"/>
        <w:jc w:val="both"/>
      </w:pPr>
      <w:r>
        <w:rPr>
          <w:rFonts w:ascii="Times New Roman"/>
          <w:b w:val="false"/>
          <w:i w:val="false"/>
          <w:color w:val="000000"/>
          <w:sz w:val="28"/>
        </w:rPr>
        <w:t>
      Не предоставляется право для приведения заявок на участие в конкурсе в соответствие с квалификационными требованиями и требованиями конкурсной документации потенциальным поставщикам:</w:t>
      </w:r>
    </w:p>
    <w:bookmarkEnd w:id="1212"/>
    <w:bookmarkStart w:name="z572" w:id="1213"/>
    <w:p>
      <w:pPr>
        <w:spacing w:after="0"/>
        <w:ind w:left="0"/>
        <w:jc w:val="both"/>
      </w:pPr>
      <w:r>
        <w:rPr>
          <w:rFonts w:ascii="Times New Roman"/>
          <w:b w:val="false"/>
          <w:i w:val="false"/>
          <w:color w:val="000000"/>
          <w:sz w:val="28"/>
        </w:rPr>
        <w:t xml:space="preserve">
      1) нарушившим требования </w:t>
      </w:r>
      <w:r>
        <w:rPr>
          <w:rFonts w:ascii="Times New Roman"/>
          <w:b w:val="false"/>
          <w:i w:val="false"/>
          <w:color w:val="000000"/>
          <w:sz w:val="28"/>
        </w:rPr>
        <w:t>статьи 6</w:t>
      </w:r>
      <w:r>
        <w:rPr>
          <w:rFonts w:ascii="Times New Roman"/>
          <w:b w:val="false"/>
          <w:i w:val="false"/>
          <w:color w:val="000000"/>
          <w:sz w:val="28"/>
        </w:rPr>
        <w:t xml:space="preserve"> Закона;</w:t>
      </w:r>
    </w:p>
    <w:bookmarkEnd w:id="1213"/>
    <w:bookmarkStart w:name="z573" w:id="1214"/>
    <w:p>
      <w:pPr>
        <w:spacing w:after="0"/>
        <w:ind w:left="0"/>
        <w:jc w:val="both"/>
      </w:pPr>
      <w:r>
        <w:rPr>
          <w:rFonts w:ascii="Times New Roman"/>
          <w:b w:val="false"/>
          <w:i w:val="false"/>
          <w:color w:val="000000"/>
          <w:sz w:val="28"/>
        </w:rPr>
        <w:t>
      2) представившим недостоверную информацию по квалификационным требованиям и требованиям конкурсной документации;</w:t>
      </w:r>
    </w:p>
    <w:bookmarkEnd w:id="1214"/>
    <w:bookmarkStart w:name="z574" w:id="1215"/>
    <w:p>
      <w:pPr>
        <w:spacing w:after="0"/>
        <w:ind w:left="0"/>
        <w:jc w:val="both"/>
      </w:pPr>
      <w:r>
        <w:rPr>
          <w:rFonts w:ascii="Times New Roman"/>
          <w:b w:val="false"/>
          <w:i w:val="false"/>
          <w:color w:val="000000"/>
          <w:sz w:val="28"/>
        </w:rPr>
        <w:t>
      3) не внесшим обеспечение заявки на участие в конкурсе либо не внесшим его в размере, установленном Правилами.</w:t>
      </w:r>
    </w:p>
    <w:bookmarkEnd w:id="1215"/>
    <w:bookmarkStart w:name="z2114" w:id="12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Пункт 36 с изменением, внесенным постановлением Правительства РК от 06.05.2019 </w:t>
      </w:r>
      <w:r>
        <w:rPr>
          <w:rFonts w:ascii="Times New Roman"/>
          <w:b w:val="false"/>
          <w:i w:val="false"/>
          <w:color w:val="000000"/>
          <w:sz w:val="28"/>
        </w:rPr>
        <w:t>№ 261</w:t>
      </w:r>
      <w:r>
        <w:rPr>
          <w:rFonts w:ascii="Times New Roman"/>
          <w:b w:val="false"/>
          <w:i/>
          <w:color w:val="000000"/>
          <w:sz w:val="28"/>
        </w:rPr>
        <w:t xml:space="preserve"> (вводится в действие со дня его первого официального опубликования).</w:t>
      </w:r>
    </w:p>
    <w:bookmarkEnd w:id="1216"/>
    <w:bookmarkStart w:name="z347" w:id="1217"/>
    <w:p>
      <w:pPr>
        <w:spacing w:after="0"/>
        <w:ind w:left="0"/>
        <w:jc w:val="both"/>
      </w:pPr>
      <w:r>
        <w:rPr>
          <w:rFonts w:ascii="Times New Roman"/>
          <w:b w:val="false"/>
          <w:i w:val="false"/>
          <w:color w:val="000000"/>
          <w:sz w:val="28"/>
        </w:rPr>
        <w:t>
      37. По результатам повторного рассмотрения заявок на участие в конкурсе конкурсная комиссия оценивает и сопоставляет количество баллов, набранных участниками конкурса по результатам подсчета по критериям, в том числе, когда на участие в конкурсе представлена одна заявка.</w:t>
      </w:r>
    </w:p>
    <w:bookmarkEnd w:id="1217"/>
    <w:bookmarkStart w:name="z348" w:id="1218"/>
    <w:p>
      <w:pPr>
        <w:spacing w:after="0"/>
        <w:ind w:left="0"/>
        <w:jc w:val="both"/>
      </w:pPr>
      <w:r>
        <w:rPr>
          <w:rFonts w:ascii="Times New Roman"/>
          <w:b w:val="false"/>
          <w:i w:val="false"/>
          <w:color w:val="000000"/>
          <w:sz w:val="28"/>
        </w:rPr>
        <w:t>
      38. Расчет баллов по критериям выбора поставщика рассчитывается в соответствии с приложением 14 к Правилам осуществления государственных закупок с применением особого порядка.</w:t>
      </w:r>
    </w:p>
    <w:bookmarkEnd w:id="1218"/>
    <w:bookmarkStart w:name="z349" w:id="1219"/>
    <w:p>
      <w:pPr>
        <w:spacing w:after="0"/>
        <w:ind w:left="0"/>
        <w:jc w:val="both"/>
      </w:pPr>
      <w:r>
        <w:rPr>
          <w:rFonts w:ascii="Times New Roman"/>
          <w:b w:val="false"/>
          <w:i w:val="false"/>
          <w:color w:val="000000"/>
          <w:sz w:val="28"/>
        </w:rPr>
        <w:t>
      39. В случае непредставления потенциальным поставщиком документов, подтверждающих критерии выбора поставщика, конкурсная комиссия не рассчитывает соответствующие баллы для их оценки.</w:t>
      </w:r>
    </w:p>
    <w:bookmarkEnd w:id="1219"/>
    <w:bookmarkStart w:name="z350" w:id="1220"/>
    <w:p>
      <w:pPr>
        <w:spacing w:after="0"/>
        <w:ind w:left="0"/>
        <w:jc w:val="both"/>
      </w:pPr>
      <w:r>
        <w:rPr>
          <w:rFonts w:ascii="Times New Roman"/>
          <w:b w:val="false"/>
          <w:i w:val="false"/>
          <w:color w:val="000000"/>
          <w:sz w:val="28"/>
        </w:rPr>
        <w:t>
      40. При равенстве количества баллов победителем признается участник конкурса, заявка которого зарегистрирована ранее заявок других потенциальных поставщиков.</w:t>
      </w:r>
    </w:p>
    <w:bookmarkEnd w:id="1220"/>
    <w:bookmarkStart w:name="z351" w:id="1221"/>
    <w:p>
      <w:pPr>
        <w:spacing w:after="0"/>
        <w:ind w:left="0"/>
        <w:jc w:val="both"/>
      </w:pPr>
      <w:r>
        <w:rPr>
          <w:rFonts w:ascii="Times New Roman"/>
          <w:b w:val="false"/>
          <w:i w:val="false"/>
          <w:color w:val="000000"/>
          <w:sz w:val="28"/>
        </w:rPr>
        <w:t>
      41. По результатам рассмотрения заявок, оценки и сопоставления количества баллов на участие в конкурсе конкурсная комиссия:</w:t>
      </w:r>
    </w:p>
    <w:bookmarkEnd w:id="1221"/>
    <w:bookmarkStart w:name="z2115" w:id="1222"/>
    <w:p>
      <w:pPr>
        <w:spacing w:after="0"/>
        <w:ind w:left="0"/>
        <w:jc w:val="both"/>
      </w:pPr>
      <w:r>
        <w:rPr>
          <w:rFonts w:ascii="Times New Roman"/>
          <w:b w:val="false"/>
          <w:i w:val="false"/>
          <w:color w:val="000000"/>
          <w:sz w:val="28"/>
        </w:rPr>
        <w:t>
      1) определяет потенциальных поставщиков, которые соответствуют квалификационным требованиям и требованиям конкурсной документации, которые допускаются к участию в конкурсе, и признает их участниками конкурса;</w:t>
      </w:r>
    </w:p>
    <w:bookmarkEnd w:id="1222"/>
    <w:bookmarkStart w:name="z2116" w:id="1223"/>
    <w:p>
      <w:pPr>
        <w:spacing w:after="0"/>
        <w:ind w:left="0"/>
        <w:jc w:val="both"/>
      </w:pPr>
      <w:r>
        <w:rPr>
          <w:rFonts w:ascii="Times New Roman"/>
          <w:b w:val="false"/>
          <w:i w:val="false"/>
          <w:color w:val="000000"/>
          <w:sz w:val="28"/>
        </w:rPr>
        <w:t>
      2) оценивает и сопоставляет количество баллов, набранных участниками конкурса по результатам подсчета по критериям, кроме случаев, когда на участие в конкурсе допущена одна заявка;</w:t>
      </w:r>
    </w:p>
    <w:bookmarkEnd w:id="1223"/>
    <w:bookmarkStart w:name="z2117" w:id="1224"/>
    <w:p>
      <w:pPr>
        <w:spacing w:after="0"/>
        <w:ind w:left="0"/>
        <w:jc w:val="both"/>
      </w:pPr>
      <w:r>
        <w:rPr>
          <w:rFonts w:ascii="Times New Roman"/>
          <w:b w:val="false"/>
          <w:i w:val="false"/>
          <w:color w:val="000000"/>
          <w:sz w:val="28"/>
        </w:rPr>
        <w:t>
      3) председатель, а в случае его отсутствия заместитель председателя конкурсной комиссии оглашает лицам, присутствующим на заседании конкурсной комиссии, результаты проведенных государственных закупок услуг способом конкурса и объявляет присутствующим победителя конкурса.</w:t>
      </w:r>
    </w:p>
    <w:bookmarkEnd w:id="1224"/>
    <w:bookmarkStart w:name="z352" w:id="1225"/>
    <w:p>
      <w:pPr>
        <w:spacing w:after="0"/>
        <w:ind w:left="0"/>
        <w:jc w:val="both"/>
      </w:pPr>
      <w:r>
        <w:rPr>
          <w:rFonts w:ascii="Times New Roman"/>
          <w:b w:val="false"/>
          <w:i w:val="false"/>
          <w:color w:val="000000"/>
          <w:sz w:val="28"/>
        </w:rPr>
        <w:t>
      42. Секретарь конкурсной комиссии:</w:t>
      </w:r>
    </w:p>
    <w:bookmarkEnd w:id="1225"/>
    <w:bookmarkStart w:name="z2118" w:id="1226"/>
    <w:p>
      <w:pPr>
        <w:spacing w:after="0"/>
        <w:ind w:left="0"/>
        <w:jc w:val="both"/>
      </w:pPr>
      <w:r>
        <w:rPr>
          <w:rFonts w:ascii="Times New Roman"/>
          <w:b w:val="false"/>
          <w:i w:val="false"/>
          <w:color w:val="000000"/>
          <w:sz w:val="28"/>
        </w:rPr>
        <w:t>
      1) не позднее двух рабочих дней со дня проведения заседания конкурсной комиссии по определению потенциальных поставщиков квалификационным требованиям и требованиям конкурсной документации и оценке и сопоставлению баллов участников конкурса составляет проект протокола об итогах государственных закупок способом конкурса услуг по организации питания личного состава Вооруженных Сил согласно приложению 12-1 к Правилам осуществления государственных закупок с применением особого порядка и обеспечивает его подписание и полистное парафирование всеми присутствовавшими на заседании членами конкурсной комиссии, а также секретарем конкурсной комиссии;</w:t>
      </w:r>
    </w:p>
    <w:bookmarkEnd w:id="1226"/>
    <w:bookmarkStart w:name="z2119" w:id="1227"/>
    <w:p>
      <w:pPr>
        <w:spacing w:after="0"/>
        <w:ind w:left="0"/>
        <w:jc w:val="both"/>
      </w:pPr>
      <w:r>
        <w:rPr>
          <w:rFonts w:ascii="Times New Roman"/>
          <w:b w:val="false"/>
          <w:i w:val="false"/>
          <w:color w:val="000000"/>
          <w:sz w:val="28"/>
        </w:rPr>
        <w:t>
      2) по требованию любого потенциального поставщика, сведения о котором внесены в журнал регистрации заявок на участие в конкурсе, представившего заявку на участие в конкурсе, в течение одного рабочего дня со дня получения такого письменного запроса направляет либо представляет уполномоченным представителям таких потенциальных поставщиков на безвозмездной основе копию протокола об итогах проведенных государственных закупок услуг способом конкурса;</w:t>
      </w:r>
    </w:p>
    <w:bookmarkEnd w:id="1227"/>
    <w:bookmarkStart w:name="z2120" w:id="1228"/>
    <w:p>
      <w:pPr>
        <w:spacing w:after="0"/>
        <w:ind w:left="0"/>
        <w:jc w:val="both"/>
      </w:pPr>
      <w:r>
        <w:rPr>
          <w:rFonts w:ascii="Times New Roman"/>
          <w:b w:val="false"/>
          <w:i w:val="false"/>
          <w:color w:val="000000"/>
          <w:sz w:val="28"/>
        </w:rPr>
        <w:t>
      3) в течение двух рабочих дней со дня подписания протокола об итогах проведенных государственных закупок услуг способом конкурса обеспечивает представление заказчику копии указанного протокола.</w:t>
      </w:r>
    </w:p>
    <w:bookmarkEnd w:id="1228"/>
    <w:bookmarkStart w:name="z353" w:id="1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Возврат обеспечения заявок на участие в конкурсе</w:t>
      </w:r>
    </w:p>
    <w:bookmarkEnd w:id="1229"/>
    <w:bookmarkStart w:name="z354" w:id="1230"/>
    <w:p>
      <w:pPr>
        <w:spacing w:after="0"/>
        <w:ind w:left="0"/>
        <w:jc w:val="both"/>
      </w:pPr>
      <w:r>
        <w:rPr>
          <w:rFonts w:ascii="Times New Roman"/>
          <w:b w:val="false"/>
          <w:i w:val="false"/>
          <w:color w:val="000000"/>
          <w:sz w:val="28"/>
        </w:rPr>
        <w:t>
      43. Организатор государственных закупок возвращает внесенное обеспечение заявки на участие в конкурсе потенциальному поставщику в течение трех рабочих дней со дня наступления одного из следующих случаев:</w:t>
      </w:r>
    </w:p>
    <w:bookmarkEnd w:id="1230"/>
    <w:bookmarkStart w:name="z2121" w:id="1231"/>
    <w:p>
      <w:pPr>
        <w:spacing w:after="0"/>
        <w:ind w:left="0"/>
        <w:jc w:val="both"/>
      </w:pPr>
      <w:r>
        <w:rPr>
          <w:rFonts w:ascii="Times New Roman"/>
          <w:b w:val="false"/>
          <w:i w:val="false"/>
          <w:color w:val="000000"/>
          <w:sz w:val="28"/>
        </w:rPr>
        <w:t>
      1) отзыва данным потенциальным поставщиком своей заявки на участие в конкурсе до истечения окончательного срока представления заявок на участие в конкурсе;</w:t>
      </w:r>
    </w:p>
    <w:bookmarkEnd w:id="1231"/>
    <w:bookmarkStart w:name="z2122" w:id="1232"/>
    <w:p>
      <w:pPr>
        <w:spacing w:after="0"/>
        <w:ind w:left="0"/>
        <w:jc w:val="both"/>
      </w:pPr>
      <w:r>
        <w:rPr>
          <w:rFonts w:ascii="Times New Roman"/>
          <w:b w:val="false"/>
          <w:i w:val="false"/>
          <w:color w:val="000000"/>
          <w:sz w:val="28"/>
        </w:rPr>
        <w:t>
      2) подписания протокола об итогах государственных закупок способом конкурса (указанный случай не распространяется на участника конкурса, определенного победителем конкурса);</w:t>
      </w:r>
    </w:p>
    <w:bookmarkEnd w:id="1232"/>
    <w:bookmarkStart w:name="z2123" w:id="1233"/>
    <w:p>
      <w:pPr>
        <w:spacing w:after="0"/>
        <w:ind w:left="0"/>
        <w:jc w:val="both"/>
      </w:pPr>
      <w:r>
        <w:rPr>
          <w:rFonts w:ascii="Times New Roman"/>
          <w:b w:val="false"/>
          <w:i w:val="false"/>
          <w:color w:val="000000"/>
          <w:sz w:val="28"/>
        </w:rPr>
        <w:t>
      3) вступления в силу договора о государственных закупках и внесения победителем конкурса обеспечения исполнения договора о государственных закупках, предусмотренного конкурсной документацией;</w:t>
      </w:r>
    </w:p>
    <w:bookmarkEnd w:id="1233"/>
    <w:bookmarkStart w:name="z2124" w:id="1234"/>
    <w:p>
      <w:pPr>
        <w:spacing w:after="0"/>
        <w:ind w:left="0"/>
        <w:jc w:val="both"/>
      </w:pPr>
      <w:r>
        <w:rPr>
          <w:rFonts w:ascii="Times New Roman"/>
          <w:b w:val="false"/>
          <w:i w:val="false"/>
          <w:color w:val="000000"/>
          <w:sz w:val="28"/>
        </w:rPr>
        <w:t>
      4) истечения срока действия заявки потенциального поставщика на участие в конкурсе.</w:t>
      </w:r>
    </w:p>
    <w:bookmarkEnd w:id="1234"/>
    <w:bookmarkStart w:name="z355" w:id="1235"/>
    <w:p>
      <w:pPr>
        <w:spacing w:after="0"/>
        <w:ind w:left="0"/>
        <w:jc w:val="both"/>
      </w:pPr>
      <w:r>
        <w:rPr>
          <w:rFonts w:ascii="Times New Roman"/>
          <w:b w:val="false"/>
          <w:i w:val="false"/>
          <w:color w:val="000000"/>
          <w:sz w:val="28"/>
        </w:rPr>
        <w:t>
      44. Обеспечение заявки на участие в конкурсе не возвращается организатором государственных закупок в случаях, если:</w:t>
      </w:r>
    </w:p>
    <w:bookmarkEnd w:id="1235"/>
    <w:bookmarkStart w:name="z2125" w:id="1236"/>
    <w:p>
      <w:pPr>
        <w:spacing w:after="0"/>
        <w:ind w:left="0"/>
        <w:jc w:val="both"/>
      </w:pPr>
      <w:r>
        <w:rPr>
          <w:rFonts w:ascii="Times New Roman"/>
          <w:b w:val="false"/>
          <w:i w:val="false"/>
          <w:color w:val="000000"/>
          <w:sz w:val="28"/>
        </w:rPr>
        <w:t>
      1) потенциальный поставщик отозвал либо изменил и (или) дополнил заявку на участие в конкурсе после истечения окончательного срока представления заявок на участие в конкурсе;</w:t>
      </w:r>
    </w:p>
    <w:bookmarkEnd w:id="1236"/>
    <w:bookmarkStart w:name="z2126" w:id="1237"/>
    <w:p>
      <w:pPr>
        <w:spacing w:after="0"/>
        <w:ind w:left="0"/>
        <w:jc w:val="both"/>
      </w:pPr>
      <w:r>
        <w:rPr>
          <w:rFonts w:ascii="Times New Roman"/>
          <w:b w:val="false"/>
          <w:i w:val="false"/>
          <w:color w:val="000000"/>
          <w:sz w:val="28"/>
        </w:rPr>
        <w:t>
      2) потенциальный поставщик, определенный победителем конкурса, уклонился от заключения договора о государственных закупках;</w:t>
      </w:r>
    </w:p>
    <w:bookmarkEnd w:id="1237"/>
    <w:bookmarkStart w:name="z2127" w:id="1238"/>
    <w:p>
      <w:pPr>
        <w:spacing w:after="0"/>
        <w:ind w:left="0"/>
        <w:jc w:val="both"/>
      </w:pPr>
      <w:r>
        <w:rPr>
          <w:rFonts w:ascii="Times New Roman"/>
          <w:b w:val="false"/>
          <w:i w:val="false"/>
          <w:color w:val="000000"/>
          <w:sz w:val="28"/>
        </w:rPr>
        <w:t>
      3) победитель конкурса, заключив договор о государственных закупках, не исполнил либо несвоевременно исполнил требования, установленные конкурсной документацией, о внесении и (или) сроках внесения обеспечения исполнения договора о государственных закупках.</w:t>
      </w:r>
    </w:p>
    <w:bookmarkEnd w:id="1238"/>
    <w:bookmarkStart w:name="z356" w:id="12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Договор о государственных закупках по итогам конкурса</w:t>
      </w:r>
    </w:p>
    <w:bookmarkEnd w:id="1239"/>
    <w:bookmarkStart w:name="z357" w:id="1240"/>
    <w:p>
      <w:pPr>
        <w:spacing w:after="0"/>
        <w:ind w:left="0"/>
        <w:jc w:val="both"/>
      </w:pPr>
      <w:r>
        <w:rPr>
          <w:rFonts w:ascii="Times New Roman"/>
          <w:b w:val="false"/>
          <w:i w:val="false"/>
          <w:color w:val="000000"/>
          <w:sz w:val="28"/>
        </w:rPr>
        <w:t>
      45. В течение пяти рабочих дней со дня подписания протокола об итогах государственных закупок способом конкурса услуг по организации питания личного состава Вооруженных Сил заказчик подписывает и направляет поставщику проект договора о государственных закупках услуг в соответствии с требованиями Закона и на основании Типового договора о государственных закупках услуг.</w:t>
      </w:r>
    </w:p>
    <w:bookmarkEnd w:id="1240"/>
    <w:bookmarkStart w:name="z358" w:id="1241"/>
    <w:p>
      <w:pPr>
        <w:spacing w:after="0"/>
        <w:ind w:left="0"/>
        <w:jc w:val="both"/>
      </w:pPr>
      <w:r>
        <w:rPr>
          <w:rFonts w:ascii="Times New Roman"/>
          <w:b w:val="false"/>
          <w:i w:val="false"/>
          <w:color w:val="000000"/>
          <w:sz w:val="28"/>
        </w:rPr>
        <w:t>
      46. Заказчик возвращает внесенное обеспечение исполнения договора о государственных закупках поставщику в течение пяти рабочих дней со дня полного и надлежащего исполнения поставщиком своих обязательств по договору.</w:t>
      </w:r>
    </w:p>
    <w:bookmarkEnd w:id="1241"/>
    <w:bookmarkStart w:name="z2128" w:id="1242"/>
    <w:p>
      <w:pPr>
        <w:spacing w:after="0"/>
        <w:ind w:left="0"/>
        <w:jc w:val="both"/>
      </w:pPr>
      <w:r>
        <w:rPr>
          <w:rFonts w:ascii="Times New Roman"/>
          <w:b w:val="false"/>
          <w:i w:val="false"/>
          <w:color w:val="000000"/>
          <w:sz w:val="28"/>
        </w:rPr>
        <w:t>
      В случае ненадлежащего исполнения поставщиком принятых обязательств по договору о государственных закупках, заказчик возвращает внесенное обеспечение исполнения договора о государственных закупках в течение пяти рабочих дней со дня установления факта оплаты неустойки в доход соответствующего бюджета, государственного предприятия, юридического лица, пятьдесят и более процентов голосующих акций (долей участия в уставном капитале) которых принадлежат государству, или аффилиированных с ними юридических лиц.</w:t>
      </w:r>
    </w:p>
    <w:bookmarkEnd w:id="1242"/>
    <w:bookmarkStart w:name="z359" w:id="1243"/>
    <w:p>
      <w:pPr>
        <w:spacing w:after="0"/>
        <w:ind w:left="0"/>
        <w:jc w:val="both"/>
      </w:pPr>
      <w:r>
        <w:rPr>
          <w:rFonts w:ascii="Times New Roman"/>
          <w:b w:val="false"/>
          <w:i w:val="false"/>
          <w:color w:val="000000"/>
          <w:sz w:val="28"/>
        </w:rPr>
        <w:t>
      47. В случаях, предусмотренных пунктами 14, 15 и 16 статьи 43 Закона, договор содержит положения о его заключении на срок более одного финансового года.</w:t>
      </w:r>
    </w:p>
    <w:bookmarkEnd w:id="1243"/>
    <w:bookmarkStart w:name="z360" w:id="1244"/>
    <w:p>
      <w:pPr>
        <w:spacing w:after="0"/>
        <w:ind w:left="0"/>
        <w:jc w:val="both"/>
      </w:pPr>
      <w:r>
        <w:rPr>
          <w:rFonts w:ascii="Times New Roman"/>
          <w:b w:val="false"/>
          <w:i w:val="false"/>
          <w:color w:val="000000"/>
          <w:sz w:val="28"/>
        </w:rPr>
        <w:t>
      48. Договор содержит условия о внесении изменений в договор о государственных закупках.</w:t>
      </w:r>
    </w:p>
    <w:bookmarkEnd w:id="1244"/>
    <w:bookmarkStart w:name="z361" w:id="1245"/>
    <w:p>
      <w:pPr>
        <w:spacing w:after="0"/>
        <w:ind w:left="0"/>
        <w:jc w:val="both"/>
      </w:pPr>
      <w:r>
        <w:rPr>
          <w:rFonts w:ascii="Times New Roman"/>
          <w:b w:val="false"/>
          <w:i w:val="false"/>
          <w:color w:val="000000"/>
          <w:sz w:val="28"/>
        </w:rPr>
        <w:t>
      49. Договор с отечественными товаропроизводителями и отечественными поставщиками услуг содержит условие о предварительной оплате и полной оплате за оказание услуг. При этом срок полной оплаты не превышает тридцати календарных дней со дня исполнения обязательств по данному договору.</w:t>
      </w:r>
    </w:p>
    <w:bookmarkEnd w:id="1245"/>
    <w:bookmarkStart w:name="z362" w:id="1246"/>
    <w:p>
      <w:pPr>
        <w:spacing w:after="0"/>
        <w:ind w:left="0"/>
        <w:jc w:val="both"/>
      </w:pPr>
      <w:r>
        <w:rPr>
          <w:rFonts w:ascii="Times New Roman"/>
          <w:b w:val="false"/>
          <w:i w:val="false"/>
          <w:color w:val="000000"/>
          <w:sz w:val="28"/>
        </w:rPr>
        <w:t>
      50. В случае, если потенциальный поставщик в сроки, установленные Законом, не представил заказчику подписанный договор о государственных закупках или, заключив договор о государственных закупках, не внес обеспечение исполнения договора о государственных закупках в случаях, предусмотренных конкурсной документацией, такой потенциальный поставщик признается уклонившимся от заключения договора о государственных закупках.</w:t>
      </w:r>
    </w:p>
    <w:bookmarkEnd w:id="1246"/>
    <w:bookmarkStart w:name="z363" w:id="1247"/>
    <w:p>
      <w:pPr>
        <w:spacing w:after="0"/>
        <w:ind w:left="0"/>
        <w:jc w:val="both"/>
      </w:pPr>
      <w:r>
        <w:rPr>
          <w:rFonts w:ascii="Times New Roman"/>
          <w:b w:val="false"/>
          <w:i w:val="false"/>
          <w:color w:val="000000"/>
          <w:sz w:val="28"/>
        </w:rPr>
        <w:t>
      51. В случае признания потенциального поставщика уклонившимся от заключения договора о государственных закупках услуг заказчик:</w:t>
      </w:r>
    </w:p>
    <w:bookmarkEnd w:id="1247"/>
    <w:bookmarkStart w:name="z2129" w:id="1248"/>
    <w:p>
      <w:pPr>
        <w:spacing w:after="0"/>
        <w:ind w:left="0"/>
        <w:jc w:val="both"/>
      </w:pPr>
      <w:r>
        <w:rPr>
          <w:rFonts w:ascii="Times New Roman"/>
          <w:b w:val="false"/>
          <w:i w:val="false"/>
          <w:color w:val="000000"/>
          <w:sz w:val="28"/>
        </w:rPr>
        <w:t>
      1) удерживает внесенное им обеспечение заявки на участие в конкурсе и обращается в суд с иском о признании такого потенциального поставщика недобросовестным участником государственных закупок;</w:t>
      </w:r>
    </w:p>
    <w:bookmarkEnd w:id="1248"/>
    <w:bookmarkStart w:name="z2130" w:id="1249"/>
    <w:p>
      <w:pPr>
        <w:spacing w:after="0"/>
        <w:ind w:left="0"/>
        <w:jc w:val="both"/>
      </w:pPr>
      <w:r>
        <w:rPr>
          <w:rFonts w:ascii="Times New Roman"/>
          <w:b w:val="false"/>
          <w:i w:val="false"/>
          <w:color w:val="000000"/>
          <w:sz w:val="28"/>
        </w:rPr>
        <w:t>
      2) вправе обратиться в суд с иском о понуждении такого потенциального поставщика заключить договор о государственных закупках, а также возмещении убытков, причиненных уклонением от заключения договора о государственных закупках.</w:t>
      </w:r>
    </w:p>
    <w:bookmarkEnd w:id="1249"/>
    <w:p>
      <w:pPr>
        <w:spacing w:after="0"/>
        <w:ind w:left="0"/>
        <w:jc w:val="both"/>
      </w:pPr>
      <w:bookmarkStart w:name="z214" w:id="1250"/>
      <w:r>
        <w:rPr>
          <w:rFonts w:ascii="Times New Roman"/>
          <w:b w:val="false"/>
          <w:i w:val="false"/>
          <w:color w:val="000000"/>
          <w:sz w:val="28"/>
        </w:rPr>
        <w:t>
      Приложение 3</w:t>
      </w:r>
    </w:p>
    <w:bookmarkEnd w:id="1250"/>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 xml:space="preserve">государственных закупок </w:t>
      </w:r>
    </w:p>
    <w:p>
      <w:pPr>
        <w:spacing w:after="0"/>
        <w:ind w:left="0"/>
        <w:jc w:val="both"/>
      </w:pPr>
      <w:r>
        <w:rPr>
          <w:rFonts w:ascii="Times New Roman"/>
          <w:b w:val="false"/>
          <w:i w:val="false"/>
          <w:color w:val="000000"/>
          <w:sz w:val="28"/>
        </w:rPr>
        <w:t>с применением особого порядка</w:t>
      </w:r>
    </w:p>
    <w:bookmarkStart w:name="z215" w:id="1251"/>
    <w:p>
      <w:pPr>
        <w:spacing w:after="0"/>
        <w:ind w:left="0"/>
        <w:jc w:val="both"/>
      </w:pPr>
      <w:r>
        <w:rPr>
          <w:rFonts w:ascii="Times New Roman"/>
          <w:b w:val="false"/>
          <w:i w:val="false"/>
          <w:color w:val="000000"/>
          <w:sz w:val="28"/>
        </w:rPr>
        <w:t xml:space="preserve">
      </w:t>
      </w:r>
      <w:r>
        <w:rPr>
          <w:rFonts w:ascii="Times New Roman"/>
          <w:b/>
          <w:i w:val="false"/>
          <w:color w:val="000000"/>
          <w:sz w:val="28"/>
        </w:rPr>
        <w:t>Банковская гарантия (форма обеспечения исполнения договора о государственных закупках)</w:t>
      </w:r>
    </w:p>
    <w:bookmarkEnd w:id="1251"/>
    <w:bookmarkStart w:name="z2131" w:id="12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3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252"/>
    <w:p>
      <w:pPr>
        <w:spacing w:after="0"/>
        <w:ind w:left="0"/>
        <w:jc w:val="both"/>
      </w:pPr>
      <w:bookmarkStart w:name="z2132" w:id="1253"/>
      <w:r>
        <w:rPr>
          <w:rFonts w:ascii="Times New Roman"/>
          <w:b w:val="false"/>
          <w:i w:val="false"/>
          <w:color w:val="000000"/>
          <w:sz w:val="28"/>
        </w:rPr>
        <w:t>
      Наименование банка: ______________________________________________________</w:t>
      </w:r>
    </w:p>
    <w:bookmarkEnd w:id="1253"/>
    <w:p>
      <w:pPr>
        <w:spacing w:after="0"/>
        <w:ind w:left="0"/>
        <w:jc w:val="both"/>
      </w:pPr>
      <w:r>
        <w:rPr>
          <w:rFonts w:ascii="Times New Roman"/>
          <w:b w:val="false"/>
          <w:i w:val="false"/>
          <w:color w:val="000000"/>
          <w:sz w:val="28"/>
        </w:rPr>
        <w:t xml:space="preserve">                                     (наименование и реквизиты банка)</w:t>
      </w:r>
    </w:p>
    <w:p>
      <w:pPr>
        <w:spacing w:after="0"/>
        <w:ind w:left="0"/>
        <w:jc w:val="both"/>
      </w:pPr>
      <w:r>
        <w:rPr>
          <w:rFonts w:ascii="Times New Roman"/>
          <w:b w:val="false"/>
          <w:i w:val="false"/>
          <w:color w:val="000000"/>
          <w:sz w:val="28"/>
        </w:rPr>
        <w:t xml:space="preserve">       Кому: ____________________________________________________________________</w:t>
      </w:r>
    </w:p>
    <w:p>
      <w:pPr>
        <w:spacing w:after="0"/>
        <w:ind w:left="0"/>
        <w:jc w:val="both"/>
      </w:pPr>
      <w:r>
        <w:rPr>
          <w:rFonts w:ascii="Times New Roman"/>
          <w:b w:val="false"/>
          <w:i w:val="false"/>
          <w:color w:val="000000"/>
          <w:sz w:val="28"/>
        </w:rPr>
        <w:t xml:space="preserve">                                     (наименование и реквизиты заказчика)</w:t>
      </w:r>
    </w:p>
    <w:p>
      <w:pPr>
        <w:spacing w:after="0"/>
        <w:ind w:left="0"/>
        <w:jc w:val="both"/>
      </w:pPr>
      <w:r>
        <w:rPr>
          <w:rFonts w:ascii="Times New Roman"/>
          <w:b w:val="false"/>
          <w:i w:val="false"/>
          <w:color w:val="000000"/>
          <w:sz w:val="28"/>
        </w:rPr>
        <w:t xml:space="preserve">       Гарантийное обязательство № ______</w:t>
      </w:r>
    </w:p>
    <w:p>
      <w:pPr>
        <w:spacing w:after="0"/>
        <w:ind w:left="0"/>
        <w:jc w:val="both"/>
      </w:pPr>
      <w:r>
        <w:rPr>
          <w:rFonts w:ascii="Times New Roman"/>
          <w:b w:val="false"/>
          <w:i w:val="false"/>
          <w:color w:val="000000"/>
          <w:sz w:val="28"/>
        </w:rPr>
        <w:t xml:space="preserve">       "___" _______ _____ года (место нахождения)</w:t>
      </w:r>
    </w:p>
    <w:p>
      <w:pPr>
        <w:spacing w:after="0"/>
        <w:ind w:left="0"/>
        <w:jc w:val="both"/>
      </w:pPr>
      <w:r>
        <w:rPr>
          <w:rFonts w:ascii="Times New Roman"/>
          <w:b w:val="false"/>
          <w:i w:val="false"/>
          <w:color w:val="000000"/>
          <w:sz w:val="28"/>
        </w:rPr>
        <w:t xml:space="preserve">       Принимая во внимание, что, ___________________________ (наименование поставщика)</w:t>
      </w:r>
    </w:p>
    <w:p>
      <w:pPr>
        <w:spacing w:after="0"/>
        <w:ind w:left="0"/>
        <w:jc w:val="both"/>
      </w:pPr>
      <w:r>
        <w:rPr>
          <w:rFonts w:ascii="Times New Roman"/>
          <w:b w:val="false"/>
          <w:i w:val="false"/>
          <w:color w:val="000000"/>
          <w:sz w:val="28"/>
        </w:rPr>
        <w:t>"Поставщик", заключил(ит) договор о государственных закупках № ___ от _____</w:t>
      </w:r>
    </w:p>
    <w:p>
      <w:pPr>
        <w:spacing w:after="0"/>
        <w:ind w:left="0"/>
        <w:jc w:val="both"/>
      </w:pPr>
      <w:r>
        <w:rPr>
          <w:rFonts w:ascii="Times New Roman"/>
          <w:b w:val="false"/>
          <w:i w:val="false"/>
          <w:color w:val="000000"/>
          <w:sz w:val="28"/>
        </w:rPr>
        <w:t xml:space="preserve">__________ ___ года (далее – </w:t>
      </w:r>
      <w:r>
        <w:rPr>
          <w:rFonts w:ascii="Times New Roman"/>
          <w:b/>
          <w:i w:val="false"/>
          <w:color w:val="000000"/>
          <w:sz w:val="28"/>
        </w:rPr>
        <w:t>договор</w:t>
      </w:r>
      <w:r>
        <w:rPr>
          <w:rFonts w:ascii="Times New Roman"/>
          <w:b w:val="false"/>
          <w:i w:val="false"/>
          <w:color w:val="000000"/>
          <w:sz w:val="28"/>
        </w:rPr>
        <w:t>) на поставку (выполнение,</w:t>
      </w:r>
    </w:p>
    <w:p>
      <w:pPr>
        <w:spacing w:after="0"/>
        <w:ind w:left="0"/>
        <w:jc w:val="both"/>
      </w:pPr>
      <w:r>
        <w:rPr>
          <w:rFonts w:ascii="Times New Roman"/>
          <w:b w:val="false"/>
          <w:i w:val="false"/>
          <w:color w:val="000000"/>
          <w:sz w:val="28"/>
        </w:rPr>
        <w:t>оказание)______________________________________________________ (описание товаров,</w:t>
      </w:r>
    </w:p>
    <w:p>
      <w:pPr>
        <w:spacing w:after="0"/>
        <w:ind w:left="0"/>
        <w:jc w:val="both"/>
      </w:pPr>
      <w:r>
        <w:rPr>
          <w:rFonts w:ascii="Times New Roman"/>
          <w:b w:val="false"/>
          <w:i w:val="false"/>
          <w:color w:val="000000"/>
          <w:sz w:val="28"/>
        </w:rPr>
        <w:t xml:space="preserve">работ или услуг) и Вами было предусмотрено в </w:t>
      </w:r>
      <w:r>
        <w:rPr>
          <w:rFonts w:ascii="Times New Roman"/>
          <w:b/>
          <w:i w:val="false"/>
          <w:color w:val="000000"/>
          <w:sz w:val="28"/>
        </w:rPr>
        <w:t>договоре</w:t>
      </w:r>
      <w:r>
        <w:rPr>
          <w:rFonts w:ascii="Times New Roman"/>
          <w:b w:val="false"/>
          <w:i w:val="false"/>
          <w:color w:val="000000"/>
          <w:sz w:val="28"/>
        </w:rPr>
        <w:t xml:space="preserve">, что </w:t>
      </w:r>
      <w:r>
        <w:rPr>
          <w:rFonts w:ascii="Times New Roman"/>
          <w:b/>
          <w:i w:val="false"/>
          <w:color w:val="000000"/>
          <w:sz w:val="28"/>
        </w:rPr>
        <w:t>поставщик</w:t>
      </w:r>
      <w:r>
        <w:rPr>
          <w:rFonts w:ascii="Times New Roman"/>
          <w:b w:val="false"/>
          <w:i w:val="false"/>
          <w:color w:val="000000"/>
          <w:sz w:val="28"/>
        </w:rPr>
        <w:t xml:space="preserve"> внесет</w:t>
      </w:r>
    </w:p>
    <w:p>
      <w:pPr>
        <w:spacing w:after="0"/>
        <w:ind w:left="0"/>
        <w:jc w:val="both"/>
      </w:pPr>
      <w:r>
        <w:rPr>
          <w:rFonts w:ascii="Times New Roman"/>
          <w:b w:val="false"/>
          <w:i w:val="false"/>
          <w:color w:val="000000"/>
          <w:sz w:val="28"/>
        </w:rPr>
        <w:t>обеспечение его исполнения в виде банковской гарантии на общую сумму ___________тенге,</w:t>
      </w:r>
    </w:p>
    <w:p>
      <w:pPr>
        <w:spacing w:after="0"/>
        <w:ind w:left="0"/>
        <w:jc w:val="both"/>
      </w:pPr>
      <w:r>
        <w:rPr>
          <w:rFonts w:ascii="Times New Roman"/>
          <w:b w:val="false"/>
          <w:i w:val="false"/>
          <w:color w:val="000000"/>
          <w:sz w:val="28"/>
        </w:rPr>
        <w:t>настоящим______________________________________________________________________</w:t>
      </w:r>
    </w:p>
    <w:p>
      <w:pPr>
        <w:spacing w:after="0"/>
        <w:ind w:left="0"/>
        <w:jc w:val="both"/>
      </w:pPr>
      <w:r>
        <w:rPr>
          <w:rFonts w:ascii="Times New Roman"/>
          <w:b w:val="false"/>
          <w:i w:val="false"/>
          <w:color w:val="000000"/>
          <w:sz w:val="28"/>
        </w:rPr>
        <w:t>(наименование банка) подтверждаем, что являемся гарантом по вышеуказанному Договору и</w:t>
      </w:r>
    </w:p>
    <w:p>
      <w:pPr>
        <w:spacing w:after="0"/>
        <w:ind w:left="0"/>
        <w:jc w:val="both"/>
      </w:pPr>
      <w:r>
        <w:rPr>
          <w:rFonts w:ascii="Times New Roman"/>
          <w:b w:val="false"/>
          <w:i w:val="false"/>
          <w:color w:val="000000"/>
          <w:sz w:val="28"/>
        </w:rPr>
        <w:t>берем на себя безотзывное обязательство выплатить Вам по Вашему требованию сумму,</w:t>
      </w:r>
    </w:p>
    <w:p>
      <w:pPr>
        <w:spacing w:after="0"/>
        <w:ind w:left="0"/>
        <w:jc w:val="both"/>
      </w:pPr>
      <w:r>
        <w:rPr>
          <w:rFonts w:ascii="Times New Roman"/>
          <w:b w:val="false"/>
          <w:i w:val="false"/>
          <w:color w:val="000000"/>
          <w:sz w:val="28"/>
        </w:rPr>
        <w:t>равную _____________________________ (сумма в цифрах и прописью) по получении</w:t>
      </w:r>
    </w:p>
    <w:p>
      <w:pPr>
        <w:spacing w:after="0"/>
        <w:ind w:left="0"/>
        <w:jc w:val="both"/>
      </w:pPr>
      <w:r>
        <w:rPr>
          <w:rFonts w:ascii="Times New Roman"/>
          <w:b w:val="false"/>
          <w:i w:val="false"/>
          <w:color w:val="000000"/>
          <w:sz w:val="28"/>
        </w:rPr>
        <w:t>Вашего письменного требования на оплату, а также письменного подтверждения того, что</w:t>
      </w:r>
    </w:p>
    <w:p>
      <w:pPr>
        <w:spacing w:after="0"/>
        <w:ind w:left="0"/>
        <w:jc w:val="both"/>
      </w:pPr>
      <w:r>
        <w:rPr>
          <w:rFonts w:ascii="Times New Roman"/>
          <w:b w:val="false"/>
          <w:i w:val="false"/>
          <w:color w:val="000000"/>
          <w:sz w:val="28"/>
        </w:rPr>
        <w:t>Поставщик не исполнил или исполнил ненадлежащим образом свои обязательства по</w:t>
      </w:r>
    </w:p>
    <w:p>
      <w:pPr>
        <w:spacing w:after="0"/>
        <w:ind w:left="0"/>
        <w:jc w:val="both"/>
      </w:pPr>
      <w:r>
        <w:rPr>
          <w:rFonts w:ascii="Times New Roman"/>
          <w:b w:val="false"/>
          <w:i w:val="false"/>
          <w:color w:val="000000"/>
          <w:sz w:val="28"/>
        </w:rPr>
        <w:t>Договору.</w:t>
      </w:r>
    </w:p>
    <w:p>
      <w:pPr>
        <w:spacing w:after="0"/>
        <w:ind w:left="0"/>
        <w:jc w:val="both"/>
      </w:pPr>
      <w:r>
        <w:rPr>
          <w:rFonts w:ascii="Times New Roman"/>
          <w:b w:val="false"/>
          <w:i w:val="false"/>
          <w:color w:val="000000"/>
          <w:sz w:val="28"/>
        </w:rPr>
        <w:t xml:space="preserve">       Данное гарантийное обязательство вступает в силу со дня его подписания и действует</w:t>
      </w:r>
    </w:p>
    <w:p>
      <w:pPr>
        <w:spacing w:after="0"/>
        <w:ind w:left="0"/>
        <w:jc w:val="both"/>
      </w:pPr>
      <w:r>
        <w:rPr>
          <w:rFonts w:ascii="Times New Roman"/>
          <w:b w:val="false"/>
          <w:i w:val="false"/>
          <w:color w:val="000000"/>
          <w:sz w:val="28"/>
        </w:rPr>
        <w:t>до полного исполнения Поставщиком своих обязательств по Договору.</w:t>
      </w:r>
    </w:p>
    <w:p>
      <w:pPr>
        <w:spacing w:after="0"/>
        <w:ind w:left="0"/>
        <w:jc w:val="both"/>
      </w:pPr>
      <w:r>
        <w:rPr>
          <w:rFonts w:ascii="Times New Roman"/>
          <w:b w:val="false"/>
          <w:i w:val="false"/>
          <w:color w:val="000000"/>
          <w:sz w:val="28"/>
        </w:rPr>
        <w:t xml:space="preserve">       Все права и обязанности, возникающие в связи с настоящим гарантийным</w:t>
      </w:r>
    </w:p>
    <w:p>
      <w:pPr>
        <w:spacing w:after="0"/>
        <w:ind w:left="0"/>
        <w:jc w:val="both"/>
      </w:pPr>
      <w:r>
        <w:rPr>
          <w:rFonts w:ascii="Times New Roman"/>
          <w:b w:val="false"/>
          <w:i w:val="false"/>
          <w:color w:val="000000"/>
          <w:sz w:val="28"/>
        </w:rPr>
        <w:t>обязательством, регулируются законодательством Республики Казахстан.</w:t>
      </w:r>
    </w:p>
    <w:p>
      <w:pPr>
        <w:spacing w:after="0"/>
        <w:ind w:left="0"/>
        <w:jc w:val="both"/>
      </w:pPr>
      <w:r>
        <w:rPr>
          <w:rFonts w:ascii="Times New Roman"/>
          <w:b w:val="false"/>
          <w:i w:val="false"/>
          <w:color w:val="000000"/>
          <w:sz w:val="28"/>
        </w:rPr>
        <w:t xml:space="preserve">       Подпись/электронно-цифровая подпись дата и адрес, печать гарантов (в бумажном</w:t>
      </w:r>
    </w:p>
    <w:p>
      <w:pPr>
        <w:spacing w:after="0"/>
        <w:ind w:left="0"/>
        <w:jc w:val="both"/>
      </w:pPr>
      <w:r>
        <w:rPr>
          <w:rFonts w:ascii="Times New Roman"/>
          <w:b w:val="false"/>
          <w:i w:val="false"/>
          <w:color w:val="000000"/>
          <w:sz w:val="28"/>
        </w:rPr>
        <w:t>носителе)</w:t>
      </w:r>
    </w:p>
    <w:p>
      <w:pPr>
        <w:spacing w:after="0"/>
        <w:ind w:left="0"/>
        <w:jc w:val="both"/>
      </w:pPr>
      <w:r>
        <w:rPr>
          <w:rFonts w:ascii="Times New Roman"/>
          <w:b w:val="false"/>
          <w:i w:val="false"/>
          <w:color w:val="000000"/>
          <w:sz w:val="28"/>
        </w:rPr>
        <w:t xml:space="preserve">       (В лице первого руководителя банка (филиала банка) или его заместителя и главного</w:t>
      </w:r>
    </w:p>
    <w:p>
      <w:pPr>
        <w:spacing w:after="0"/>
        <w:ind w:left="0"/>
        <w:jc w:val="both"/>
      </w:pPr>
      <w:r>
        <w:rPr>
          <w:rFonts w:ascii="Times New Roman"/>
          <w:b w:val="false"/>
          <w:i w:val="false"/>
          <w:color w:val="000000"/>
          <w:sz w:val="28"/>
        </w:rPr>
        <w:t>бухгалтера банка).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826" w:id="1254"/>
    <w:p>
      <w:pPr>
        <w:spacing w:after="0"/>
        <w:ind w:left="0"/>
        <w:jc w:val="left"/>
      </w:pPr>
      <w:r>
        <w:rPr>
          <w:rFonts w:ascii="Times New Roman"/>
          <w:b/>
          <w:i w:val="false"/>
          <w:color w:val="000000"/>
        </w:rPr>
        <w:t xml:space="preserve"> Типовой договор о государственных закупках товаров</w:t>
      </w:r>
    </w:p>
    <w:bookmarkEnd w:id="1254"/>
    <w:p>
      <w:pPr>
        <w:spacing w:after="0"/>
        <w:ind w:left="0"/>
        <w:jc w:val="both"/>
      </w:pPr>
      <w:r>
        <w:rPr>
          <w:rFonts w:ascii="Times New Roman"/>
          <w:b w:val="false"/>
          <w:i w:val="false"/>
          <w:color w:val="ff0000"/>
          <w:sz w:val="28"/>
        </w:rPr>
        <w:t xml:space="preserve">
      Сноска. Приложение 4 -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bookmarkStart w:name="z827" w:id="1255"/>
      <w:r>
        <w:rPr>
          <w:rFonts w:ascii="Times New Roman"/>
          <w:b w:val="false"/>
          <w:i w:val="false"/>
          <w:color w:val="000000"/>
          <w:sz w:val="28"/>
        </w:rPr>
        <w:t>
      ____________________________________ "___" ___________________ ________ года.</w:t>
      </w:r>
    </w:p>
    <w:bookmarkEnd w:id="1255"/>
    <w:p>
      <w:pPr>
        <w:spacing w:after="0"/>
        <w:ind w:left="0"/>
        <w:jc w:val="both"/>
      </w:pPr>
      <w:r>
        <w:rPr>
          <w:rFonts w:ascii="Times New Roman"/>
          <w:b w:val="false"/>
          <w:i w:val="false"/>
          <w:color w:val="000000"/>
          <w:sz w:val="28"/>
        </w:rPr>
        <w:t xml:space="preserve">                   (Место нахождения)</w:t>
      </w:r>
    </w:p>
    <w:p>
      <w:pPr>
        <w:spacing w:after="0"/>
        <w:ind w:left="0"/>
        <w:jc w:val="both"/>
      </w:pPr>
      <w:r>
        <w:rPr>
          <w:rFonts w:ascii="Times New Roman"/>
          <w:b w:val="false"/>
          <w:i w:val="false"/>
          <w:color w:val="000000"/>
          <w:sz w:val="28"/>
        </w:rPr>
        <w:t xml:space="preserve">       ________________________________________________________, именуемый (ое)(ая)</w:t>
      </w:r>
    </w:p>
    <w:p>
      <w:pPr>
        <w:spacing w:after="0"/>
        <w:ind w:left="0"/>
        <w:jc w:val="both"/>
      </w:pPr>
      <w:r>
        <w:rPr>
          <w:rFonts w:ascii="Times New Roman"/>
          <w:b w:val="false"/>
          <w:i w:val="false"/>
          <w:color w:val="000000"/>
          <w:sz w:val="28"/>
        </w:rPr>
        <w:t xml:space="preserve">                   (полное наименование заказчика)</w:t>
      </w:r>
    </w:p>
    <w:p>
      <w:pPr>
        <w:spacing w:after="0"/>
        <w:ind w:left="0"/>
        <w:jc w:val="both"/>
      </w:pPr>
      <w:r>
        <w:rPr>
          <w:rFonts w:ascii="Times New Roman"/>
          <w:b w:val="false"/>
          <w:i w:val="false"/>
          <w:color w:val="000000"/>
          <w:sz w:val="28"/>
        </w:rPr>
        <w:t xml:space="preserve">       в дальнейшем заказчик, в лице 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с одной стороны и 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поставщика-победителя конкурса)</w:t>
      </w:r>
    </w:p>
    <w:p>
      <w:pPr>
        <w:spacing w:after="0"/>
        <w:ind w:left="0"/>
        <w:jc w:val="both"/>
      </w:pPr>
      <w:r>
        <w:rPr>
          <w:rFonts w:ascii="Times New Roman"/>
          <w:b w:val="false"/>
          <w:i w:val="false"/>
          <w:color w:val="000000"/>
          <w:sz w:val="28"/>
        </w:rPr>
        <w:t xml:space="preserve">       именуемый (ое)(ая) в дальнейшем поставщик, в лице</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действующего на основании ________________________________________________,</w:t>
      </w:r>
    </w:p>
    <w:p>
      <w:pPr>
        <w:spacing w:after="0"/>
        <w:ind w:left="0"/>
        <w:jc w:val="both"/>
      </w:pPr>
      <w:r>
        <w:rPr>
          <w:rFonts w:ascii="Times New Roman"/>
          <w:b w:val="false"/>
          <w:i w:val="false"/>
          <w:color w:val="000000"/>
          <w:sz w:val="28"/>
        </w:rPr>
        <w:t xml:space="preserve">                                           (Устава, Положения и т.п.)</w:t>
      </w:r>
    </w:p>
    <w:p>
      <w:pPr>
        <w:spacing w:after="0"/>
        <w:ind w:left="0"/>
        <w:jc w:val="both"/>
      </w:pPr>
      <w:r>
        <w:rPr>
          <w:rFonts w:ascii="Times New Roman"/>
          <w:b w:val="false"/>
          <w:i w:val="false"/>
          <w:color w:val="000000"/>
          <w:sz w:val="28"/>
        </w:rPr>
        <w:t xml:space="preserve">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конкурса, ценовых предложений, одного источника), прошедших _________________ "___" _________ _______ году заключили настоящий договор о государственных закупках (далее – договор) и пришли к соглашению о нижеследующем:</w:t>
      </w:r>
    </w:p>
    <w:bookmarkStart w:name="z828" w:id="1256"/>
    <w:p>
      <w:pPr>
        <w:spacing w:after="0"/>
        <w:ind w:left="0"/>
        <w:jc w:val="both"/>
      </w:pPr>
      <w:r>
        <w:rPr>
          <w:rFonts w:ascii="Times New Roman"/>
          <w:b w:val="false"/>
          <w:i w:val="false"/>
          <w:color w:val="000000"/>
          <w:sz w:val="28"/>
        </w:rPr>
        <w:t>
      1. Поставщик обязуется поставить Заказчику товары/услуги на сумму в размере (указать сумму цифрами и прописью) (далее – цена договора).</w:t>
      </w:r>
    </w:p>
    <w:bookmarkEnd w:id="1256"/>
    <w:bookmarkStart w:name="z829" w:id="1257"/>
    <w:p>
      <w:pPr>
        <w:spacing w:after="0"/>
        <w:ind w:left="0"/>
        <w:jc w:val="both"/>
      </w:pPr>
      <w:r>
        <w:rPr>
          <w:rFonts w:ascii="Times New Roman"/>
          <w:b w:val="false"/>
          <w:i w:val="false"/>
          <w:color w:val="000000"/>
          <w:sz w:val="28"/>
        </w:rPr>
        <w:t>
      2. В данном договоре нижеперечисленные понятия будут иметь следующее толкование:</w:t>
      </w:r>
    </w:p>
    <w:bookmarkEnd w:id="1257"/>
    <w:bookmarkStart w:name="z830" w:id="1258"/>
    <w:p>
      <w:pPr>
        <w:spacing w:after="0"/>
        <w:ind w:left="0"/>
        <w:jc w:val="both"/>
      </w:pPr>
      <w:r>
        <w:rPr>
          <w:rFonts w:ascii="Times New Roman"/>
          <w:b w:val="false"/>
          <w:i w:val="false"/>
          <w:color w:val="000000"/>
          <w:sz w:val="28"/>
        </w:rPr>
        <w:t>
      1) договор – гражданско-правовой акт, заключенный между заказчиком и поставщиком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bookmarkEnd w:id="1258"/>
    <w:bookmarkStart w:name="z831" w:id="1259"/>
    <w:p>
      <w:pPr>
        <w:spacing w:after="0"/>
        <w:ind w:left="0"/>
        <w:jc w:val="both"/>
      </w:pPr>
      <w:r>
        <w:rPr>
          <w:rFonts w:ascii="Times New Roman"/>
          <w:b w:val="false"/>
          <w:i w:val="false"/>
          <w:color w:val="000000"/>
          <w:sz w:val="28"/>
        </w:rPr>
        <w:t>
      2) "цена договора" – сумма, которая должна быть выплачена заказчиком поставщику в рамках договора за полное выполнение своих договорных обязательств;</w:t>
      </w:r>
    </w:p>
    <w:bookmarkEnd w:id="1259"/>
    <w:bookmarkStart w:name="z832" w:id="1260"/>
    <w:p>
      <w:pPr>
        <w:spacing w:after="0"/>
        <w:ind w:left="0"/>
        <w:jc w:val="both"/>
      </w:pPr>
      <w:r>
        <w:rPr>
          <w:rFonts w:ascii="Times New Roman"/>
          <w:b w:val="false"/>
          <w:i w:val="false"/>
          <w:color w:val="000000"/>
          <w:sz w:val="28"/>
        </w:rPr>
        <w:t>
      3) "товары" – предметы (вещи), в том числе полуфабрикаты или сырье в твердом, жидком или газообразном состоянии, электрическая и тепловая энергия, объективированные результаты творческой интеллектуальной деятельности, а также вещные права, с которыми можно совершать сделки купли-продажи в соответствии с законами Республики Казахстан;</w:t>
      </w:r>
    </w:p>
    <w:bookmarkEnd w:id="1260"/>
    <w:bookmarkStart w:name="z833" w:id="1261"/>
    <w:p>
      <w:pPr>
        <w:spacing w:after="0"/>
        <w:ind w:left="0"/>
        <w:jc w:val="both"/>
      </w:pPr>
      <w:r>
        <w:rPr>
          <w:rFonts w:ascii="Times New Roman"/>
          <w:b w:val="false"/>
          <w:i w:val="false"/>
          <w:color w:val="000000"/>
          <w:sz w:val="28"/>
        </w:rPr>
        <w:t>
      4) "сопутствующие услуги" –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w:t>
      </w:r>
    </w:p>
    <w:bookmarkEnd w:id="1261"/>
    <w:bookmarkStart w:name="z834" w:id="1262"/>
    <w:p>
      <w:pPr>
        <w:spacing w:after="0"/>
        <w:ind w:left="0"/>
        <w:jc w:val="both"/>
      </w:pPr>
      <w:r>
        <w:rPr>
          <w:rFonts w:ascii="Times New Roman"/>
          <w:b w:val="false"/>
          <w:i w:val="false"/>
          <w:color w:val="000000"/>
          <w:sz w:val="28"/>
        </w:rPr>
        <w:t>
      5)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1262"/>
    <w:bookmarkStart w:name="z835" w:id="1263"/>
    <w:p>
      <w:pPr>
        <w:spacing w:after="0"/>
        <w:ind w:left="0"/>
        <w:jc w:val="both"/>
      </w:pPr>
      <w:r>
        <w:rPr>
          <w:rFonts w:ascii="Times New Roman"/>
          <w:b w:val="false"/>
          <w:i w:val="false"/>
          <w:color w:val="000000"/>
          <w:sz w:val="28"/>
        </w:rPr>
        <w:t>
      6)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w:t>
      </w:r>
    </w:p>
    <w:bookmarkEnd w:id="1263"/>
    <w:bookmarkStart w:name="z836" w:id="1264"/>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1264"/>
    <w:bookmarkStart w:name="z837" w:id="1265"/>
    <w:p>
      <w:pPr>
        <w:spacing w:after="0"/>
        <w:ind w:left="0"/>
        <w:jc w:val="both"/>
      </w:pPr>
      <w:r>
        <w:rPr>
          <w:rFonts w:ascii="Times New Roman"/>
          <w:b w:val="false"/>
          <w:i w:val="false"/>
          <w:color w:val="000000"/>
          <w:sz w:val="28"/>
        </w:rPr>
        <w:t>
      1) настоящий договор;</w:t>
      </w:r>
    </w:p>
    <w:bookmarkEnd w:id="1265"/>
    <w:bookmarkStart w:name="z838" w:id="1266"/>
    <w:p>
      <w:pPr>
        <w:spacing w:after="0"/>
        <w:ind w:left="0"/>
        <w:jc w:val="both"/>
      </w:pPr>
      <w:r>
        <w:rPr>
          <w:rFonts w:ascii="Times New Roman"/>
          <w:b w:val="false"/>
          <w:i w:val="false"/>
          <w:color w:val="000000"/>
          <w:sz w:val="28"/>
        </w:rPr>
        <w:t>
      2) перечень закупаемых товаров/услуг;</w:t>
      </w:r>
    </w:p>
    <w:bookmarkEnd w:id="1266"/>
    <w:bookmarkStart w:name="z839" w:id="1267"/>
    <w:p>
      <w:pPr>
        <w:spacing w:after="0"/>
        <w:ind w:left="0"/>
        <w:jc w:val="both"/>
      </w:pPr>
      <w:r>
        <w:rPr>
          <w:rFonts w:ascii="Times New Roman"/>
          <w:b w:val="false"/>
          <w:i w:val="false"/>
          <w:color w:val="000000"/>
          <w:sz w:val="28"/>
        </w:rPr>
        <w:t>
      3) техническая спецификация.</w:t>
      </w:r>
    </w:p>
    <w:bookmarkEnd w:id="1267"/>
    <w:bookmarkStart w:name="z840" w:id="1268"/>
    <w:p>
      <w:pPr>
        <w:spacing w:after="0"/>
        <w:ind w:left="0"/>
        <w:jc w:val="both"/>
      </w:pPr>
      <w:r>
        <w:rPr>
          <w:rFonts w:ascii="Times New Roman"/>
          <w:b w:val="false"/>
          <w:i w:val="false"/>
          <w:color w:val="000000"/>
          <w:sz w:val="28"/>
        </w:rPr>
        <w:t>
      4. Поставщик в течение десяти рабочих дней со дня заключения договора вносит обеспечение исполнения договора.</w:t>
      </w:r>
    </w:p>
    <w:bookmarkEnd w:id="1268"/>
    <w:bookmarkStart w:name="z841" w:id="1269"/>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w:t>
      </w:r>
    </w:p>
    <w:bookmarkEnd w:id="1269"/>
    <w:bookmarkStart w:name="z842" w:id="1270"/>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270"/>
    <w:bookmarkStart w:name="z843" w:id="1271"/>
    <w:p>
      <w:pPr>
        <w:spacing w:after="0"/>
        <w:ind w:left="0"/>
        <w:jc w:val="both"/>
      </w:pPr>
      <w:r>
        <w:rPr>
          <w:rFonts w:ascii="Times New Roman"/>
          <w:b w:val="false"/>
          <w:i w:val="false"/>
          <w:color w:val="000000"/>
          <w:sz w:val="28"/>
        </w:rPr>
        <w:t>
      2) банковская гарантия;</w:t>
      </w:r>
    </w:p>
    <w:bookmarkEnd w:id="1271"/>
    <w:bookmarkStart w:name="z844" w:id="1272"/>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заключаемый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43 Закона.</w:t>
      </w:r>
    </w:p>
    <w:bookmarkEnd w:id="1272"/>
    <w:bookmarkStart w:name="z845" w:id="1273"/>
    <w:p>
      <w:pPr>
        <w:spacing w:after="0"/>
        <w:ind w:left="0"/>
        <w:jc w:val="both"/>
      </w:pPr>
      <w:r>
        <w:rPr>
          <w:rFonts w:ascii="Times New Roman"/>
          <w:b w:val="false"/>
          <w:i w:val="false"/>
          <w:color w:val="000000"/>
          <w:sz w:val="28"/>
        </w:rPr>
        <w:t>
      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bookmarkEnd w:id="1273"/>
    <w:bookmarkStart w:name="z846" w:id="1274"/>
    <w:p>
      <w:pPr>
        <w:spacing w:after="0"/>
        <w:ind w:left="0"/>
        <w:jc w:val="both"/>
      </w:pPr>
      <w:r>
        <w:rPr>
          <w:rFonts w:ascii="Times New Roman"/>
          <w:b w:val="false"/>
          <w:i w:val="false"/>
          <w:color w:val="000000"/>
          <w:sz w:val="28"/>
        </w:rPr>
        <w:t>
      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может быть заключен при приобретении товаров, длительность технологического срока изготовления которых обуславливает их поставку в следующем (последующие) финансовом году (годы) (должна присутствовать справка изготовителя, подтверждающая такой факт).</w:t>
      </w:r>
    </w:p>
    <w:bookmarkEnd w:id="1274"/>
    <w:bookmarkStart w:name="z847" w:id="1275"/>
    <w:p>
      <w:pPr>
        <w:spacing w:after="0"/>
        <w:ind w:left="0"/>
        <w:jc w:val="both"/>
      </w:pP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допускается только с поставщиками, определенными по итогам государственных закупок, проведенных на конкурентной основе.</w:t>
      </w:r>
    </w:p>
    <w:bookmarkEnd w:id="1275"/>
    <w:bookmarkStart w:name="z848" w:id="1276"/>
    <w:p>
      <w:pPr>
        <w:spacing w:after="0"/>
        <w:ind w:left="0"/>
        <w:jc w:val="both"/>
      </w:pP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
    <w:bookmarkEnd w:id="1276"/>
    <w:bookmarkStart w:name="z849" w:id="1277"/>
    <w:p>
      <w:pPr>
        <w:spacing w:after="0"/>
        <w:ind w:left="0"/>
        <w:jc w:val="both"/>
      </w:pPr>
      <w:r>
        <w:rPr>
          <w:rFonts w:ascii="Times New Roman"/>
          <w:b w:val="false"/>
          <w:i w:val="false"/>
          <w:color w:val="000000"/>
          <w:sz w:val="28"/>
        </w:rPr>
        <w:t>
      8. Договор о государственных закупках по аудиту годовой финансовой отчетности может быть заключен на срок не более трех лет.</w:t>
      </w:r>
    </w:p>
    <w:bookmarkEnd w:id="1277"/>
    <w:p>
      <w:pPr>
        <w:spacing w:after="0"/>
        <w:ind w:left="0"/>
        <w:jc w:val="both"/>
      </w:pPr>
      <w:bookmarkStart w:name="z850" w:id="1278"/>
      <w:r>
        <w:rPr>
          <w:rFonts w:ascii="Times New Roman"/>
          <w:b w:val="false"/>
          <w:i w:val="false"/>
          <w:color w:val="000000"/>
          <w:sz w:val="28"/>
        </w:rPr>
        <w:t>
      9. Поставщик обязуется продать и поставить, а Заказчик принять и оплатить товар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 Форма оплаты ____________________________________________</w:t>
      </w:r>
    </w:p>
    <w:bookmarkEnd w:id="1278"/>
    <w:p>
      <w:pPr>
        <w:spacing w:after="0"/>
        <w:ind w:left="0"/>
        <w:jc w:val="both"/>
      </w:pPr>
      <w:r>
        <w:rPr>
          <w:rFonts w:ascii="Times New Roman"/>
          <w:b w:val="false"/>
          <w:i w:val="false"/>
          <w:color w:val="000000"/>
          <w:sz w:val="28"/>
        </w:rPr>
        <w:t xml:space="preserve">             (перечисление, за наличный расчет, и т.д.)</w:t>
      </w:r>
    </w:p>
    <w:p>
      <w:pPr>
        <w:spacing w:after="0"/>
        <w:ind w:left="0"/>
        <w:jc w:val="both"/>
      </w:pPr>
      <w:bookmarkStart w:name="z851" w:id="1279"/>
      <w:r>
        <w:rPr>
          <w:rFonts w:ascii="Times New Roman"/>
          <w:b w:val="false"/>
          <w:i w:val="false"/>
          <w:color w:val="000000"/>
          <w:sz w:val="28"/>
        </w:rPr>
        <w:t>
      10. Сроки выплат __________________________________________________________</w:t>
      </w:r>
    </w:p>
    <w:bookmarkEnd w:id="1279"/>
    <w:p>
      <w:pPr>
        <w:spacing w:after="0"/>
        <w:ind w:left="0"/>
        <w:jc w:val="both"/>
      </w:pPr>
      <w:r>
        <w:rPr>
          <w:rFonts w:ascii="Times New Roman"/>
          <w:b w:val="false"/>
          <w:i w:val="false"/>
          <w:color w:val="000000"/>
          <w:sz w:val="28"/>
        </w:rPr>
        <w:t xml:space="preserve">       (пример: % после приемки товара в пункте назначения или предоплата или и т.д.)</w:t>
      </w:r>
    </w:p>
    <w:p>
      <w:pPr>
        <w:spacing w:after="0"/>
        <w:ind w:left="0"/>
        <w:jc w:val="both"/>
      </w:pPr>
      <w:r>
        <w:rPr>
          <w:rFonts w:ascii="Times New Roman"/>
          <w:b w:val="false"/>
          <w:i w:val="false"/>
          <w:color w:val="000000"/>
          <w:sz w:val="28"/>
        </w:rPr>
        <w:t xml:space="preserve">       11. Необходимые документы, предшествующие оплате: __________________________</w:t>
      </w:r>
    </w:p>
    <w:p>
      <w:pPr>
        <w:spacing w:after="0"/>
        <w:ind w:left="0"/>
        <w:jc w:val="both"/>
      </w:pPr>
      <w:r>
        <w:rPr>
          <w:rFonts w:ascii="Times New Roman"/>
          <w:b w:val="false"/>
          <w:i w:val="false"/>
          <w:color w:val="000000"/>
          <w:sz w:val="28"/>
        </w:rPr>
        <w:t xml:space="preserve">                                     (счет-фактура или акт приемки-передачи или т.п.)</w:t>
      </w:r>
    </w:p>
    <w:bookmarkStart w:name="z852" w:id="1280"/>
    <w:p>
      <w:pPr>
        <w:spacing w:after="0"/>
        <w:ind w:left="0"/>
        <w:jc w:val="both"/>
      </w:pPr>
      <w:r>
        <w:rPr>
          <w:rFonts w:ascii="Times New Roman"/>
          <w:b w:val="false"/>
          <w:i w:val="false"/>
          <w:color w:val="000000"/>
          <w:sz w:val="28"/>
        </w:rPr>
        <w:t>
      Договор о государственных закупках предусматривает условия внесения изменений в договор о государственных закупках, предусмотренных Законом.</w:t>
      </w:r>
    </w:p>
    <w:bookmarkEnd w:id="1280"/>
    <w:bookmarkStart w:name="z853" w:id="1281"/>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 Закона.</w:t>
      </w:r>
    </w:p>
    <w:bookmarkEnd w:id="1281"/>
    <w:bookmarkStart w:name="z854" w:id="1282"/>
    <w:p>
      <w:pPr>
        <w:spacing w:after="0"/>
        <w:ind w:left="0"/>
        <w:jc w:val="both"/>
      </w:pPr>
      <w:r>
        <w:rPr>
          <w:rFonts w:ascii="Times New Roman"/>
          <w:b w:val="false"/>
          <w:i w:val="false"/>
          <w:color w:val="000000"/>
          <w:sz w:val="28"/>
        </w:rPr>
        <w:t>
      12. Товары, поставляемые в рамках данного договора, должны соответствовать или быть выше стандартов, указанных в технической спецификации.</w:t>
      </w:r>
    </w:p>
    <w:bookmarkEnd w:id="1282"/>
    <w:bookmarkStart w:name="z855" w:id="1283"/>
    <w:p>
      <w:pPr>
        <w:spacing w:after="0"/>
        <w:ind w:left="0"/>
        <w:jc w:val="both"/>
      </w:pPr>
      <w:r>
        <w:rPr>
          <w:rFonts w:ascii="Times New Roman"/>
          <w:b w:val="false"/>
          <w:i w:val="false"/>
          <w:color w:val="000000"/>
          <w:sz w:val="28"/>
        </w:rPr>
        <w:t>
      13.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bookmarkEnd w:id="1283"/>
    <w:bookmarkStart w:name="z856" w:id="1284"/>
    <w:p>
      <w:pPr>
        <w:spacing w:after="0"/>
        <w:ind w:left="0"/>
        <w:jc w:val="both"/>
      </w:pPr>
      <w:r>
        <w:rPr>
          <w:rFonts w:ascii="Times New Roman"/>
          <w:b w:val="false"/>
          <w:i w:val="false"/>
          <w:color w:val="000000"/>
          <w:sz w:val="28"/>
        </w:rPr>
        <w:t>
      14.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bookmarkEnd w:id="1284"/>
    <w:bookmarkStart w:name="z857" w:id="1285"/>
    <w:p>
      <w:pPr>
        <w:spacing w:after="0"/>
        <w:ind w:left="0"/>
        <w:jc w:val="both"/>
      </w:pPr>
      <w:r>
        <w:rPr>
          <w:rFonts w:ascii="Times New Roman"/>
          <w:b w:val="false"/>
          <w:i w:val="false"/>
          <w:color w:val="000000"/>
          <w:sz w:val="28"/>
        </w:rPr>
        <w:t>
      15. Заказчик или его представители могут проводить технический контроль и/или испытания товаров для подтверждения их соответствия технической спецификации, если это оговорено в технической спецификации. Все расходы на эти испытания несет Поставщик. В технической спецификации указывается, какого рода проверки и испытания требуются Заказчику, а также где они должны проводиться. Заказчик в письменном виде и своевременно уведомляет Поставщика о своих представителях, предназначенных для этих целей.</w:t>
      </w:r>
    </w:p>
    <w:bookmarkEnd w:id="1285"/>
    <w:bookmarkStart w:name="z858" w:id="1286"/>
    <w:p>
      <w:pPr>
        <w:spacing w:after="0"/>
        <w:ind w:left="0"/>
        <w:jc w:val="both"/>
      </w:pPr>
      <w:r>
        <w:rPr>
          <w:rFonts w:ascii="Times New Roman"/>
          <w:b w:val="false"/>
          <w:i w:val="false"/>
          <w:color w:val="000000"/>
          <w:sz w:val="28"/>
        </w:rPr>
        <w:t>
      16. Технический контроль и испытания могут проводиться на территории Поставщика или его субподрядчика (ов), в месте доставки и/или в конечном пункте назначения товаров. Если они проводятся на территории Поставщика или его субподрядчика (ов),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w:t>
      </w:r>
    </w:p>
    <w:bookmarkEnd w:id="1286"/>
    <w:bookmarkStart w:name="z859" w:id="1287"/>
    <w:p>
      <w:pPr>
        <w:spacing w:after="0"/>
        <w:ind w:left="0"/>
        <w:jc w:val="both"/>
      </w:pPr>
      <w:r>
        <w:rPr>
          <w:rFonts w:ascii="Times New Roman"/>
          <w:b w:val="false"/>
          <w:i w:val="false"/>
          <w:color w:val="000000"/>
          <w:sz w:val="28"/>
        </w:rPr>
        <w:t>
      17. Если товары, прошедшие технический контроль или испытания, не отвечают технической спецификации, Заказчик может отказаться от них, и Поставщик либо заменяет забракованный Товар, либо внесет необходимые изменения в соответствии с требованиями технической спецификации без каких-либо дополнительных затрат со стороны Заказчика.</w:t>
      </w:r>
    </w:p>
    <w:bookmarkEnd w:id="1287"/>
    <w:bookmarkStart w:name="z860" w:id="1288"/>
    <w:p>
      <w:pPr>
        <w:spacing w:after="0"/>
        <w:ind w:left="0"/>
        <w:jc w:val="both"/>
      </w:pPr>
      <w:r>
        <w:rPr>
          <w:rFonts w:ascii="Times New Roman"/>
          <w:b w:val="false"/>
          <w:i w:val="false"/>
          <w:color w:val="000000"/>
          <w:sz w:val="28"/>
        </w:rPr>
        <w:t>
      18. Ни один пункт вышеуказанного не освобождает Поставщика от гарантий или других обязательств по данному договору.</w:t>
      </w:r>
    </w:p>
    <w:bookmarkEnd w:id="1288"/>
    <w:bookmarkStart w:name="z861" w:id="1289"/>
    <w:p>
      <w:pPr>
        <w:spacing w:after="0"/>
        <w:ind w:left="0"/>
        <w:jc w:val="both"/>
      </w:pPr>
      <w:r>
        <w:rPr>
          <w:rFonts w:ascii="Times New Roman"/>
          <w:b w:val="false"/>
          <w:i w:val="false"/>
          <w:color w:val="000000"/>
          <w:sz w:val="28"/>
        </w:rPr>
        <w:t>
      19. Поставщик обеспечивает упаковку товаров, способную предотвратить их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открытое хранение.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w:t>
      </w:r>
    </w:p>
    <w:bookmarkEnd w:id="1289"/>
    <w:bookmarkStart w:name="z862" w:id="1290"/>
    <w:p>
      <w:pPr>
        <w:spacing w:after="0"/>
        <w:ind w:left="0"/>
        <w:jc w:val="both"/>
      </w:pPr>
      <w:r>
        <w:rPr>
          <w:rFonts w:ascii="Times New Roman"/>
          <w:b w:val="false"/>
          <w:i w:val="false"/>
          <w:color w:val="000000"/>
          <w:sz w:val="28"/>
        </w:rPr>
        <w:t>
      20. Упаковка и маркировка ящиков, а также документация внутри и вне должны строго соответствовать специальным требованиям, определенным Заказчиком.</w:t>
      </w:r>
    </w:p>
    <w:bookmarkEnd w:id="1290"/>
    <w:bookmarkStart w:name="z863" w:id="1291"/>
    <w:p>
      <w:pPr>
        <w:spacing w:after="0"/>
        <w:ind w:left="0"/>
        <w:jc w:val="both"/>
      </w:pPr>
      <w:r>
        <w:rPr>
          <w:rFonts w:ascii="Times New Roman"/>
          <w:b w:val="false"/>
          <w:i w:val="false"/>
          <w:color w:val="000000"/>
          <w:sz w:val="28"/>
        </w:rPr>
        <w:t>
      21. Поставка товаров осуществляется поставщиком в соответствии с условиями Заказчика, оговоренными в перечне закупаемых товаров следующим образом:</w:t>
      </w:r>
    </w:p>
    <w:bookmarkEnd w:id="1291"/>
    <w:bookmarkStart w:name="z864" w:id="1292"/>
    <w:p>
      <w:pPr>
        <w:spacing w:after="0"/>
        <w:ind w:left="0"/>
        <w:jc w:val="both"/>
      </w:pPr>
      <w:r>
        <w:rPr>
          <w:rFonts w:ascii="Times New Roman"/>
          <w:b w:val="false"/>
          <w:i w:val="false"/>
          <w:color w:val="000000"/>
          <w:sz w:val="28"/>
        </w:rPr>
        <w:t>
      а) для товаров, поставляемых из-за границы:</w:t>
      </w:r>
    </w:p>
    <w:bookmarkEnd w:id="1292"/>
    <w:bookmarkStart w:name="z865" w:id="1293"/>
    <w:p>
      <w:pPr>
        <w:spacing w:after="0"/>
        <w:ind w:left="0"/>
        <w:jc w:val="both"/>
      </w:pPr>
      <w:r>
        <w:rPr>
          <w:rFonts w:ascii="Times New Roman"/>
          <w:b w:val="false"/>
          <w:i w:val="false"/>
          <w:color w:val="000000"/>
          <w:sz w:val="28"/>
        </w:rPr>
        <w:t>
      после отгрузки товара поставщик уведомляет заказчика и страховую компанию по телексу или факсу обо всех деталях транспортировки, включая номер договора, описание товаров, количество, судно, номер коносамента и его дату, порт и дату отгрузки, порт разгрузки и т.д. Поставщик направляет Заказчику следующую документацию:</w:t>
      </w:r>
    </w:p>
    <w:bookmarkEnd w:id="1293"/>
    <w:bookmarkStart w:name="z866" w:id="1294"/>
    <w:p>
      <w:pPr>
        <w:spacing w:after="0"/>
        <w:ind w:left="0"/>
        <w:jc w:val="both"/>
      </w:pPr>
      <w:r>
        <w:rPr>
          <w:rFonts w:ascii="Times New Roman"/>
          <w:b w:val="false"/>
          <w:i w:val="false"/>
          <w:color w:val="000000"/>
          <w:sz w:val="28"/>
        </w:rPr>
        <w:t>
      1) копии счета-фактуры поставщика с описанием товаров, указанием количества, цены единицы Товара и общей суммы;</w:t>
      </w:r>
    </w:p>
    <w:bookmarkEnd w:id="1294"/>
    <w:bookmarkStart w:name="z867" w:id="1295"/>
    <w:p>
      <w:pPr>
        <w:spacing w:after="0"/>
        <w:ind w:left="0"/>
        <w:jc w:val="both"/>
      </w:pPr>
      <w:r>
        <w:rPr>
          <w:rFonts w:ascii="Times New Roman"/>
          <w:b w:val="false"/>
          <w:i w:val="false"/>
          <w:color w:val="000000"/>
          <w:sz w:val="28"/>
        </w:rPr>
        <w:t>
      2) оригинал и 3 копии транспортных накладных;</w:t>
      </w:r>
    </w:p>
    <w:bookmarkEnd w:id="1295"/>
    <w:bookmarkStart w:name="z868" w:id="1296"/>
    <w:p>
      <w:pPr>
        <w:spacing w:after="0"/>
        <w:ind w:left="0"/>
        <w:jc w:val="both"/>
      </w:pPr>
      <w:r>
        <w:rPr>
          <w:rFonts w:ascii="Times New Roman"/>
          <w:b w:val="false"/>
          <w:i w:val="false"/>
          <w:color w:val="000000"/>
          <w:sz w:val="28"/>
        </w:rPr>
        <w:t>
      3) копии упаковочного листа с указанием содержимого каждой упаковки;</w:t>
      </w:r>
    </w:p>
    <w:bookmarkEnd w:id="1296"/>
    <w:bookmarkStart w:name="z869" w:id="1297"/>
    <w:p>
      <w:pPr>
        <w:spacing w:after="0"/>
        <w:ind w:left="0"/>
        <w:jc w:val="both"/>
      </w:pPr>
      <w:r>
        <w:rPr>
          <w:rFonts w:ascii="Times New Roman"/>
          <w:b w:val="false"/>
          <w:i w:val="false"/>
          <w:color w:val="000000"/>
          <w:sz w:val="28"/>
        </w:rPr>
        <w:t>
      4) страховой сертификат;</w:t>
      </w:r>
    </w:p>
    <w:bookmarkEnd w:id="1297"/>
    <w:bookmarkStart w:name="z870" w:id="1298"/>
    <w:p>
      <w:pPr>
        <w:spacing w:after="0"/>
        <w:ind w:left="0"/>
        <w:jc w:val="both"/>
      </w:pPr>
      <w:r>
        <w:rPr>
          <w:rFonts w:ascii="Times New Roman"/>
          <w:b w:val="false"/>
          <w:i w:val="false"/>
          <w:color w:val="000000"/>
          <w:sz w:val="28"/>
        </w:rPr>
        <w:t>
      5) гарантийный сертификат изготовителя или поставщика;</w:t>
      </w:r>
    </w:p>
    <w:bookmarkEnd w:id="1298"/>
    <w:bookmarkStart w:name="z871" w:id="1299"/>
    <w:p>
      <w:pPr>
        <w:spacing w:after="0"/>
        <w:ind w:left="0"/>
        <w:jc w:val="both"/>
      </w:pPr>
      <w:r>
        <w:rPr>
          <w:rFonts w:ascii="Times New Roman"/>
          <w:b w:val="false"/>
          <w:i w:val="false"/>
          <w:color w:val="000000"/>
          <w:sz w:val="28"/>
        </w:rPr>
        <w:t>
      6)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bookmarkEnd w:id="1299"/>
    <w:bookmarkStart w:name="z872" w:id="1300"/>
    <w:p>
      <w:pPr>
        <w:spacing w:after="0"/>
        <w:ind w:left="0"/>
        <w:jc w:val="both"/>
      </w:pPr>
      <w:r>
        <w:rPr>
          <w:rFonts w:ascii="Times New Roman"/>
          <w:b w:val="false"/>
          <w:i w:val="false"/>
          <w:color w:val="000000"/>
          <w:sz w:val="28"/>
        </w:rPr>
        <w:t>
      7) сертификат о происхождении товара.</w:t>
      </w:r>
    </w:p>
    <w:bookmarkEnd w:id="1300"/>
    <w:bookmarkStart w:name="z873" w:id="1301"/>
    <w:p>
      <w:pPr>
        <w:spacing w:after="0"/>
        <w:ind w:left="0"/>
        <w:jc w:val="both"/>
      </w:pPr>
      <w:r>
        <w:rPr>
          <w:rFonts w:ascii="Times New Roman"/>
          <w:b w:val="false"/>
          <w:i w:val="false"/>
          <w:color w:val="000000"/>
          <w:sz w:val="28"/>
        </w:rPr>
        <w:t>
      Вышеуказанные документы должны быть получены заказчиком, по крайней мере, за одну неделю до прибытия товаров в порт или пункт доставки, и при их неполучении поставщик будет нести ответственность за все связанные с этим расходы.</w:t>
      </w:r>
    </w:p>
    <w:bookmarkEnd w:id="1301"/>
    <w:bookmarkStart w:name="z874" w:id="1302"/>
    <w:p>
      <w:pPr>
        <w:spacing w:after="0"/>
        <w:ind w:left="0"/>
        <w:jc w:val="both"/>
      </w:pPr>
      <w:r>
        <w:rPr>
          <w:rFonts w:ascii="Times New Roman"/>
          <w:b w:val="false"/>
          <w:i w:val="false"/>
          <w:color w:val="000000"/>
          <w:sz w:val="28"/>
        </w:rPr>
        <w:t>
      б) для местных товаров:</w:t>
      </w:r>
    </w:p>
    <w:bookmarkEnd w:id="1302"/>
    <w:bookmarkStart w:name="z875" w:id="1303"/>
    <w:p>
      <w:pPr>
        <w:spacing w:after="0"/>
        <w:ind w:left="0"/>
        <w:jc w:val="both"/>
      </w:pPr>
      <w:r>
        <w:rPr>
          <w:rFonts w:ascii="Times New Roman"/>
          <w:b w:val="false"/>
          <w:i w:val="false"/>
          <w:color w:val="000000"/>
          <w:sz w:val="28"/>
        </w:rPr>
        <w:t>
      1) копии счета-фактуры поставщика с описанием товаров, указанием количества товаров, цены единицы товаров и общей суммы;</w:t>
      </w:r>
    </w:p>
    <w:bookmarkEnd w:id="1303"/>
    <w:bookmarkStart w:name="z876" w:id="1304"/>
    <w:p>
      <w:pPr>
        <w:spacing w:after="0"/>
        <w:ind w:left="0"/>
        <w:jc w:val="both"/>
      </w:pPr>
      <w:r>
        <w:rPr>
          <w:rFonts w:ascii="Times New Roman"/>
          <w:b w:val="false"/>
          <w:i w:val="false"/>
          <w:color w:val="000000"/>
          <w:sz w:val="28"/>
        </w:rPr>
        <w:t>
      2) транспортная накладная, железнодорожная квитанция или автогрузовая квитанция;</w:t>
      </w:r>
    </w:p>
    <w:bookmarkEnd w:id="1304"/>
    <w:bookmarkStart w:name="z877" w:id="1305"/>
    <w:p>
      <w:pPr>
        <w:spacing w:after="0"/>
        <w:ind w:left="0"/>
        <w:jc w:val="both"/>
      </w:pPr>
      <w:r>
        <w:rPr>
          <w:rFonts w:ascii="Times New Roman"/>
          <w:b w:val="false"/>
          <w:i w:val="false"/>
          <w:color w:val="000000"/>
          <w:sz w:val="28"/>
        </w:rPr>
        <w:t>
      3) гарантийный сертификат изготовителя или поставщика;</w:t>
      </w:r>
    </w:p>
    <w:bookmarkEnd w:id="1305"/>
    <w:bookmarkStart w:name="z878" w:id="1306"/>
    <w:p>
      <w:pPr>
        <w:spacing w:after="0"/>
        <w:ind w:left="0"/>
        <w:jc w:val="both"/>
      </w:pPr>
      <w:r>
        <w:rPr>
          <w:rFonts w:ascii="Times New Roman"/>
          <w:b w:val="false"/>
          <w:i w:val="false"/>
          <w:color w:val="000000"/>
          <w:sz w:val="28"/>
        </w:rPr>
        <w:t>
      4)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w:t>
      </w:r>
    </w:p>
    <w:bookmarkEnd w:id="1306"/>
    <w:bookmarkStart w:name="z879" w:id="1307"/>
    <w:p>
      <w:pPr>
        <w:spacing w:after="0"/>
        <w:ind w:left="0"/>
        <w:jc w:val="both"/>
      </w:pPr>
      <w:r>
        <w:rPr>
          <w:rFonts w:ascii="Times New Roman"/>
          <w:b w:val="false"/>
          <w:i w:val="false"/>
          <w:color w:val="000000"/>
          <w:sz w:val="28"/>
        </w:rPr>
        <w:t>
      5) сертификат о происхождении товара.</w:t>
      </w:r>
    </w:p>
    <w:bookmarkEnd w:id="1307"/>
    <w:bookmarkStart w:name="z880" w:id="1308"/>
    <w:p>
      <w:pPr>
        <w:spacing w:after="0"/>
        <w:ind w:left="0"/>
        <w:jc w:val="both"/>
      </w:pPr>
      <w:r>
        <w:rPr>
          <w:rFonts w:ascii="Times New Roman"/>
          <w:b w:val="false"/>
          <w:i w:val="false"/>
          <w:color w:val="000000"/>
          <w:sz w:val="28"/>
        </w:rPr>
        <w:t>
      22. Товары, поставляемые в соответствии с договором, должны быть полностью застрахованы в тенге (или в свободно конвертируемой валюте) от порчи или повреждений, связанных с их изготовлением, приобретением, транспортировкой, хранением и доставкой (указать необходимый вид страхования). В страховом полисе Заказчик называется вместе с поставщиком как сторона, получающая компенсацию от страховой компании.</w:t>
      </w:r>
    </w:p>
    <w:bookmarkEnd w:id="1308"/>
    <w:bookmarkStart w:name="z881" w:id="1309"/>
    <w:p>
      <w:pPr>
        <w:spacing w:after="0"/>
        <w:ind w:left="0"/>
        <w:jc w:val="both"/>
      </w:pPr>
      <w:r>
        <w:rPr>
          <w:rFonts w:ascii="Times New Roman"/>
          <w:b w:val="false"/>
          <w:i w:val="false"/>
          <w:color w:val="000000"/>
          <w:sz w:val="28"/>
        </w:rPr>
        <w:t>
      23. Страхование должно быть в размере 110 % от суммы договора "от склада до склада" при страховании от "всех рисков", включая риски, связанные с военными действиями и забастовками.</w:t>
      </w:r>
    </w:p>
    <w:bookmarkEnd w:id="1309"/>
    <w:bookmarkStart w:name="z882" w:id="1310"/>
    <w:p>
      <w:pPr>
        <w:spacing w:after="0"/>
        <w:ind w:left="0"/>
        <w:jc w:val="both"/>
      </w:pPr>
      <w:r>
        <w:rPr>
          <w:rFonts w:ascii="Times New Roman"/>
          <w:b w:val="false"/>
          <w:i w:val="false"/>
          <w:color w:val="000000"/>
          <w:sz w:val="28"/>
        </w:rPr>
        <w:t>
      24. Поставщик поставляет Товары до пункта назначения. Транспортировка этих товаров до пункта назначения осуществляется и оплачивается Поставщиком, а связанные с этим расходы включаются в цену договора.</w:t>
      </w:r>
    </w:p>
    <w:bookmarkEnd w:id="1310"/>
    <w:bookmarkStart w:name="z883" w:id="1311"/>
    <w:p>
      <w:pPr>
        <w:spacing w:after="0"/>
        <w:ind w:left="0"/>
        <w:jc w:val="both"/>
      </w:pPr>
      <w:r>
        <w:rPr>
          <w:rFonts w:ascii="Times New Roman"/>
          <w:b w:val="false"/>
          <w:i w:val="false"/>
          <w:color w:val="000000"/>
          <w:sz w:val="28"/>
        </w:rPr>
        <w:t>
      25. В рамках данного договора Поставщик предоставляет услуги, указанные в конкурсной документации.</w:t>
      </w:r>
    </w:p>
    <w:bookmarkEnd w:id="1311"/>
    <w:bookmarkStart w:name="z884" w:id="1312"/>
    <w:p>
      <w:pPr>
        <w:spacing w:after="0"/>
        <w:ind w:left="0"/>
        <w:jc w:val="both"/>
      </w:pPr>
      <w:r>
        <w:rPr>
          <w:rFonts w:ascii="Times New Roman"/>
          <w:b w:val="false"/>
          <w:i w:val="false"/>
          <w:color w:val="000000"/>
          <w:sz w:val="28"/>
        </w:rPr>
        <w:t>
      26. Цены на сопутствующие услуги должны быть включены в цену договора.</w:t>
      </w:r>
    </w:p>
    <w:bookmarkEnd w:id="1312"/>
    <w:bookmarkStart w:name="z885" w:id="1313"/>
    <w:p>
      <w:pPr>
        <w:spacing w:after="0"/>
        <w:ind w:left="0"/>
        <w:jc w:val="both"/>
      </w:pPr>
      <w:r>
        <w:rPr>
          <w:rFonts w:ascii="Times New Roman"/>
          <w:b w:val="false"/>
          <w:i w:val="false"/>
          <w:color w:val="000000"/>
          <w:sz w:val="28"/>
        </w:rPr>
        <w:t>
      27. 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w:t>
      </w:r>
    </w:p>
    <w:bookmarkEnd w:id="1313"/>
    <w:bookmarkStart w:name="z886" w:id="1314"/>
    <w:p>
      <w:pPr>
        <w:spacing w:after="0"/>
        <w:ind w:left="0"/>
        <w:jc w:val="both"/>
      </w:pPr>
      <w:r>
        <w:rPr>
          <w:rFonts w:ascii="Times New Roman"/>
          <w:b w:val="false"/>
          <w:i w:val="false"/>
          <w:color w:val="000000"/>
          <w:sz w:val="28"/>
        </w:rPr>
        <w:t>
      28. Поставщик при прекращении производства им запасных частей:</w:t>
      </w:r>
    </w:p>
    <w:bookmarkEnd w:id="1314"/>
    <w:bookmarkStart w:name="z887" w:id="1315"/>
    <w:p>
      <w:pPr>
        <w:spacing w:after="0"/>
        <w:ind w:left="0"/>
        <w:jc w:val="both"/>
      </w:pPr>
      <w:r>
        <w:rPr>
          <w:rFonts w:ascii="Times New Roman"/>
          <w:b w:val="false"/>
          <w:i w:val="false"/>
          <w:color w:val="000000"/>
          <w:sz w:val="28"/>
        </w:rPr>
        <w:t>
      а) заблаговременно уведомляет Заказчика о предстоящем свертывании производства, чтобы позволить ему произвести необходимые закупки в необходимом количестве;</w:t>
      </w:r>
    </w:p>
    <w:bookmarkEnd w:id="1315"/>
    <w:bookmarkStart w:name="z888" w:id="1316"/>
    <w:p>
      <w:pPr>
        <w:spacing w:after="0"/>
        <w:ind w:left="0"/>
        <w:jc w:val="both"/>
      </w:pPr>
      <w:r>
        <w:rPr>
          <w:rFonts w:ascii="Times New Roman"/>
          <w:b w:val="false"/>
          <w:i w:val="false"/>
          <w:color w:val="000000"/>
          <w:sz w:val="28"/>
        </w:rPr>
        <w:t>
      б) при необходимости вслед за прекращением производства бесплатно предоставляет Заказчику планы, чертежи и техническую документацию на запасные части.</w:t>
      </w:r>
    </w:p>
    <w:bookmarkEnd w:id="1316"/>
    <w:bookmarkStart w:name="z889" w:id="1317"/>
    <w:p>
      <w:pPr>
        <w:spacing w:after="0"/>
        <w:ind w:left="0"/>
        <w:jc w:val="both"/>
      </w:pPr>
      <w:r>
        <w:rPr>
          <w:rFonts w:ascii="Times New Roman"/>
          <w:b w:val="false"/>
          <w:i w:val="false"/>
          <w:color w:val="000000"/>
          <w:sz w:val="28"/>
        </w:rPr>
        <w:t>
      29.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При появлении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w:t>
      </w:r>
    </w:p>
    <w:bookmarkEnd w:id="1317"/>
    <w:p>
      <w:pPr>
        <w:spacing w:after="0"/>
        <w:ind w:left="0"/>
        <w:jc w:val="both"/>
      </w:pPr>
      <w:bookmarkStart w:name="z890" w:id="1318"/>
      <w:r>
        <w:rPr>
          <w:rFonts w:ascii="Times New Roman"/>
          <w:b w:val="false"/>
          <w:i w:val="false"/>
          <w:color w:val="000000"/>
          <w:sz w:val="28"/>
        </w:rPr>
        <w:t>
      30. Эта гарантия действительна в течение ______________________________</w:t>
      </w:r>
    </w:p>
    <w:bookmarkEnd w:id="1318"/>
    <w:p>
      <w:pPr>
        <w:spacing w:after="0"/>
        <w:ind w:left="0"/>
        <w:jc w:val="both"/>
      </w:pPr>
      <w:r>
        <w:rPr>
          <w:rFonts w:ascii="Times New Roman"/>
          <w:b w:val="false"/>
          <w:i w:val="false"/>
          <w:color w:val="000000"/>
          <w:sz w:val="28"/>
        </w:rPr>
        <w:t xml:space="preserve">                                           (указать требуемый срок гарантии)</w:t>
      </w:r>
    </w:p>
    <w:bookmarkStart w:name="z891" w:id="1319"/>
    <w:p>
      <w:pPr>
        <w:spacing w:after="0"/>
        <w:ind w:left="0"/>
        <w:jc w:val="both"/>
      </w:pPr>
      <w:r>
        <w:rPr>
          <w:rFonts w:ascii="Times New Roman"/>
          <w:b w:val="false"/>
          <w:i w:val="false"/>
          <w:color w:val="000000"/>
          <w:sz w:val="28"/>
        </w:rPr>
        <w:t>
      после доставки всей партии товаров или ее части в зависимости от конкретного случая и их приемки на конечном пункте назначения, указанном в договоре.</w:t>
      </w:r>
    </w:p>
    <w:bookmarkEnd w:id="1319"/>
    <w:bookmarkStart w:name="z892" w:id="1320"/>
    <w:p>
      <w:pPr>
        <w:spacing w:after="0"/>
        <w:ind w:left="0"/>
        <w:jc w:val="both"/>
      </w:pPr>
      <w:r>
        <w:rPr>
          <w:rFonts w:ascii="Times New Roman"/>
          <w:b w:val="false"/>
          <w:i w:val="false"/>
          <w:color w:val="000000"/>
          <w:sz w:val="28"/>
        </w:rPr>
        <w:t>
      31. Заказчик обязан оперативно уведомить Поставщика в письменном виде обо всех претензиях, связанных с данной гарантией.</w:t>
      </w:r>
    </w:p>
    <w:bookmarkEnd w:id="1320"/>
    <w:bookmarkStart w:name="z893" w:id="1321"/>
    <w:p>
      <w:pPr>
        <w:spacing w:after="0"/>
        <w:ind w:left="0"/>
        <w:jc w:val="both"/>
      </w:pPr>
      <w:r>
        <w:rPr>
          <w:rFonts w:ascii="Times New Roman"/>
          <w:b w:val="false"/>
          <w:i w:val="false"/>
          <w:color w:val="000000"/>
          <w:sz w:val="28"/>
        </w:rPr>
        <w:t>
      32. После получения подобного уведомления Поставщик как можно скорее производит ремонт или замену бракованного товара или его части без каких-либо расходов со стороны Заказчика.</w:t>
      </w:r>
    </w:p>
    <w:bookmarkEnd w:id="1321"/>
    <w:bookmarkStart w:name="z894" w:id="1322"/>
    <w:p>
      <w:pPr>
        <w:spacing w:after="0"/>
        <w:ind w:left="0"/>
        <w:jc w:val="both"/>
      </w:pPr>
      <w:r>
        <w:rPr>
          <w:rFonts w:ascii="Times New Roman"/>
          <w:b w:val="false"/>
          <w:i w:val="false"/>
          <w:color w:val="000000"/>
          <w:sz w:val="28"/>
        </w:rPr>
        <w:t>
      33. Если Поставщик, получив уведомление, не исправит дефект(ы) в сроки, требуемые Заказчиком,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w:t>
      </w:r>
    </w:p>
    <w:bookmarkEnd w:id="1322"/>
    <w:bookmarkStart w:name="z895" w:id="1323"/>
    <w:p>
      <w:pPr>
        <w:spacing w:after="0"/>
        <w:ind w:left="0"/>
        <w:jc w:val="both"/>
      </w:pPr>
      <w:r>
        <w:rPr>
          <w:rFonts w:ascii="Times New Roman"/>
          <w:b w:val="false"/>
          <w:i w:val="false"/>
          <w:color w:val="000000"/>
          <w:sz w:val="28"/>
        </w:rPr>
        <w:t>
      34. Оплата Поставщику за поставленные Товары будет производиться в форме и в сроки, указанные в пунктах ____ и ______ настоящего договора.</w:t>
      </w:r>
    </w:p>
    <w:bookmarkEnd w:id="1323"/>
    <w:bookmarkStart w:name="z896" w:id="1324"/>
    <w:p>
      <w:pPr>
        <w:spacing w:after="0"/>
        <w:ind w:left="0"/>
        <w:jc w:val="both"/>
      </w:pPr>
      <w:r>
        <w:rPr>
          <w:rFonts w:ascii="Times New Roman"/>
          <w:b w:val="false"/>
          <w:i w:val="false"/>
          <w:color w:val="000000"/>
          <w:sz w:val="28"/>
        </w:rPr>
        <w:t>
      35. Цены, указанные Заказчиком в договоре, должны соответствовать ценам, указанным Поставщиком в его конкурсной заявке.</w:t>
      </w:r>
    </w:p>
    <w:bookmarkEnd w:id="1324"/>
    <w:bookmarkStart w:name="z897" w:id="1325"/>
    <w:p>
      <w:pPr>
        <w:spacing w:after="0"/>
        <w:ind w:left="0"/>
        <w:jc w:val="both"/>
      </w:pPr>
      <w:r>
        <w:rPr>
          <w:rFonts w:ascii="Times New Roman"/>
          <w:b w:val="false"/>
          <w:i w:val="false"/>
          <w:color w:val="000000"/>
          <w:sz w:val="28"/>
        </w:rPr>
        <w:t>
      36. Никакие отклонения или изменения (чертежи, проекты или технические спецификации, метод отгрузки, упаковки, место доставки и т.д.) в документы договора не допускаются, за исключением письменных изменений, подписанных обеими сторонами.</w:t>
      </w:r>
    </w:p>
    <w:bookmarkEnd w:id="1325"/>
    <w:bookmarkStart w:name="z898" w:id="1326"/>
    <w:p>
      <w:pPr>
        <w:spacing w:after="0"/>
        <w:ind w:left="0"/>
        <w:jc w:val="both"/>
      </w:pPr>
      <w:r>
        <w:rPr>
          <w:rFonts w:ascii="Times New Roman"/>
          <w:b w:val="false"/>
          <w:i w:val="false"/>
          <w:color w:val="000000"/>
          <w:sz w:val="28"/>
        </w:rPr>
        <w:t>
      37.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корректируются,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w:t>
      </w:r>
    </w:p>
    <w:bookmarkEnd w:id="1326"/>
    <w:bookmarkStart w:name="z899" w:id="1327"/>
    <w:p>
      <w:pPr>
        <w:spacing w:after="0"/>
        <w:ind w:left="0"/>
        <w:jc w:val="both"/>
      </w:pPr>
      <w:r>
        <w:rPr>
          <w:rFonts w:ascii="Times New Roman"/>
          <w:b w:val="false"/>
          <w:i w:val="false"/>
          <w:color w:val="000000"/>
          <w:sz w:val="28"/>
        </w:rPr>
        <w:t>
      38. Поставщик ни полностью, ни частично не передает кому-либо свои обязательства по настоящему договору без предварительного письменного согласия Заказчика.</w:t>
      </w:r>
    </w:p>
    <w:bookmarkEnd w:id="1327"/>
    <w:bookmarkStart w:name="z900" w:id="1328"/>
    <w:p>
      <w:pPr>
        <w:spacing w:after="0"/>
        <w:ind w:left="0"/>
        <w:jc w:val="both"/>
      </w:pPr>
      <w:r>
        <w:rPr>
          <w:rFonts w:ascii="Times New Roman"/>
          <w:b w:val="false"/>
          <w:i w:val="false"/>
          <w:color w:val="000000"/>
          <w:sz w:val="28"/>
        </w:rPr>
        <w:t>
      39. Поставщик предоставляет Заказчику копии всех субподрядных договоров, заключенных в рамках данного договора, если это оговорено в документах конкурсной заявки. Наличие субподрядчиков не освобождает Поставщика от материальной или другой ответственности по договору.</w:t>
      </w:r>
    </w:p>
    <w:bookmarkEnd w:id="1328"/>
    <w:bookmarkStart w:name="z901" w:id="1329"/>
    <w:p>
      <w:pPr>
        <w:spacing w:after="0"/>
        <w:ind w:left="0"/>
        <w:jc w:val="both"/>
      </w:pPr>
      <w:r>
        <w:rPr>
          <w:rFonts w:ascii="Times New Roman"/>
          <w:b w:val="false"/>
          <w:i w:val="false"/>
          <w:color w:val="000000"/>
          <w:sz w:val="28"/>
        </w:rPr>
        <w:t>
      40. Поставка Товаров осуществляется Поставщиком в соответствии с графиком.</w:t>
      </w:r>
    </w:p>
    <w:bookmarkEnd w:id="1329"/>
    <w:bookmarkStart w:name="z902" w:id="1330"/>
    <w:p>
      <w:pPr>
        <w:spacing w:after="0"/>
        <w:ind w:left="0"/>
        <w:jc w:val="both"/>
      </w:pPr>
      <w:r>
        <w:rPr>
          <w:rFonts w:ascii="Times New Roman"/>
          <w:b w:val="false"/>
          <w:i w:val="false"/>
          <w:color w:val="000000"/>
          <w:sz w:val="28"/>
        </w:rPr>
        <w:t>
      41. Задержка с выполнением поставки со стороны Поставщика может привести к следующим санкциям, возлагаемым на него: расторжение Заказчиком договора с удержанием обеспечения исполнения договора либо выплата неустойки за несвоевременную поставку.</w:t>
      </w:r>
    </w:p>
    <w:bookmarkEnd w:id="1330"/>
    <w:bookmarkStart w:name="z903" w:id="1331"/>
    <w:p>
      <w:pPr>
        <w:spacing w:after="0"/>
        <w:ind w:left="0"/>
        <w:jc w:val="both"/>
      </w:pPr>
      <w:r>
        <w:rPr>
          <w:rFonts w:ascii="Times New Roman"/>
          <w:b w:val="false"/>
          <w:i w:val="false"/>
          <w:color w:val="000000"/>
          <w:sz w:val="28"/>
        </w:rPr>
        <w:t>
      42. 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взыскивает неустойку (штраф, пеню) в размере 0,1 (ноль целых один) процентов от суммы договора при неисполнении поставщиком обязательства за каждый день просрочки либо взыскивает неустойку (штраф, пеню) в размере 0,1 (ноль целых один) процентов от суммы ненадлежащее исполненного обязательства за каждый день просрочки.</w:t>
      </w:r>
    </w:p>
    <w:bookmarkEnd w:id="1331"/>
    <w:bookmarkStart w:name="z904" w:id="1332"/>
    <w:p>
      <w:pPr>
        <w:spacing w:after="0"/>
        <w:ind w:left="0"/>
        <w:jc w:val="both"/>
      </w:pPr>
      <w:r>
        <w:rPr>
          <w:rFonts w:ascii="Times New Roman"/>
          <w:b w:val="false"/>
          <w:i w:val="false"/>
          <w:color w:val="000000"/>
          <w:sz w:val="28"/>
        </w:rPr>
        <w:t>
      43.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неисполнении обязательств:</w:t>
      </w:r>
    </w:p>
    <w:bookmarkEnd w:id="1332"/>
    <w:bookmarkStart w:name="z905" w:id="1333"/>
    <w:p>
      <w:pPr>
        <w:spacing w:after="0"/>
        <w:ind w:left="0"/>
        <w:jc w:val="both"/>
      </w:pPr>
      <w:r>
        <w:rPr>
          <w:rFonts w:ascii="Times New Roman"/>
          <w:b w:val="false"/>
          <w:i w:val="false"/>
          <w:color w:val="000000"/>
          <w:sz w:val="28"/>
        </w:rPr>
        <w:t>
      а) если Поставщик не может поставить часть или все Товары в срок(и), предусмотренные договором, или в течение периода продления этого договора, предоставленного Заказчиком;</w:t>
      </w:r>
    </w:p>
    <w:bookmarkEnd w:id="1333"/>
    <w:bookmarkStart w:name="z906" w:id="1334"/>
    <w:p>
      <w:pPr>
        <w:spacing w:after="0"/>
        <w:ind w:left="0"/>
        <w:jc w:val="both"/>
      </w:pPr>
      <w:r>
        <w:rPr>
          <w:rFonts w:ascii="Times New Roman"/>
          <w:b w:val="false"/>
          <w:i w:val="false"/>
          <w:color w:val="000000"/>
          <w:sz w:val="28"/>
        </w:rPr>
        <w:t>
      б) если Поставщик не может выполнить какие-либо другие свои обязательства по договору.</w:t>
      </w:r>
    </w:p>
    <w:bookmarkEnd w:id="1334"/>
    <w:bookmarkStart w:name="z907" w:id="1335"/>
    <w:p>
      <w:pPr>
        <w:spacing w:after="0"/>
        <w:ind w:left="0"/>
        <w:jc w:val="both"/>
      </w:pPr>
      <w:r>
        <w:rPr>
          <w:rFonts w:ascii="Times New Roman"/>
          <w:b w:val="false"/>
          <w:i w:val="false"/>
          <w:color w:val="000000"/>
          <w:sz w:val="28"/>
        </w:rPr>
        <w:t>
      44.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1335"/>
    <w:bookmarkStart w:name="z908" w:id="1336"/>
    <w:p>
      <w:pPr>
        <w:spacing w:after="0"/>
        <w:ind w:left="0"/>
        <w:jc w:val="both"/>
      </w:pPr>
      <w:r>
        <w:rPr>
          <w:rFonts w:ascii="Times New Roman"/>
          <w:b w:val="false"/>
          <w:i w:val="false"/>
          <w:color w:val="000000"/>
          <w:sz w:val="28"/>
        </w:rPr>
        <w:t>
      45. Для целей настоящего договора "форс-мажор" означает событие, не 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p>
    <w:bookmarkEnd w:id="1336"/>
    <w:bookmarkStart w:name="z909" w:id="1337"/>
    <w:p>
      <w:pPr>
        <w:spacing w:after="0"/>
        <w:ind w:left="0"/>
        <w:jc w:val="both"/>
      </w:pPr>
      <w:r>
        <w:rPr>
          <w:rFonts w:ascii="Times New Roman"/>
          <w:b w:val="false"/>
          <w:i w:val="false"/>
          <w:color w:val="000000"/>
          <w:sz w:val="28"/>
        </w:rPr>
        <w:t>
      46.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337"/>
    <w:bookmarkStart w:name="z910" w:id="1338"/>
    <w:p>
      <w:pPr>
        <w:spacing w:after="0"/>
        <w:ind w:left="0"/>
        <w:jc w:val="both"/>
      </w:pPr>
      <w:r>
        <w:rPr>
          <w:rFonts w:ascii="Times New Roman"/>
          <w:b w:val="false"/>
          <w:i w:val="false"/>
          <w:color w:val="000000"/>
          <w:sz w:val="28"/>
        </w:rPr>
        <w:t>
      47.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338"/>
    <w:bookmarkStart w:name="z911" w:id="1339"/>
    <w:p>
      <w:pPr>
        <w:spacing w:after="0"/>
        <w:ind w:left="0"/>
        <w:jc w:val="both"/>
      </w:pPr>
      <w:r>
        <w:rPr>
          <w:rFonts w:ascii="Times New Roman"/>
          <w:b w:val="false"/>
          <w:i w:val="false"/>
          <w:color w:val="000000"/>
          <w:sz w:val="28"/>
        </w:rPr>
        <w:t>
      48.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котором указывается причина расторжения договора, оговариваются объем аннулированных договорных обязательств, а также дата вступления в силу расторжения договора.</w:t>
      </w:r>
    </w:p>
    <w:bookmarkEnd w:id="1339"/>
    <w:bookmarkStart w:name="z912" w:id="1340"/>
    <w:p>
      <w:pPr>
        <w:spacing w:after="0"/>
        <w:ind w:left="0"/>
        <w:jc w:val="both"/>
      </w:pPr>
      <w:r>
        <w:rPr>
          <w:rFonts w:ascii="Times New Roman"/>
          <w:b w:val="false"/>
          <w:i w:val="false"/>
          <w:color w:val="000000"/>
          <w:sz w:val="28"/>
        </w:rPr>
        <w:t>
      49. Когда договор аннулируется в силу вышеуказанных обстоятельств, Поставщик требует оплату только за фактические затраты, связанные с расторжением по договору, на день расторжения.</w:t>
      </w:r>
    </w:p>
    <w:bookmarkEnd w:id="1340"/>
    <w:bookmarkStart w:name="z913" w:id="1341"/>
    <w:p>
      <w:pPr>
        <w:spacing w:after="0"/>
        <w:ind w:left="0"/>
        <w:jc w:val="both"/>
      </w:pPr>
      <w:r>
        <w:rPr>
          <w:rFonts w:ascii="Times New Roman"/>
          <w:b w:val="false"/>
          <w:i w:val="false"/>
          <w:color w:val="000000"/>
          <w:sz w:val="28"/>
        </w:rPr>
        <w:t xml:space="preserve">
      50. Договор о государственных закупках может быть расторгнут на любом этапе при выявлении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оказании организатором государственных закупок содействия Поставщику, не предусмотренного Законом. Поставщик не имеет права требовать оплату только за те затраты, которые связаны с расторжением договора по данным основаниям.</w:t>
      </w:r>
    </w:p>
    <w:bookmarkEnd w:id="1341"/>
    <w:bookmarkStart w:name="z914" w:id="1342"/>
    <w:p>
      <w:pPr>
        <w:spacing w:after="0"/>
        <w:ind w:left="0"/>
        <w:jc w:val="both"/>
      </w:pPr>
      <w:r>
        <w:rPr>
          <w:rFonts w:ascii="Times New Roman"/>
          <w:b w:val="false"/>
          <w:i w:val="false"/>
          <w:color w:val="000000"/>
          <w:sz w:val="28"/>
        </w:rPr>
        <w:t>
      51.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342"/>
    <w:bookmarkStart w:name="z915" w:id="1343"/>
    <w:p>
      <w:pPr>
        <w:spacing w:after="0"/>
        <w:ind w:left="0"/>
        <w:jc w:val="both"/>
      </w:pPr>
      <w:r>
        <w:rPr>
          <w:rFonts w:ascii="Times New Roman"/>
          <w:b w:val="false"/>
          <w:i w:val="false"/>
          <w:color w:val="000000"/>
          <w:sz w:val="28"/>
        </w:rPr>
        <w:t>
      52.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343"/>
    <w:bookmarkStart w:name="z916" w:id="1344"/>
    <w:p>
      <w:pPr>
        <w:spacing w:after="0"/>
        <w:ind w:left="0"/>
        <w:jc w:val="both"/>
      </w:pPr>
      <w:r>
        <w:rPr>
          <w:rFonts w:ascii="Times New Roman"/>
          <w:b w:val="false"/>
          <w:i w:val="false"/>
          <w:color w:val="000000"/>
          <w:sz w:val="28"/>
        </w:rPr>
        <w:t>
      53. При заключении договора о государственных закупках с отечественными товаропроизводителями или отечественными поставщиками услуг, договор содержит условие о предварительной оплате и полной оплате за поставку товаров либо оказание услуг. При этом срок полной оплаты не превышает тридцати календарных дней со дня исполнения обязательств по данному договору.</w:t>
      </w:r>
    </w:p>
    <w:bookmarkEnd w:id="1344"/>
    <w:bookmarkStart w:name="z917" w:id="1345"/>
    <w:p>
      <w:pPr>
        <w:spacing w:after="0"/>
        <w:ind w:left="0"/>
        <w:jc w:val="both"/>
      </w:pPr>
      <w:r>
        <w:rPr>
          <w:rFonts w:ascii="Times New Roman"/>
          <w:b w:val="false"/>
          <w:i w:val="false"/>
          <w:color w:val="000000"/>
          <w:sz w:val="28"/>
        </w:rPr>
        <w:t>
      54.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1345"/>
    <w:bookmarkStart w:name="z918" w:id="1346"/>
    <w:p>
      <w:pPr>
        <w:spacing w:after="0"/>
        <w:ind w:left="0"/>
        <w:jc w:val="both"/>
      </w:pPr>
      <w:r>
        <w:rPr>
          <w:rFonts w:ascii="Times New Roman"/>
          <w:b w:val="false"/>
          <w:i w:val="false"/>
          <w:color w:val="000000"/>
          <w:sz w:val="28"/>
        </w:rPr>
        <w:t>
      55.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bookmarkEnd w:id="1346"/>
    <w:bookmarkStart w:name="z919" w:id="1347"/>
    <w:p>
      <w:pPr>
        <w:spacing w:after="0"/>
        <w:ind w:left="0"/>
        <w:jc w:val="both"/>
      </w:pPr>
      <w:r>
        <w:rPr>
          <w:rFonts w:ascii="Times New Roman"/>
          <w:b w:val="false"/>
          <w:i w:val="false"/>
          <w:color w:val="000000"/>
          <w:sz w:val="28"/>
        </w:rPr>
        <w:t>
      56.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1347"/>
    <w:bookmarkStart w:name="z920" w:id="1348"/>
    <w:p>
      <w:pPr>
        <w:spacing w:after="0"/>
        <w:ind w:left="0"/>
        <w:jc w:val="both"/>
      </w:pPr>
      <w:r>
        <w:rPr>
          <w:rFonts w:ascii="Times New Roman"/>
          <w:b w:val="false"/>
          <w:i w:val="false"/>
          <w:color w:val="000000"/>
          <w:sz w:val="28"/>
        </w:rPr>
        <w:t>
      57. Договор составляется в соответствии с законодательством Республики Казахстан.</w:t>
      </w:r>
    </w:p>
    <w:bookmarkEnd w:id="1348"/>
    <w:bookmarkStart w:name="z921" w:id="1349"/>
    <w:p>
      <w:pPr>
        <w:spacing w:after="0"/>
        <w:ind w:left="0"/>
        <w:jc w:val="both"/>
      </w:pPr>
      <w:r>
        <w:rPr>
          <w:rFonts w:ascii="Times New Roman"/>
          <w:b w:val="false"/>
          <w:i w:val="false"/>
          <w:color w:val="000000"/>
          <w:sz w:val="28"/>
        </w:rPr>
        <w:t>
      58.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1349"/>
    <w:bookmarkStart w:name="z922" w:id="1350"/>
    <w:p>
      <w:pPr>
        <w:spacing w:after="0"/>
        <w:ind w:left="0"/>
        <w:jc w:val="both"/>
      </w:pPr>
      <w:r>
        <w:rPr>
          <w:rFonts w:ascii="Times New Roman"/>
          <w:b w:val="false"/>
          <w:i w:val="false"/>
          <w:color w:val="000000"/>
          <w:sz w:val="28"/>
        </w:rPr>
        <w:t>
      59.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350"/>
    <w:bookmarkStart w:name="z923" w:id="1351"/>
    <w:p>
      <w:pPr>
        <w:spacing w:after="0"/>
        <w:ind w:left="0"/>
        <w:jc w:val="both"/>
      </w:pPr>
      <w:r>
        <w:rPr>
          <w:rFonts w:ascii="Times New Roman"/>
          <w:b w:val="false"/>
          <w:i w:val="false"/>
          <w:color w:val="000000"/>
          <w:sz w:val="28"/>
        </w:rPr>
        <w:t>
      60. Налоги и другие обязательные платежи в бюджет подлежат уплате в соответствии с налоговым законодательством Республики Казахстан.</w:t>
      </w:r>
    </w:p>
    <w:bookmarkEnd w:id="1351"/>
    <w:bookmarkStart w:name="z924" w:id="1352"/>
    <w:p>
      <w:pPr>
        <w:spacing w:after="0"/>
        <w:ind w:left="0"/>
        <w:jc w:val="both"/>
      </w:pPr>
      <w:r>
        <w:rPr>
          <w:rFonts w:ascii="Times New Roman"/>
          <w:b w:val="false"/>
          <w:i w:val="false"/>
          <w:color w:val="000000"/>
          <w:sz w:val="28"/>
        </w:rPr>
        <w:t>
      61. Поставщик обязан внести обеспечение исполнения договора в форме, объеме и на условиях, предусмотренных в конкурсной документации.</w:t>
      </w:r>
    </w:p>
    <w:bookmarkEnd w:id="1352"/>
    <w:bookmarkStart w:name="z925" w:id="1353"/>
    <w:p>
      <w:pPr>
        <w:spacing w:after="0"/>
        <w:ind w:left="0"/>
        <w:jc w:val="both"/>
      </w:pPr>
      <w:r>
        <w:rPr>
          <w:rFonts w:ascii="Times New Roman"/>
          <w:b w:val="false"/>
          <w:i w:val="false"/>
          <w:color w:val="000000"/>
          <w:sz w:val="28"/>
        </w:rPr>
        <w:t>
      62. Поставщик обязуется обеспечить местное содержание согласно конкурсной заявке (при его наличии).</w:t>
      </w:r>
    </w:p>
    <w:bookmarkEnd w:id="1353"/>
    <w:bookmarkStart w:name="z926" w:id="1354"/>
    <w:p>
      <w:pPr>
        <w:spacing w:after="0"/>
        <w:ind w:left="0"/>
        <w:jc w:val="both"/>
      </w:pPr>
      <w:r>
        <w:rPr>
          <w:rFonts w:ascii="Times New Roman"/>
          <w:b w:val="false"/>
          <w:i w:val="false"/>
          <w:color w:val="000000"/>
          <w:sz w:val="28"/>
        </w:rPr>
        <w:t>
      63. Поставщик обязуется представлять сертификат о происхождении товара формы CT-KZ на всю (все) партию (партии) поставляемого товара.</w:t>
      </w:r>
    </w:p>
    <w:bookmarkEnd w:id="1354"/>
    <w:bookmarkStart w:name="z927" w:id="1355"/>
    <w:p>
      <w:pPr>
        <w:spacing w:after="0"/>
        <w:ind w:left="0"/>
        <w:jc w:val="both"/>
      </w:pPr>
      <w:r>
        <w:rPr>
          <w:rFonts w:ascii="Times New Roman"/>
          <w:b w:val="false"/>
          <w:i w:val="false"/>
          <w:color w:val="000000"/>
          <w:sz w:val="28"/>
        </w:rPr>
        <w:t>
      64.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bookmarkEnd w:id="1355"/>
    <w:bookmarkStart w:name="z928" w:id="1356"/>
    <w:p>
      <w:pPr>
        <w:spacing w:after="0"/>
        <w:ind w:left="0"/>
        <w:jc w:val="both"/>
      </w:pPr>
      <w:r>
        <w:rPr>
          <w:rFonts w:ascii="Times New Roman"/>
          <w:b w:val="false"/>
          <w:i w:val="false"/>
          <w:color w:val="000000"/>
          <w:sz w:val="28"/>
        </w:rPr>
        <w:t xml:space="preserve">
      65.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указанных в </w:t>
      </w:r>
      <w:r>
        <w:rPr>
          <w:rFonts w:ascii="Times New Roman"/>
          <w:b w:val="false"/>
          <w:i w:val="false"/>
          <w:color w:val="000000"/>
          <w:sz w:val="28"/>
        </w:rPr>
        <w:t>пункте 121</w:t>
      </w:r>
      <w:r>
        <w:rPr>
          <w:rFonts w:ascii="Times New Roman"/>
          <w:b w:val="false"/>
          <w:i w:val="false"/>
          <w:color w:val="000000"/>
          <w:sz w:val="28"/>
        </w:rPr>
        <w:t xml:space="preserve"> Правил.</w:t>
      </w:r>
    </w:p>
    <w:bookmarkEnd w:id="1356"/>
    <w:bookmarkStart w:name="z929" w:id="1357"/>
    <w:p>
      <w:pPr>
        <w:spacing w:after="0"/>
        <w:ind w:left="0"/>
        <w:jc w:val="both"/>
      </w:pPr>
      <w:r>
        <w:rPr>
          <w:rFonts w:ascii="Times New Roman"/>
          <w:b w:val="false"/>
          <w:i w:val="false"/>
          <w:color w:val="000000"/>
          <w:sz w:val="28"/>
        </w:rPr>
        <w:t xml:space="preserve">
      66. Aдреса и реквизиты Сторон: </w:t>
      </w:r>
    </w:p>
    <w:bookmarkEnd w:id="13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30" w:id="1358"/>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1358"/>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(адрес)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(телефон, факс)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bookmarkStart w:name="z931" w:id="1359"/>
          <w:p>
            <w:pPr>
              <w:spacing w:after="20"/>
              <w:ind w:left="20"/>
              <w:jc w:val="both"/>
            </w:pPr>
            <w:r>
              <w:rPr>
                <w:rFonts w:ascii="Times New Roman"/>
                <w:b w:val="false"/>
                <w:i w:val="false"/>
                <w:color w:val="000000"/>
                <w:sz w:val="20"/>
              </w:rPr>
              <w:t>
Поставщик</w:t>
            </w:r>
          </w:p>
          <w:bookmarkEnd w:id="1359"/>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(адрес)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(телефон, факс)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"___" ___________ ____ года</w:t>
            </w:r>
          </w:p>
          <w:p>
            <w:pPr>
              <w:spacing w:after="20"/>
              <w:ind w:left="20"/>
              <w:jc w:val="both"/>
            </w:pPr>
            <w:r>
              <w:rPr>
                <w:rFonts w:ascii="Times New Roman"/>
                <w:b w:val="false"/>
                <w:i w:val="false"/>
                <w:color w:val="000000"/>
                <w:sz w:val="20"/>
              </w:rPr>
              <w:t>МП.</w:t>
            </w:r>
          </w:p>
        </w:tc>
      </w:tr>
    </w:tbl>
    <w:p>
      <w:pPr>
        <w:spacing w:after="0"/>
        <w:ind w:left="0"/>
        <w:jc w:val="both"/>
      </w:pPr>
      <w:bookmarkStart w:name="z934" w:id="1360"/>
      <w:r>
        <w:rPr>
          <w:rFonts w:ascii="Times New Roman"/>
          <w:b w:val="false"/>
          <w:i w:val="false"/>
          <w:color w:val="000000"/>
          <w:sz w:val="28"/>
        </w:rPr>
        <w:t>
      Дата регистрации в территориальном органе казначейства (для государственных органов и государственных учреждений):</w:t>
      </w:r>
    </w:p>
    <w:bookmarkEnd w:id="1360"/>
    <w:p>
      <w:pPr>
        <w:spacing w:after="0"/>
        <w:ind w:left="0"/>
        <w:jc w:val="both"/>
      </w:pPr>
      <w:r>
        <w:rPr>
          <w:rFonts w:ascii="Times New Roman"/>
          <w:b w:val="false"/>
          <w:i w:val="false"/>
          <w:color w:val="000000"/>
          <w:sz w:val="28"/>
        </w:rPr>
        <w:t xml:space="preserve">       ____________________________________________________________________________________</w:t>
      </w:r>
    </w:p>
    <w:bookmarkStart w:name="z935" w:id="1361"/>
    <w:p>
      <w:pPr>
        <w:spacing w:after="0"/>
        <w:ind w:left="0"/>
        <w:jc w:val="both"/>
      </w:pPr>
      <w:r>
        <w:rPr>
          <w:rFonts w:ascii="Times New Roman"/>
          <w:b w:val="false"/>
          <w:i w:val="false"/>
          <w:color w:val="000000"/>
          <w:sz w:val="28"/>
        </w:rPr>
        <w:t>
      Настоящий типовой договор о государственных закупках товаров регулирует правоотношения, возникающие между Заказчиком и Поставщиком в процессе осуществления Заказчиком государственных закупок товаров. Заказчик, используя настоящий договор, разрабатывает на основании итогов государственных закупок свой окончательный проект договора о государственных закупках товаров.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w:t>
      </w:r>
    </w:p>
    <w:bookmarkEnd w:id="1361"/>
    <w:bookmarkStart w:name="z936" w:id="1362"/>
    <w:p>
      <w:pPr>
        <w:spacing w:after="0"/>
        <w:ind w:left="0"/>
        <w:jc w:val="both"/>
      </w:pPr>
      <w:r>
        <w:rPr>
          <w:rFonts w:ascii="Times New Roman"/>
          <w:b w:val="false"/>
          <w:i w:val="false"/>
          <w:color w:val="000000"/>
          <w:sz w:val="28"/>
        </w:rPr>
        <w:t>
      _____________________________</w:t>
      </w:r>
    </w:p>
    <w:bookmarkEnd w:id="1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938" w:id="1363"/>
    <w:p>
      <w:pPr>
        <w:spacing w:after="0"/>
        <w:ind w:left="0"/>
        <w:jc w:val="left"/>
      </w:pPr>
      <w:r>
        <w:rPr>
          <w:rFonts w:ascii="Times New Roman"/>
          <w:b/>
          <w:i w:val="false"/>
          <w:color w:val="000000"/>
        </w:rPr>
        <w:t xml:space="preserve"> Типовой договор о государственных закупках работ</w:t>
      </w:r>
    </w:p>
    <w:bookmarkEnd w:id="1363"/>
    <w:p>
      <w:pPr>
        <w:spacing w:after="0"/>
        <w:ind w:left="0"/>
        <w:jc w:val="both"/>
      </w:pPr>
      <w:r>
        <w:rPr>
          <w:rFonts w:ascii="Times New Roman"/>
          <w:b w:val="false"/>
          <w:i w:val="false"/>
          <w:color w:val="ff0000"/>
          <w:sz w:val="28"/>
        </w:rPr>
        <w:t xml:space="preserve">
      Сноска. Приложение 5 -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bookmarkStart w:name="z939" w:id="1364"/>
      <w:r>
        <w:rPr>
          <w:rFonts w:ascii="Times New Roman"/>
          <w:b w:val="false"/>
          <w:i w:val="false"/>
          <w:color w:val="000000"/>
          <w:sz w:val="28"/>
        </w:rPr>
        <w:t>
      _______________________________________ "___" _______________ _________ года</w:t>
      </w:r>
    </w:p>
    <w:bookmarkEnd w:id="1364"/>
    <w:p>
      <w:pPr>
        <w:spacing w:after="0"/>
        <w:ind w:left="0"/>
        <w:jc w:val="both"/>
      </w:pPr>
      <w:r>
        <w:rPr>
          <w:rFonts w:ascii="Times New Roman"/>
          <w:b w:val="false"/>
          <w:i w:val="false"/>
          <w:color w:val="000000"/>
          <w:sz w:val="28"/>
        </w:rPr>
        <w:t xml:space="preserve">                   (Место нахождения)</w:t>
      </w:r>
    </w:p>
    <w:p>
      <w:pPr>
        <w:spacing w:after="0"/>
        <w:ind w:left="0"/>
        <w:jc w:val="both"/>
      </w:pPr>
      <w:r>
        <w:rPr>
          <w:rFonts w:ascii="Times New Roman"/>
          <w:b w:val="false"/>
          <w:i w:val="false"/>
          <w:color w:val="000000"/>
          <w:sz w:val="28"/>
        </w:rPr>
        <w:t xml:space="preserve">       _______________________________________________________, именуемый (ое)(ая)</w:t>
      </w:r>
    </w:p>
    <w:p>
      <w:pPr>
        <w:spacing w:after="0"/>
        <w:ind w:left="0"/>
        <w:jc w:val="both"/>
      </w:pPr>
      <w:r>
        <w:rPr>
          <w:rFonts w:ascii="Times New Roman"/>
          <w:b w:val="false"/>
          <w:i w:val="false"/>
          <w:color w:val="000000"/>
          <w:sz w:val="28"/>
        </w:rPr>
        <w:t xml:space="preserve">                   (полное наименование заказчика)</w:t>
      </w:r>
    </w:p>
    <w:p>
      <w:pPr>
        <w:spacing w:after="0"/>
        <w:ind w:left="0"/>
        <w:jc w:val="both"/>
      </w:pPr>
      <w:r>
        <w:rPr>
          <w:rFonts w:ascii="Times New Roman"/>
          <w:b w:val="false"/>
          <w:i w:val="false"/>
          <w:color w:val="000000"/>
          <w:sz w:val="28"/>
        </w:rPr>
        <w:t xml:space="preserve">       в дальнейшем заказчик, в лице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с одной стороны и ________________________________________________________,</w:t>
      </w:r>
    </w:p>
    <w:p>
      <w:pPr>
        <w:spacing w:after="0"/>
        <w:ind w:left="0"/>
        <w:jc w:val="both"/>
      </w:pPr>
      <w:r>
        <w:rPr>
          <w:rFonts w:ascii="Times New Roman"/>
          <w:b w:val="false"/>
          <w:i w:val="false"/>
          <w:color w:val="000000"/>
          <w:sz w:val="28"/>
        </w:rPr>
        <w:t xml:space="preserve">                         (полное наименование поставщика - победителя конкурса)</w:t>
      </w:r>
    </w:p>
    <w:p>
      <w:pPr>
        <w:spacing w:after="0"/>
        <w:ind w:left="0"/>
        <w:jc w:val="both"/>
      </w:pPr>
      <w:r>
        <w:rPr>
          <w:rFonts w:ascii="Times New Roman"/>
          <w:b w:val="false"/>
          <w:i w:val="false"/>
          <w:color w:val="000000"/>
          <w:sz w:val="28"/>
        </w:rPr>
        <w:t xml:space="preserve">       именуемый (ое)(ая) в дальнейшем поставщик, в лице 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действующего на основании ________________________________________________,</w:t>
      </w:r>
    </w:p>
    <w:p>
      <w:pPr>
        <w:spacing w:after="0"/>
        <w:ind w:left="0"/>
        <w:jc w:val="both"/>
      </w:pPr>
      <w:r>
        <w:rPr>
          <w:rFonts w:ascii="Times New Roman"/>
          <w:b w:val="false"/>
          <w:i w:val="false"/>
          <w:color w:val="000000"/>
          <w:sz w:val="28"/>
        </w:rPr>
        <w:t xml:space="preserve">                                           (Устава, Положения и т.п.)</w:t>
      </w:r>
    </w:p>
    <w:bookmarkStart w:name="z940" w:id="1365"/>
    <w:p>
      <w:pPr>
        <w:spacing w:after="0"/>
        <w:ind w:left="0"/>
        <w:jc w:val="both"/>
      </w:pPr>
      <w:r>
        <w:rPr>
          <w:rFonts w:ascii="Times New Roman"/>
          <w:b w:val="false"/>
          <w:i w:val="false"/>
          <w:color w:val="000000"/>
          <w:sz w:val="28"/>
        </w:rPr>
        <w:t xml:space="preserve">
      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государственных закупках" (далее – Закон) и итогов государственных закупок (способом конкурса, ценовых предложений, одного источника), прошедшего _________________ "___" _________ _______ году заключили настоящий Договор о государственных закупках (далее – договор) и пришли к соглашению о нижеследующем:</w:t>
      </w:r>
    </w:p>
    <w:bookmarkEnd w:id="1365"/>
    <w:bookmarkStart w:name="z941" w:id="1366"/>
    <w:p>
      <w:pPr>
        <w:spacing w:after="0"/>
        <w:ind w:left="0"/>
        <w:jc w:val="both"/>
      </w:pPr>
      <w:r>
        <w:rPr>
          <w:rFonts w:ascii="Times New Roman"/>
          <w:b w:val="false"/>
          <w:i w:val="false"/>
          <w:color w:val="000000"/>
          <w:sz w:val="28"/>
        </w:rPr>
        <w:t>
      1. Организатор государственных закупок – (указать наименование организатора государственных закупок) объявил государственные закупки (краткое описание работ) для Заказчика и принял конкурсную заявку подрядчика на выполнение этих работ на сумму в размере (указать сумму цифрами и прописью) (далее – цена договора).</w:t>
      </w:r>
    </w:p>
    <w:bookmarkEnd w:id="1366"/>
    <w:bookmarkStart w:name="z942" w:id="1367"/>
    <w:p>
      <w:pPr>
        <w:spacing w:after="0"/>
        <w:ind w:left="0"/>
        <w:jc w:val="both"/>
      </w:pPr>
      <w:r>
        <w:rPr>
          <w:rFonts w:ascii="Times New Roman"/>
          <w:b w:val="false"/>
          <w:i w:val="false"/>
          <w:color w:val="000000"/>
          <w:sz w:val="28"/>
        </w:rPr>
        <w:t>
      2. Работы выполняются по проекту (название проекта, наименование и местонахождение объекта) _____________________________</w:t>
      </w:r>
    </w:p>
    <w:bookmarkEnd w:id="1367"/>
    <w:bookmarkStart w:name="z943" w:id="1368"/>
    <w:p>
      <w:pPr>
        <w:spacing w:after="0"/>
        <w:ind w:left="0"/>
        <w:jc w:val="both"/>
      </w:pPr>
      <w:r>
        <w:rPr>
          <w:rFonts w:ascii="Times New Roman"/>
          <w:b w:val="false"/>
          <w:i w:val="false"/>
          <w:color w:val="000000"/>
          <w:sz w:val="28"/>
        </w:rPr>
        <w:t>
      Генеральный проектировщик (наименование организации и адрес) _________</w:t>
      </w:r>
    </w:p>
    <w:bookmarkEnd w:id="1368"/>
    <w:bookmarkStart w:name="z944" w:id="1369"/>
    <w:p>
      <w:pPr>
        <w:spacing w:after="0"/>
        <w:ind w:left="0"/>
        <w:jc w:val="both"/>
      </w:pPr>
      <w:r>
        <w:rPr>
          <w:rFonts w:ascii="Times New Roman"/>
          <w:b w:val="false"/>
          <w:i w:val="false"/>
          <w:color w:val="000000"/>
          <w:sz w:val="28"/>
        </w:rPr>
        <w:t>
      3. В данном договоре нижеперечисленные понятия имеют следующее толкование:</w:t>
      </w:r>
    </w:p>
    <w:bookmarkEnd w:id="1369"/>
    <w:bookmarkStart w:name="z945" w:id="1370"/>
    <w:p>
      <w:pPr>
        <w:spacing w:after="0"/>
        <w:ind w:left="0"/>
        <w:jc w:val="both"/>
      </w:pPr>
      <w:r>
        <w:rPr>
          <w:rFonts w:ascii="Times New Roman"/>
          <w:b w:val="false"/>
          <w:i w:val="false"/>
          <w:color w:val="000000"/>
          <w:sz w:val="28"/>
        </w:rPr>
        <w:t>
      1)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участия в уставном капитале) которых принадлежат государству, и аффилированные с ними юридические лица;</w:t>
      </w:r>
    </w:p>
    <w:bookmarkEnd w:id="1370"/>
    <w:bookmarkStart w:name="z946" w:id="1371"/>
    <w:p>
      <w:pPr>
        <w:spacing w:after="0"/>
        <w:ind w:left="0"/>
        <w:jc w:val="both"/>
      </w:pPr>
      <w:r>
        <w:rPr>
          <w:rFonts w:ascii="Times New Roman"/>
          <w:b w:val="false"/>
          <w:i w:val="false"/>
          <w:color w:val="000000"/>
          <w:sz w:val="28"/>
        </w:rPr>
        <w:t>
      2) "генеральный подрядчик" (далее – подрядчик) – юридическое лицо, выступающее в качестве контрагента Заказчика в заключенном с ним договоре о государственных закупках, а также консорциум;</w:t>
      </w:r>
    </w:p>
    <w:bookmarkEnd w:id="1371"/>
    <w:bookmarkStart w:name="z947" w:id="1372"/>
    <w:p>
      <w:pPr>
        <w:spacing w:after="0"/>
        <w:ind w:left="0"/>
        <w:jc w:val="both"/>
      </w:pPr>
      <w:r>
        <w:rPr>
          <w:rFonts w:ascii="Times New Roman"/>
          <w:b w:val="false"/>
          <w:i w:val="false"/>
          <w:color w:val="000000"/>
          <w:sz w:val="28"/>
        </w:rPr>
        <w:t>
      3) "субподрядчик (соисполнитель)" – лицо или организация, имеющие договор и (или) соглашение с Подрядчиком на выполнение части работ по договору на участке (объекте);</w:t>
      </w:r>
    </w:p>
    <w:bookmarkEnd w:id="1372"/>
    <w:bookmarkStart w:name="z948" w:id="1373"/>
    <w:p>
      <w:pPr>
        <w:spacing w:after="0"/>
        <w:ind w:left="0"/>
        <w:jc w:val="both"/>
      </w:pPr>
      <w:r>
        <w:rPr>
          <w:rFonts w:ascii="Times New Roman"/>
          <w:b w:val="false"/>
          <w:i w:val="false"/>
          <w:color w:val="000000"/>
          <w:sz w:val="28"/>
        </w:rPr>
        <w:t>
      4) "технадзор" – лицо, назначенное Заказчиком и сообщенное Подрядчику осуществлять контроль по выполнению Подрядчиком подрядных работ в соответствии с условиями договора;</w:t>
      </w:r>
    </w:p>
    <w:bookmarkEnd w:id="1373"/>
    <w:bookmarkStart w:name="z949" w:id="1374"/>
    <w:p>
      <w:pPr>
        <w:spacing w:after="0"/>
        <w:ind w:left="0"/>
        <w:jc w:val="both"/>
      </w:pPr>
      <w:r>
        <w:rPr>
          <w:rFonts w:ascii="Times New Roman"/>
          <w:b w:val="false"/>
          <w:i w:val="false"/>
          <w:color w:val="000000"/>
          <w:sz w:val="28"/>
        </w:rPr>
        <w:t>
      5) "объект" – здание, сооружение, определенные организатором государственных закупок как подлежащие строительству, реконструкции и передаваемые Подрядчиком Заказчику в виде, предусмотренном договором;</w:t>
      </w:r>
    </w:p>
    <w:bookmarkEnd w:id="1374"/>
    <w:bookmarkStart w:name="z950" w:id="1375"/>
    <w:p>
      <w:pPr>
        <w:spacing w:after="0"/>
        <w:ind w:left="0"/>
        <w:jc w:val="both"/>
      </w:pPr>
      <w:r>
        <w:rPr>
          <w:rFonts w:ascii="Times New Roman"/>
          <w:b w:val="false"/>
          <w:i w:val="false"/>
          <w:color w:val="000000"/>
          <w:sz w:val="28"/>
        </w:rPr>
        <w:t>
      6) "участок" – территория, отведенная для строительства Объекта или производства работ;</w:t>
      </w:r>
    </w:p>
    <w:bookmarkEnd w:id="1375"/>
    <w:bookmarkStart w:name="z951" w:id="1376"/>
    <w:p>
      <w:pPr>
        <w:spacing w:after="0"/>
        <w:ind w:left="0"/>
        <w:jc w:val="both"/>
      </w:pPr>
      <w:r>
        <w:rPr>
          <w:rFonts w:ascii="Times New Roman"/>
          <w:b w:val="false"/>
          <w:i w:val="false"/>
          <w:color w:val="000000"/>
          <w:sz w:val="28"/>
        </w:rPr>
        <w:t>
      7) "цена договора" – общая сумма договора, указанная Подрядчиком в его конкурсной заявке и принятой Заказчиком;</w:t>
      </w:r>
    </w:p>
    <w:bookmarkEnd w:id="1376"/>
    <w:bookmarkStart w:name="z952" w:id="1377"/>
    <w:p>
      <w:pPr>
        <w:spacing w:after="0"/>
        <w:ind w:left="0"/>
        <w:jc w:val="both"/>
      </w:pPr>
      <w:r>
        <w:rPr>
          <w:rFonts w:ascii="Times New Roman"/>
          <w:b w:val="false"/>
          <w:i w:val="false"/>
          <w:color w:val="000000"/>
          <w:sz w:val="28"/>
        </w:rPr>
        <w:t xml:space="preserve">
      8) "договор" – гражданско-правовой акт, заключенный между Заказчиком и Подрядчиком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закупках" и иными нормативными правовыми актами Республики Казахстан на строительство зданий и сооружений и ремонтно-строительные работы. Все дополнения и изменения в договоре после его подписания могут быть сделаны путем принятия изменения. Договор не истолковывается таким образом, чтобы создавать какие-либо договорные отношения между Проектировщиком и Подрядчиком, Заказчиками и Субподрядчиками;</w:t>
      </w:r>
    </w:p>
    <w:bookmarkEnd w:id="1377"/>
    <w:bookmarkStart w:name="z953" w:id="1378"/>
    <w:p>
      <w:pPr>
        <w:spacing w:after="0"/>
        <w:ind w:left="0"/>
        <w:jc w:val="both"/>
      </w:pPr>
      <w:r>
        <w:rPr>
          <w:rFonts w:ascii="Times New Roman"/>
          <w:b w:val="false"/>
          <w:i w:val="false"/>
          <w:color w:val="000000"/>
          <w:sz w:val="28"/>
        </w:rPr>
        <w:t>
      9) "временные сооружения" – все временные здания и сооружения, необходимые для строительства и ремонта Объекта, которые возводятся, устанавливаются и убираются Подрядчиком после завершения строительства Объекта;</w:t>
      </w:r>
    </w:p>
    <w:bookmarkEnd w:id="1378"/>
    <w:bookmarkStart w:name="z954" w:id="1379"/>
    <w:p>
      <w:pPr>
        <w:spacing w:after="0"/>
        <w:ind w:left="0"/>
        <w:jc w:val="both"/>
      </w:pPr>
      <w:r>
        <w:rPr>
          <w:rFonts w:ascii="Times New Roman"/>
          <w:b w:val="false"/>
          <w:i w:val="false"/>
          <w:color w:val="000000"/>
          <w:sz w:val="28"/>
        </w:rPr>
        <w:t>
      10) "материалы" – все расходные материалы, которые Подрядчик и Субподрядчик используют для строительства Объекта;</w:t>
      </w:r>
    </w:p>
    <w:bookmarkEnd w:id="1379"/>
    <w:bookmarkStart w:name="z955" w:id="1380"/>
    <w:p>
      <w:pPr>
        <w:spacing w:after="0"/>
        <w:ind w:left="0"/>
        <w:jc w:val="both"/>
      </w:pPr>
      <w:r>
        <w:rPr>
          <w:rFonts w:ascii="Times New Roman"/>
          <w:b w:val="false"/>
          <w:i w:val="false"/>
          <w:color w:val="000000"/>
          <w:sz w:val="28"/>
        </w:rPr>
        <w:t>
      11) "оборудование" – все машины и механизмы Подрядчика и Субподрядчика, которые временно находятся на участке для строительства Объекта;</w:t>
      </w:r>
    </w:p>
    <w:bookmarkEnd w:id="1380"/>
    <w:bookmarkStart w:name="z956" w:id="1381"/>
    <w:p>
      <w:pPr>
        <w:spacing w:after="0"/>
        <w:ind w:left="0"/>
        <w:jc w:val="both"/>
      </w:pPr>
      <w:r>
        <w:rPr>
          <w:rFonts w:ascii="Times New Roman"/>
          <w:b w:val="false"/>
          <w:i w:val="false"/>
          <w:color w:val="000000"/>
          <w:sz w:val="28"/>
        </w:rPr>
        <w:t>
      12) "срок продолжительности строительства" – срок, в течение которого Подрядчик завершает строительство Объекта;</w:t>
      </w:r>
    </w:p>
    <w:bookmarkEnd w:id="1381"/>
    <w:bookmarkStart w:name="z957" w:id="1382"/>
    <w:p>
      <w:pPr>
        <w:spacing w:after="0"/>
        <w:ind w:left="0"/>
        <w:jc w:val="both"/>
      </w:pPr>
      <w:r>
        <w:rPr>
          <w:rFonts w:ascii="Times New Roman"/>
          <w:b w:val="false"/>
          <w:i w:val="false"/>
          <w:color w:val="000000"/>
          <w:sz w:val="28"/>
        </w:rPr>
        <w:t>
      13) "дни" – календарные дни, "месяцы" – календарные месяцы;</w:t>
      </w:r>
    </w:p>
    <w:bookmarkEnd w:id="1382"/>
    <w:bookmarkStart w:name="z958" w:id="1383"/>
    <w:p>
      <w:pPr>
        <w:spacing w:after="0"/>
        <w:ind w:left="0"/>
        <w:jc w:val="both"/>
      </w:pPr>
      <w:r>
        <w:rPr>
          <w:rFonts w:ascii="Times New Roman"/>
          <w:b w:val="false"/>
          <w:i w:val="false"/>
          <w:color w:val="000000"/>
          <w:sz w:val="28"/>
        </w:rPr>
        <w:t>
      14) "изменения" – изменения, данные Заказчиком после подписания договора;</w:t>
      </w:r>
    </w:p>
    <w:bookmarkEnd w:id="1383"/>
    <w:bookmarkStart w:name="z959" w:id="1384"/>
    <w:p>
      <w:pPr>
        <w:spacing w:after="0"/>
        <w:ind w:left="0"/>
        <w:jc w:val="both"/>
      </w:pPr>
      <w:r>
        <w:rPr>
          <w:rFonts w:ascii="Times New Roman"/>
          <w:b w:val="false"/>
          <w:i w:val="false"/>
          <w:color w:val="000000"/>
          <w:sz w:val="28"/>
        </w:rPr>
        <w:t xml:space="preserve">
      15) "дефект" – часть работ, выполненных с нарушениями условий договора; </w:t>
      </w:r>
    </w:p>
    <w:bookmarkEnd w:id="1384"/>
    <w:bookmarkStart w:name="z960" w:id="1385"/>
    <w:p>
      <w:pPr>
        <w:spacing w:after="0"/>
        <w:ind w:left="0"/>
        <w:jc w:val="both"/>
      </w:pPr>
      <w:r>
        <w:rPr>
          <w:rFonts w:ascii="Times New Roman"/>
          <w:b w:val="false"/>
          <w:i w:val="false"/>
          <w:color w:val="000000"/>
          <w:sz w:val="28"/>
        </w:rPr>
        <w:t>
      16) "период устранения недоделок и дефектов" – период устранения недоделок и дефектов, обнаруженных в процессе проверок выполнения работ.</w:t>
      </w:r>
    </w:p>
    <w:bookmarkEnd w:id="1385"/>
    <w:bookmarkStart w:name="z961" w:id="1386"/>
    <w:p>
      <w:pPr>
        <w:spacing w:after="0"/>
        <w:ind w:left="0"/>
        <w:jc w:val="both"/>
      </w:pPr>
      <w:r>
        <w:rPr>
          <w:rFonts w:ascii="Times New Roman"/>
          <w:b w:val="false"/>
          <w:i w:val="false"/>
          <w:color w:val="000000"/>
          <w:sz w:val="28"/>
        </w:rPr>
        <w:t xml:space="preserve">
      4. Перечисленные ниже документы и условия, оговоренные в них, образуют данный договор и считаются его неотъемлемой частью, а именно: </w:t>
      </w:r>
    </w:p>
    <w:bookmarkEnd w:id="1386"/>
    <w:bookmarkStart w:name="z962" w:id="1387"/>
    <w:p>
      <w:pPr>
        <w:spacing w:after="0"/>
        <w:ind w:left="0"/>
        <w:jc w:val="both"/>
      </w:pPr>
      <w:r>
        <w:rPr>
          <w:rFonts w:ascii="Times New Roman"/>
          <w:b w:val="false"/>
          <w:i w:val="false"/>
          <w:color w:val="000000"/>
          <w:sz w:val="28"/>
        </w:rPr>
        <w:t xml:space="preserve">
      1) настоящий договор; </w:t>
      </w:r>
    </w:p>
    <w:bookmarkEnd w:id="1387"/>
    <w:bookmarkStart w:name="z963" w:id="1388"/>
    <w:p>
      <w:pPr>
        <w:spacing w:after="0"/>
        <w:ind w:left="0"/>
        <w:jc w:val="both"/>
      </w:pPr>
      <w:r>
        <w:rPr>
          <w:rFonts w:ascii="Times New Roman"/>
          <w:b w:val="false"/>
          <w:i w:val="false"/>
          <w:color w:val="000000"/>
          <w:sz w:val="28"/>
        </w:rPr>
        <w:t>
      2) предмет договора/перечень закупаемых работ;</w:t>
      </w:r>
    </w:p>
    <w:bookmarkEnd w:id="1388"/>
    <w:bookmarkStart w:name="z964" w:id="1389"/>
    <w:p>
      <w:pPr>
        <w:spacing w:after="0"/>
        <w:ind w:left="0"/>
        <w:jc w:val="both"/>
      </w:pPr>
      <w:r>
        <w:rPr>
          <w:rFonts w:ascii="Times New Roman"/>
          <w:b w:val="false"/>
          <w:i w:val="false"/>
          <w:color w:val="000000"/>
          <w:sz w:val="28"/>
        </w:rPr>
        <w:t>
      3) техническая спецификация;</w:t>
      </w:r>
    </w:p>
    <w:bookmarkEnd w:id="1389"/>
    <w:bookmarkStart w:name="z965" w:id="1390"/>
    <w:p>
      <w:pPr>
        <w:spacing w:after="0"/>
        <w:ind w:left="0"/>
        <w:jc w:val="both"/>
      </w:pPr>
      <w:r>
        <w:rPr>
          <w:rFonts w:ascii="Times New Roman"/>
          <w:b w:val="false"/>
          <w:i w:val="false"/>
          <w:color w:val="000000"/>
          <w:sz w:val="28"/>
        </w:rPr>
        <w:t>
      4) проектно-сметная документация/рабочие чертежи: (указать номера чертежей и их документы);</w:t>
      </w:r>
    </w:p>
    <w:bookmarkEnd w:id="1390"/>
    <w:bookmarkStart w:name="z966" w:id="1391"/>
    <w:p>
      <w:pPr>
        <w:spacing w:after="0"/>
        <w:ind w:left="0"/>
        <w:jc w:val="both"/>
      </w:pPr>
      <w:r>
        <w:rPr>
          <w:rFonts w:ascii="Times New Roman"/>
          <w:b w:val="false"/>
          <w:i w:val="false"/>
          <w:color w:val="000000"/>
          <w:sz w:val="28"/>
        </w:rPr>
        <w:t>
      5) прочие документы: (указать дополнительные документы, которые Заказчик хочет внести в документы договора).</w:t>
      </w:r>
    </w:p>
    <w:bookmarkEnd w:id="1391"/>
    <w:bookmarkStart w:name="z967" w:id="1392"/>
    <w:p>
      <w:pPr>
        <w:spacing w:after="0"/>
        <w:ind w:left="0"/>
        <w:jc w:val="both"/>
      </w:pPr>
      <w:r>
        <w:rPr>
          <w:rFonts w:ascii="Times New Roman"/>
          <w:b w:val="false"/>
          <w:i w:val="false"/>
          <w:color w:val="000000"/>
          <w:sz w:val="28"/>
        </w:rPr>
        <w:t>
      5. Поставщик в течение десяти рабочих дней со дня заключения договора вносит обеспечение исполнения договора.</w:t>
      </w:r>
    </w:p>
    <w:bookmarkEnd w:id="1392"/>
    <w:bookmarkStart w:name="z968" w:id="1393"/>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w:t>
      </w:r>
    </w:p>
    <w:bookmarkEnd w:id="1393"/>
    <w:bookmarkStart w:name="z969" w:id="1394"/>
    <w:p>
      <w:pPr>
        <w:spacing w:after="0"/>
        <w:ind w:left="0"/>
        <w:jc w:val="both"/>
      </w:pPr>
      <w:r>
        <w:rPr>
          <w:rFonts w:ascii="Times New Roman"/>
          <w:b w:val="false"/>
          <w:i w:val="false"/>
          <w:color w:val="000000"/>
          <w:sz w:val="28"/>
        </w:rPr>
        <w:t xml:space="preserve">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 </w:t>
      </w:r>
    </w:p>
    <w:bookmarkEnd w:id="1394"/>
    <w:bookmarkStart w:name="z970" w:id="1395"/>
    <w:p>
      <w:pPr>
        <w:spacing w:after="0"/>
        <w:ind w:left="0"/>
        <w:jc w:val="both"/>
      </w:pPr>
      <w:r>
        <w:rPr>
          <w:rFonts w:ascii="Times New Roman"/>
          <w:b w:val="false"/>
          <w:i w:val="false"/>
          <w:color w:val="000000"/>
          <w:sz w:val="28"/>
        </w:rPr>
        <w:t>
      2) банковская гарантия;</w:t>
      </w:r>
    </w:p>
    <w:bookmarkEnd w:id="1395"/>
    <w:bookmarkStart w:name="z971" w:id="1396"/>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заключаемый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43 Закона.</w:t>
      </w:r>
    </w:p>
    <w:bookmarkEnd w:id="1396"/>
    <w:bookmarkStart w:name="z972" w:id="1397"/>
    <w:p>
      <w:pPr>
        <w:spacing w:after="0"/>
        <w:ind w:left="0"/>
        <w:jc w:val="both"/>
      </w:pPr>
      <w:r>
        <w:rPr>
          <w:rFonts w:ascii="Times New Roman"/>
          <w:b w:val="false"/>
          <w:i w:val="false"/>
          <w:color w:val="000000"/>
          <w:sz w:val="28"/>
        </w:rPr>
        <w:t>
      6.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bookmarkEnd w:id="1397"/>
    <w:bookmarkStart w:name="z973" w:id="1398"/>
    <w:p>
      <w:pPr>
        <w:spacing w:after="0"/>
        <w:ind w:left="0"/>
        <w:jc w:val="both"/>
      </w:pPr>
      <w:r>
        <w:rPr>
          <w:rFonts w:ascii="Times New Roman"/>
          <w:b w:val="false"/>
          <w:i w:val="false"/>
          <w:color w:val="000000"/>
          <w:sz w:val="28"/>
        </w:rPr>
        <w:t>
      7. Договор о государственных закупках на срок более одного финансового года может быть заключен государственными органами, государственными учреждениями и государственными предприятиями на праве оперативного управления при приобретении работ со сроком их завершения в следующем (последующие) финансовом году (годы), предусмотренном в проектно-сметной документации, прошедшей государственную экспертизу.</w:t>
      </w:r>
    </w:p>
    <w:bookmarkEnd w:id="1398"/>
    <w:bookmarkStart w:name="z974" w:id="1399"/>
    <w:p>
      <w:pPr>
        <w:spacing w:after="0"/>
        <w:ind w:left="0"/>
        <w:jc w:val="both"/>
      </w:pPr>
      <w:r>
        <w:rPr>
          <w:rFonts w:ascii="Times New Roman"/>
          <w:b w:val="false"/>
          <w:i w:val="false"/>
          <w:color w:val="000000"/>
          <w:sz w:val="28"/>
        </w:rPr>
        <w:t>
      При этом заключение договоров о государственных закупках со сроком действия более одного финансового года допускается только с поставщиками, определенными по итогам государственных закупок, проведенных на конкурентной основе.</w:t>
      </w:r>
    </w:p>
    <w:bookmarkEnd w:id="1399"/>
    <w:bookmarkStart w:name="z975" w:id="1400"/>
    <w:p>
      <w:pPr>
        <w:spacing w:after="0"/>
        <w:ind w:left="0"/>
        <w:jc w:val="both"/>
      </w:pPr>
      <w:r>
        <w:rPr>
          <w:rFonts w:ascii="Times New Roman"/>
          <w:b w:val="false"/>
          <w:i w:val="false"/>
          <w:color w:val="000000"/>
          <w:sz w:val="28"/>
        </w:rPr>
        <w:t>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работ,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
    <w:bookmarkEnd w:id="1400"/>
    <w:bookmarkStart w:name="z976" w:id="1401"/>
    <w:p>
      <w:pPr>
        <w:spacing w:after="0"/>
        <w:ind w:left="0"/>
        <w:jc w:val="both"/>
      </w:pPr>
      <w:r>
        <w:rPr>
          <w:rFonts w:ascii="Times New Roman"/>
          <w:b w:val="false"/>
          <w:i w:val="false"/>
          <w:color w:val="000000"/>
          <w:sz w:val="28"/>
        </w:rPr>
        <w:t xml:space="preserve">
      8. Подрядчик обязуется обеспечить выполнение всех работ, предусмотренных настоящим договором. </w:t>
      </w:r>
    </w:p>
    <w:bookmarkEnd w:id="1401"/>
    <w:bookmarkStart w:name="z977" w:id="1402"/>
    <w:p>
      <w:pPr>
        <w:spacing w:after="0"/>
        <w:ind w:left="0"/>
        <w:jc w:val="both"/>
      </w:pPr>
      <w:r>
        <w:rPr>
          <w:rFonts w:ascii="Times New Roman"/>
          <w:b w:val="false"/>
          <w:i w:val="false"/>
          <w:color w:val="000000"/>
          <w:sz w:val="28"/>
        </w:rPr>
        <w:t>
      9.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1402"/>
    <w:bookmarkStart w:name="z978" w:id="1403"/>
    <w:p>
      <w:pPr>
        <w:spacing w:after="0"/>
        <w:ind w:left="0"/>
        <w:jc w:val="both"/>
      </w:pPr>
      <w:r>
        <w:rPr>
          <w:rFonts w:ascii="Times New Roman"/>
          <w:b w:val="false"/>
          <w:i w:val="false"/>
          <w:color w:val="000000"/>
          <w:sz w:val="28"/>
        </w:rPr>
        <w:t xml:space="preserve">
      10.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 </w:t>
      </w:r>
    </w:p>
    <w:bookmarkEnd w:id="1403"/>
    <w:bookmarkStart w:name="z979" w:id="1404"/>
    <w:p>
      <w:pPr>
        <w:spacing w:after="0"/>
        <w:ind w:left="0"/>
        <w:jc w:val="both"/>
      </w:pPr>
      <w:r>
        <w:rPr>
          <w:rFonts w:ascii="Times New Roman"/>
          <w:b w:val="false"/>
          <w:i w:val="false"/>
          <w:color w:val="000000"/>
          <w:sz w:val="28"/>
        </w:rPr>
        <w:t>
      11.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1404"/>
    <w:bookmarkStart w:name="z980" w:id="1405"/>
    <w:p>
      <w:pPr>
        <w:spacing w:after="0"/>
        <w:ind w:left="0"/>
        <w:jc w:val="both"/>
      </w:pPr>
      <w:r>
        <w:rPr>
          <w:rFonts w:ascii="Times New Roman"/>
          <w:b w:val="false"/>
          <w:i w:val="false"/>
          <w:color w:val="000000"/>
          <w:sz w:val="28"/>
        </w:rPr>
        <w:t>
      12. Договор о государственных закупках предусматривает условия внесения изменений в договор о государственных закупках в случаях, предусмотренных Законом.</w:t>
      </w:r>
    </w:p>
    <w:bookmarkEnd w:id="1405"/>
    <w:bookmarkStart w:name="z981" w:id="1406"/>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 Закона.</w:t>
      </w:r>
    </w:p>
    <w:bookmarkEnd w:id="1406"/>
    <w:bookmarkStart w:name="z982" w:id="1407"/>
    <w:p>
      <w:pPr>
        <w:spacing w:after="0"/>
        <w:ind w:left="0"/>
        <w:jc w:val="both"/>
      </w:pPr>
      <w:r>
        <w:rPr>
          <w:rFonts w:ascii="Times New Roman"/>
          <w:b w:val="false"/>
          <w:i w:val="false"/>
          <w:color w:val="000000"/>
          <w:sz w:val="28"/>
        </w:rPr>
        <w:t>
      13. Официальное общение между Заказчиком и Подрядчиком, которое касается вопросов строительства Объекта, имеет силу только в письменном виде.</w:t>
      </w:r>
    </w:p>
    <w:bookmarkEnd w:id="1407"/>
    <w:bookmarkStart w:name="z983" w:id="1408"/>
    <w:p>
      <w:pPr>
        <w:spacing w:after="0"/>
        <w:ind w:left="0"/>
        <w:jc w:val="both"/>
      </w:pPr>
      <w:r>
        <w:rPr>
          <w:rFonts w:ascii="Times New Roman"/>
          <w:b w:val="false"/>
          <w:i w:val="false"/>
          <w:color w:val="000000"/>
          <w:sz w:val="28"/>
        </w:rPr>
        <w:t>
      14. Генеральный подрядчик предоставляет Заказчику копии всех субподрядных договоров, заключенных в рамках данного договора.</w:t>
      </w:r>
    </w:p>
    <w:bookmarkEnd w:id="1408"/>
    <w:bookmarkStart w:name="z984" w:id="1409"/>
    <w:p>
      <w:pPr>
        <w:spacing w:after="0"/>
        <w:ind w:left="0"/>
        <w:jc w:val="both"/>
      </w:pPr>
      <w:r>
        <w:rPr>
          <w:rFonts w:ascii="Times New Roman"/>
          <w:b w:val="false"/>
          <w:i w:val="false"/>
          <w:color w:val="000000"/>
          <w:sz w:val="28"/>
        </w:rPr>
        <w:t>
      15. Подрядчик может заключать договоры с субподрядными организациями в объеме не более одной второй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w:t>
      </w:r>
    </w:p>
    <w:bookmarkEnd w:id="1409"/>
    <w:bookmarkStart w:name="z985" w:id="1410"/>
    <w:p>
      <w:pPr>
        <w:spacing w:after="0"/>
        <w:ind w:left="0"/>
        <w:jc w:val="both"/>
      </w:pPr>
      <w:r>
        <w:rPr>
          <w:rFonts w:ascii="Times New Roman"/>
          <w:b w:val="false"/>
          <w:i w:val="false"/>
          <w:color w:val="000000"/>
          <w:sz w:val="28"/>
        </w:rPr>
        <w:t>
      16. При наличии на участке субподрядчиков Подрядчик координирует свои работы с ними.</w:t>
      </w:r>
    </w:p>
    <w:bookmarkEnd w:id="1410"/>
    <w:bookmarkStart w:name="z986" w:id="1411"/>
    <w:p>
      <w:pPr>
        <w:spacing w:after="0"/>
        <w:ind w:left="0"/>
        <w:jc w:val="both"/>
      </w:pPr>
      <w:r>
        <w:rPr>
          <w:rFonts w:ascii="Times New Roman"/>
          <w:b w:val="false"/>
          <w:i w:val="false"/>
          <w:color w:val="000000"/>
          <w:sz w:val="28"/>
        </w:rPr>
        <w:t>
      17. Заказчик передает Подрядчику проектно-сметную документацию на строительство (ремонт, реконструкцию) объекта. (При проведении конкурса по государственным закупкам на условии строительства "под ключ" данное условие должно быть оговорено в данном договоре).</w:t>
      </w:r>
    </w:p>
    <w:bookmarkEnd w:id="1411"/>
    <w:bookmarkStart w:name="z987" w:id="1412"/>
    <w:p>
      <w:pPr>
        <w:spacing w:after="0"/>
        <w:ind w:left="0"/>
        <w:jc w:val="both"/>
      </w:pPr>
      <w:r>
        <w:rPr>
          <w:rFonts w:ascii="Times New Roman"/>
          <w:b w:val="false"/>
          <w:i w:val="false"/>
          <w:color w:val="000000"/>
          <w:sz w:val="28"/>
        </w:rPr>
        <w:t>
      18. Подрядчик нанимает на ключевые должности работников, указанных в сведениях о квалификации. При замене этих лиц на других Подрядчик получает согласие Заказчика на такую замену. Квалификация новых работников должна быть равна или выше квалификации работников, перечисленных в сведениях о квалификации.</w:t>
      </w:r>
    </w:p>
    <w:bookmarkEnd w:id="1412"/>
    <w:bookmarkStart w:name="z988" w:id="1413"/>
    <w:p>
      <w:pPr>
        <w:spacing w:after="0"/>
        <w:ind w:left="0"/>
        <w:jc w:val="both"/>
      </w:pPr>
      <w:r>
        <w:rPr>
          <w:rFonts w:ascii="Times New Roman"/>
          <w:b w:val="false"/>
          <w:i w:val="false"/>
          <w:color w:val="000000"/>
          <w:sz w:val="28"/>
        </w:rPr>
        <w:t>
      19. Если Заказчик просит Подрядчика отстранить от выполнения работ на Объекте лицо, являющееся работником Подрядчика или субподрядчика, указывая при этом причины, Подрядчик обязан удалить это лицо со строительного объекта в течение 72 часов, после чего данное лицо не должно иметь никаких связей с выполнением работ по данному договору.</w:t>
      </w:r>
    </w:p>
    <w:bookmarkEnd w:id="1413"/>
    <w:bookmarkStart w:name="z989" w:id="1414"/>
    <w:p>
      <w:pPr>
        <w:spacing w:after="0"/>
        <w:ind w:left="0"/>
        <w:jc w:val="both"/>
      </w:pPr>
      <w:r>
        <w:rPr>
          <w:rFonts w:ascii="Times New Roman"/>
          <w:b w:val="false"/>
          <w:i w:val="false"/>
          <w:color w:val="000000"/>
          <w:sz w:val="28"/>
        </w:rPr>
        <w:t>
      20. Подрядчик несет ответственность за весь риск, который связан с убытками или нанесением ущерба имуществу Заказчика, собственности и здоровью своих работников, а также гибелью своих работников, и возникающий в течение и вследствие выполнения договора.</w:t>
      </w:r>
    </w:p>
    <w:bookmarkEnd w:id="1414"/>
    <w:bookmarkStart w:name="z990" w:id="1415"/>
    <w:p>
      <w:pPr>
        <w:spacing w:after="0"/>
        <w:ind w:left="0"/>
        <w:jc w:val="both"/>
      </w:pPr>
      <w:r>
        <w:rPr>
          <w:rFonts w:ascii="Times New Roman"/>
          <w:b w:val="false"/>
          <w:i w:val="false"/>
          <w:color w:val="000000"/>
          <w:sz w:val="28"/>
        </w:rPr>
        <w:t xml:space="preserve">
      21. Заказчик несет ответственность за исключительные виды риска, а именно: риск войны, восстаний, революции, гражданской войны, бунтов, беспорядков (если в них участвуют работники Заказчика). Риском Заказчика также являются обнаруженные Подрядчиком и не указанные в конкурсной документации заражения почвы токсичными и взрывчатыми веществами и если эти обнаружения непосредственно влияют на выполнение работ. </w:t>
      </w:r>
    </w:p>
    <w:bookmarkEnd w:id="1415"/>
    <w:bookmarkStart w:name="z991" w:id="1416"/>
    <w:p>
      <w:pPr>
        <w:spacing w:after="0"/>
        <w:ind w:left="0"/>
        <w:jc w:val="both"/>
      </w:pPr>
      <w:r>
        <w:rPr>
          <w:rFonts w:ascii="Times New Roman"/>
          <w:b w:val="false"/>
          <w:i w:val="false"/>
          <w:color w:val="000000"/>
          <w:sz w:val="28"/>
        </w:rPr>
        <w:t>
      22. Подрядчик обеспечивает страховое покрытие на имя Заказчика на период от Даты начала работ до полного окончания работ, включая период устранения дефектов.</w:t>
      </w:r>
    </w:p>
    <w:bookmarkEnd w:id="1416"/>
    <w:p>
      <w:pPr>
        <w:spacing w:after="0"/>
        <w:ind w:left="0"/>
        <w:jc w:val="both"/>
      </w:pPr>
      <w:bookmarkStart w:name="z992" w:id="1417"/>
      <w:r>
        <w:rPr>
          <w:rFonts w:ascii="Times New Roman"/>
          <w:b w:val="false"/>
          <w:i w:val="false"/>
          <w:color w:val="000000"/>
          <w:sz w:val="28"/>
        </w:rPr>
        <w:t>
      Объекты страхования и суммы _______________________________________________</w:t>
      </w:r>
    </w:p>
    <w:bookmarkEnd w:id="1417"/>
    <w:p>
      <w:pPr>
        <w:spacing w:after="0"/>
        <w:ind w:left="0"/>
        <w:jc w:val="both"/>
      </w:pPr>
      <w:r>
        <w:rPr>
          <w:rFonts w:ascii="Times New Roman"/>
          <w:b w:val="false"/>
          <w:i w:val="false"/>
          <w:color w:val="000000"/>
          <w:sz w:val="28"/>
        </w:rPr>
        <w:t xml:space="preserve">                         (страхование поставки оборудования, страхования людей и т.д.)</w:t>
      </w:r>
    </w:p>
    <w:bookmarkStart w:name="z993" w:id="1418"/>
    <w:p>
      <w:pPr>
        <w:spacing w:after="0"/>
        <w:ind w:left="0"/>
        <w:jc w:val="both"/>
      </w:pPr>
      <w:r>
        <w:rPr>
          <w:rFonts w:ascii="Times New Roman"/>
          <w:b w:val="false"/>
          <w:i w:val="false"/>
          <w:color w:val="000000"/>
          <w:sz w:val="28"/>
        </w:rPr>
        <w:t>
      23. Страховые полисы и сертификаты должны быть предоставлены подрядчиком заказчику для утверждения до даты начала работ.</w:t>
      </w:r>
    </w:p>
    <w:bookmarkEnd w:id="1418"/>
    <w:bookmarkStart w:name="z994" w:id="1419"/>
    <w:p>
      <w:pPr>
        <w:spacing w:after="0"/>
        <w:ind w:left="0"/>
        <w:jc w:val="both"/>
      </w:pPr>
      <w:r>
        <w:rPr>
          <w:rFonts w:ascii="Times New Roman"/>
          <w:b w:val="false"/>
          <w:i w:val="false"/>
          <w:color w:val="000000"/>
          <w:sz w:val="28"/>
        </w:rPr>
        <w:t>
      24. Если Подрядчик не представляет требуемые сертификаты, Заказчик может произвести страхование, которое обеспечивает Подрядчик, и удержать эти расходы из стоимости договора.</w:t>
      </w:r>
    </w:p>
    <w:bookmarkEnd w:id="1419"/>
    <w:bookmarkStart w:name="z995" w:id="1420"/>
    <w:p>
      <w:pPr>
        <w:spacing w:after="0"/>
        <w:ind w:left="0"/>
        <w:jc w:val="both"/>
      </w:pPr>
      <w:r>
        <w:rPr>
          <w:rFonts w:ascii="Times New Roman"/>
          <w:b w:val="false"/>
          <w:i w:val="false"/>
          <w:color w:val="000000"/>
          <w:sz w:val="28"/>
        </w:rPr>
        <w:t>
      25. Никакие изменения условий страхования Подрядчик не может делать без согласия Заказчика.</w:t>
      </w:r>
    </w:p>
    <w:bookmarkEnd w:id="1420"/>
    <w:bookmarkStart w:name="z996" w:id="1421"/>
    <w:p>
      <w:pPr>
        <w:spacing w:after="0"/>
        <w:ind w:left="0"/>
        <w:jc w:val="both"/>
      </w:pPr>
      <w:r>
        <w:rPr>
          <w:rFonts w:ascii="Times New Roman"/>
          <w:b w:val="false"/>
          <w:i w:val="false"/>
          <w:color w:val="000000"/>
          <w:sz w:val="28"/>
        </w:rPr>
        <w:t>
      26. Обе стороны должны соблюдать все условия страховых полисов.</w:t>
      </w:r>
    </w:p>
    <w:bookmarkEnd w:id="1421"/>
    <w:bookmarkStart w:name="z997" w:id="1422"/>
    <w:p>
      <w:pPr>
        <w:spacing w:after="0"/>
        <w:ind w:left="0"/>
        <w:jc w:val="both"/>
      </w:pPr>
      <w:r>
        <w:rPr>
          <w:rFonts w:ascii="Times New Roman"/>
          <w:b w:val="false"/>
          <w:i w:val="false"/>
          <w:color w:val="000000"/>
          <w:sz w:val="28"/>
        </w:rPr>
        <w:t>
      27. Каждая из сторон несет ответственность за убытки, расходы и иски по убыткам, нанесение ущерба здоровью и гибели людей, которые явились результатом их совместных действий или упущений, и возмещает их другой стороне.</w:t>
      </w:r>
    </w:p>
    <w:bookmarkEnd w:id="1422"/>
    <w:bookmarkStart w:name="z998" w:id="1423"/>
    <w:p>
      <w:pPr>
        <w:spacing w:after="0"/>
        <w:ind w:left="0"/>
        <w:jc w:val="both"/>
      </w:pPr>
      <w:r>
        <w:rPr>
          <w:rFonts w:ascii="Times New Roman"/>
          <w:b w:val="false"/>
          <w:i w:val="false"/>
          <w:color w:val="000000"/>
          <w:sz w:val="28"/>
        </w:rPr>
        <w:t>
      28. Подрядчик полностью отвечает за технику безопасности производства работ на Объекте.</w:t>
      </w:r>
    </w:p>
    <w:bookmarkEnd w:id="1423"/>
    <w:bookmarkStart w:name="z999" w:id="1424"/>
    <w:p>
      <w:pPr>
        <w:spacing w:after="0"/>
        <w:ind w:left="0"/>
        <w:jc w:val="both"/>
      </w:pPr>
      <w:r>
        <w:rPr>
          <w:rFonts w:ascii="Times New Roman"/>
          <w:b w:val="false"/>
          <w:i w:val="false"/>
          <w:color w:val="000000"/>
          <w:sz w:val="28"/>
        </w:rPr>
        <w:t>
      29. Заказчик разрешает Подрядчику пользоваться всем Участком, отведенным под строительство Объекта. Если часть Участка под строительство не передана к Дате передачи Участка, и по этой причине задерживается выполнение работ, то в этом случае Заказчик продлевает срок окончания работ на срок задержки передачи этого Участка.</w:t>
      </w:r>
    </w:p>
    <w:bookmarkEnd w:id="1424"/>
    <w:bookmarkStart w:name="z1000" w:id="1425"/>
    <w:p>
      <w:pPr>
        <w:spacing w:after="0"/>
        <w:ind w:left="0"/>
        <w:jc w:val="both"/>
      </w:pPr>
      <w:r>
        <w:rPr>
          <w:rFonts w:ascii="Times New Roman"/>
          <w:b w:val="false"/>
          <w:i w:val="false"/>
          <w:color w:val="000000"/>
          <w:sz w:val="28"/>
        </w:rPr>
        <w:t>
      30. Заказчик или его уполномоченное лицо, а также разработчики проектно-сметной документации всегда имеют доступ к Участку или любому другому месту, где выполняются или будут выполняться работы по договору.</w:t>
      </w:r>
    </w:p>
    <w:bookmarkEnd w:id="1425"/>
    <w:bookmarkStart w:name="z1001" w:id="1426"/>
    <w:p>
      <w:pPr>
        <w:spacing w:after="0"/>
        <w:ind w:left="0"/>
        <w:jc w:val="both"/>
      </w:pPr>
      <w:r>
        <w:rPr>
          <w:rFonts w:ascii="Times New Roman"/>
          <w:b w:val="false"/>
          <w:i w:val="false"/>
          <w:color w:val="000000"/>
          <w:sz w:val="28"/>
        </w:rPr>
        <w:t>
      31. Заказчик и Подрядчик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426"/>
    <w:bookmarkStart w:name="z1002" w:id="1427"/>
    <w:p>
      <w:pPr>
        <w:spacing w:after="0"/>
        <w:ind w:left="0"/>
        <w:jc w:val="both"/>
      </w:pPr>
      <w:r>
        <w:rPr>
          <w:rFonts w:ascii="Times New Roman"/>
          <w:b w:val="false"/>
          <w:i w:val="false"/>
          <w:color w:val="000000"/>
          <w:sz w:val="28"/>
        </w:rPr>
        <w:t>
      32. Если в течение 21 (двадцать один) дня после начала таких неофициальных переговоров Заказчик и Поставщик не могут мирным путем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427"/>
    <w:bookmarkStart w:name="z1003" w:id="1428"/>
    <w:p>
      <w:pPr>
        <w:spacing w:after="0"/>
        <w:ind w:left="0"/>
        <w:jc w:val="both"/>
      </w:pPr>
      <w:r>
        <w:rPr>
          <w:rFonts w:ascii="Times New Roman"/>
          <w:b w:val="false"/>
          <w:i w:val="false"/>
          <w:color w:val="000000"/>
          <w:sz w:val="28"/>
        </w:rPr>
        <w:t>
      33. Если Подрядчик не выполняет свои обязательства по исправлению работ, выполненных с нарушением требований договорных документов, а также, если Подрядчик оказывается неспособным выполнить работу до конца в соответствии с проектно-сметной документацией, Заказчик письменным предписанием может отдать распоряжение Подрядчику об остановке работ в целом или ее части до устранения причин остановки.</w:t>
      </w:r>
    </w:p>
    <w:bookmarkEnd w:id="1428"/>
    <w:bookmarkStart w:name="z1004" w:id="1429"/>
    <w:p>
      <w:pPr>
        <w:spacing w:after="0"/>
        <w:ind w:left="0"/>
        <w:jc w:val="both"/>
      </w:pPr>
      <w:r>
        <w:rPr>
          <w:rFonts w:ascii="Times New Roman"/>
          <w:b w:val="false"/>
          <w:i w:val="false"/>
          <w:color w:val="000000"/>
          <w:sz w:val="28"/>
        </w:rPr>
        <w:t>
      34. Если Подрядчик не может или не хочет исправить работу (привести ее в соответствие с проектно-сметной документацией) и не отвечает письменно или действиями в течение семи дней после получения письменного замечания об этом от Заказчика, Заказчик по истечении указанного семидневного срока повторно направляет свое требование. Если Подрядчик в течение следующего семидневного срока оказывается не в состоянии исправить указанные дефекты, Заказчик может, не отказываясь от своего права на применение других методов воздействия, выполнить эту работу своими силами. В таких случаях издается соответствующий приказ об изменениях, на основании которого из суммы уже подлежащей к выплате Подрядчику, вычитается стоимость корректировки указанных Дефектов, включая компенсации вынужденных затрат Заказчика за дополнительные услуги. Если суммы, подлежащие выплате Подрядчику, недостаточны для покрытия указанных расходов, Подрядчик обязан выплатить Заказчику разницу из своих средств.</w:t>
      </w:r>
    </w:p>
    <w:bookmarkEnd w:id="1429"/>
    <w:bookmarkStart w:name="z1005" w:id="1430"/>
    <w:p>
      <w:pPr>
        <w:spacing w:after="0"/>
        <w:ind w:left="0"/>
        <w:jc w:val="both"/>
      </w:pPr>
      <w:r>
        <w:rPr>
          <w:rFonts w:ascii="Times New Roman"/>
          <w:b w:val="false"/>
          <w:i w:val="false"/>
          <w:color w:val="000000"/>
          <w:sz w:val="28"/>
        </w:rPr>
        <w:t>
      35. Подрядчик в течение срока _________________ представляет Заказчику на утверждение график производства работ, где излагаются порядок и сроки выполнения работ по строительству Объекта, а также график производства выплат со стороны Заказчика в соответствии с его конкурсной заявкой.</w:t>
      </w:r>
    </w:p>
    <w:bookmarkEnd w:id="1430"/>
    <w:bookmarkStart w:name="z1006" w:id="1431"/>
    <w:p>
      <w:pPr>
        <w:spacing w:after="0"/>
        <w:ind w:left="0"/>
        <w:jc w:val="both"/>
      </w:pPr>
      <w:r>
        <w:rPr>
          <w:rFonts w:ascii="Times New Roman"/>
          <w:b w:val="false"/>
          <w:i w:val="false"/>
          <w:color w:val="000000"/>
          <w:sz w:val="28"/>
        </w:rPr>
        <w:t>
      36. Заказчик продлевает срок выполнения работ, если имеют место форс-мажорные обстоятельства или отклонения, предложенные им, требуются дополнительные сроки для выполнения работ, а также если в процессе выполнения работ были выявлены скрытые дефекты, требующие дополнительных трудовых затрат. При этом Подрядчик письменно уведомляет Заказчика в соответствии с процедурой, предусмотренной гражданским законодательством.</w:t>
      </w:r>
    </w:p>
    <w:bookmarkEnd w:id="1431"/>
    <w:bookmarkStart w:name="z1007" w:id="1432"/>
    <w:p>
      <w:pPr>
        <w:spacing w:after="0"/>
        <w:ind w:left="0"/>
        <w:jc w:val="both"/>
      </w:pPr>
      <w:r>
        <w:rPr>
          <w:rFonts w:ascii="Times New Roman"/>
          <w:b w:val="false"/>
          <w:i w:val="false"/>
          <w:color w:val="000000"/>
          <w:sz w:val="28"/>
        </w:rPr>
        <w:t>
      37. Подрядчик обязан контролировать и направлять работу, используя знания и все имеющиеся возможности. Подрядчик несет полную ответственность и осуществляет контроль за средствами, методами, техникой, последовательностью и качеством выполнения работ, а также координацией всех работ по договору.</w:t>
      </w:r>
    </w:p>
    <w:bookmarkEnd w:id="1432"/>
    <w:bookmarkStart w:name="z1008" w:id="1433"/>
    <w:p>
      <w:pPr>
        <w:spacing w:after="0"/>
        <w:ind w:left="0"/>
        <w:jc w:val="both"/>
      </w:pPr>
      <w:r>
        <w:rPr>
          <w:rFonts w:ascii="Times New Roman"/>
          <w:b w:val="false"/>
          <w:i w:val="false"/>
          <w:color w:val="000000"/>
          <w:sz w:val="28"/>
        </w:rPr>
        <w:t>
      38. Подрядчик несет ответственность перед Заказчиком за действия и упущения своих работников, субподрядчика(ов), работников и доверенных лиц субподрядчика(ов), а также других лиц, выполняющих части работ в рамках договора, на основании договора с Подрядчиком.</w:t>
      </w:r>
    </w:p>
    <w:bookmarkEnd w:id="1433"/>
    <w:bookmarkStart w:name="z1009" w:id="1434"/>
    <w:p>
      <w:pPr>
        <w:spacing w:after="0"/>
        <w:ind w:left="0"/>
        <w:jc w:val="both"/>
      </w:pPr>
      <w:r>
        <w:rPr>
          <w:rFonts w:ascii="Times New Roman"/>
          <w:b w:val="false"/>
          <w:i w:val="false"/>
          <w:color w:val="000000"/>
          <w:sz w:val="28"/>
        </w:rPr>
        <w:t>
      39. Заказчик может провести испытание, чтобы проверить работу или конструкцию. Если после проверки окажется, что проверенная работа или конструкция дефектные, Подрядчик исправляет дефект работ и (или) заменяет конструкцию.</w:t>
      </w:r>
    </w:p>
    <w:bookmarkEnd w:id="1434"/>
    <w:bookmarkStart w:name="z1010" w:id="1435"/>
    <w:p>
      <w:pPr>
        <w:spacing w:after="0"/>
        <w:ind w:left="0"/>
        <w:jc w:val="both"/>
      </w:pPr>
      <w:r>
        <w:rPr>
          <w:rFonts w:ascii="Times New Roman"/>
          <w:b w:val="false"/>
          <w:i w:val="false"/>
          <w:color w:val="000000"/>
          <w:sz w:val="28"/>
        </w:rPr>
        <w:t>
      40. Заказчик письменно уведомляет Подрядчика о любых обнаруженных Дефектах с указанием срока их исправления.</w:t>
      </w:r>
    </w:p>
    <w:bookmarkEnd w:id="1435"/>
    <w:bookmarkStart w:name="z1011" w:id="1436"/>
    <w:p>
      <w:pPr>
        <w:spacing w:after="0"/>
        <w:ind w:left="0"/>
        <w:jc w:val="both"/>
      </w:pPr>
      <w:r>
        <w:rPr>
          <w:rFonts w:ascii="Times New Roman"/>
          <w:b w:val="false"/>
          <w:i w:val="false"/>
          <w:color w:val="000000"/>
          <w:sz w:val="28"/>
        </w:rPr>
        <w:t>
      41. Получив уведомление о Дефектах, Подрядчик обязан устранить его в течение периода времени, указанного Заказчиком.</w:t>
      </w:r>
    </w:p>
    <w:bookmarkEnd w:id="1436"/>
    <w:p>
      <w:pPr>
        <w:spacing w:after="0"/>
        <w:ind w:left="0"/>
        <w:jc w:val="both"/>
      </w:pPr>
      <w:bookmarkStart w:name="z1012" w:id="1437"/>
      <w:r>
        <w:rPr>
          <w:rFonts w:ascii="Times New Roman"/>
          <w:b w:val="false"/>
          <w:i w:val="false"/>
          <w:color w:val="000000"/>
          <w:sz w:val="28"/>
        </w:rPr>
        <w:t>
      42. Форма оплаты __________________________________________________________</w:t>
      </w:r>
    </w:p>
    <w:bookmarkEnd w:id="1437"/>
    <w:p>
      <w:pPr>
        <w:spacing w:after="0"/>
        <w:ind w:left="0"/>
        <w:jc w:val="both"/>
      </w:pPr>
      <w:r>
        <w:rPr>
          <w:rFonts w:ascii="Times New Roman"/>
          <w:b w:val="false"/>
          <w:i w:val="false"/>
          <w:color w:val="000000"/>
          <w:sz w:val="28"/>
        </w:rPr>
        <w:t xml:space="preserve">                               (перечисление, за наличный расчет, и т.д.)</w:t>
      </w:r>
    </w:p>
    <w:p>
      <w:pPr>
        <w:spacing w:after="0"/>
        <w:ind w:left="0"/>
        <w:jc w:val="both"/>
      </w:pPr>
      <w:r>
        <w:rPr>
          <w:rFonts w:ascii="Times New Roman"/>
          <w:b w:val="false"/>
          <w:i w:val="false"/>
          <w:color w:val="000000"/>
          <w:sz w:val="28"/>
        </w:rPr>
        <w:t xml:space="preserve">       43. Виды и сроки выплат ____________________________________________________</w:t>
      </w:r>
    </w:p>
    <w:p>
      <w:pPr>
        <w:spacing w:after="0"/>
        <w:ind w:left="0"/>
        <w:jc w:val="both"/>
      </w:pPr>
      <w:r>
        <w:rPr>
          <w:rFonts w:ascii="Times New Roman"/>
          <w:b w:val="false"/>
          <w:i w:val="false"/>
          <w:color w:val="000000"/>
          <w:sz w:val="28"/>
        </w:rPr>
        <w:t xml:space="preserve">       (указать, как будут произведены выплаты и сроки их выплаты: авансовый платеж,</w:t>
      </w:r>
    </w:p>
    <w:p>
      <w:pPr>
        <w:spacing w:after="0"/>
        <w:ind w:left="0"/>
        <w:jc w:val="both"/>
      </w:pPr>
      <w:r>
        <w:rPr>
          <w:rFonts w:ascii="Times New Roman"/>
          <w:b w:val="false"/>
          <w:i w:val="false"/>
          <w:color w:val="000000"/>
          <w:sz w:val="28"/>
        </w:rPr>
        <w:t xml:space="preserve">       текущие выплаты, окончательная оплата)</w:t>
      </w:r>
    </w:p>
    <w:p>
      <w:pPr>
        <w:spacing w:after="0"/>
        <w:ind w:left="0"/>
        <w:jc w:val="both"/>
      </w:pPr>
      <w:r>
        <w:rPr>
          <w:rFonts w:ascii="Times New Roman"/>
          <w:b w:val="false"/>
          <w:i w:val="false"/>
          <w:color w:val="000000"/>
          <w:sz w:val="28"/>
        </w:rPr>
        <w:t xml:space="preserve">       44. Необходимые документы, предшествующие оплате: __________________________</w:t>
      </w:r>
    </w:p>
    <w:p>
      <w:pPr>
        <w:spacing w:after="0"/>
        <w:ind w:left="0"/>
        <w:jc w:val="both"/>
      </w:pPr>
      <w:r>
        <w:rPr>
          <w:rFonts w:ascii="Times New Roman"/>
          <w:b w:val="false"/>
          <w:i w:val="false"/>
          <w:color w:val="000000"/>
          <w:sz w:val="28"/>
        </w:rPr>
        <w:t xml:space="preserve">                   (счет-фактура или акт приемки-передачи выполненных работ или т.п.)</w:t>
      </w:r>
    </w:p>
    <w:bookmarkStart w:name="z1013" w:id="1438"/>
    <w:p>
      <w:pPr>
        <w:spacing w:after="0"/>
        <w:ind w:left="0"/>
        <w:jc w:val="both"/>
      </w:pPr>
      <w:r>
        <w:rPr>
          <w:rFonts w:ascii="Times New Roman"/>
          <w:b w:val="false"/>
          <w:i w:val="false"/>
          <w:color w:val="000000"/>
          <w:sz w:val="28"/>
        </w:rPr>
        <w:t>
      45. Заказчик может произвести авансовый платеж (предоплату) Подрядчику в сумме _________. Подрядчик использует выплаченный аванс только на оплату материалов, оборудования и заработную плату, требуемую для выполнения работ по настоящему договору.</w:t>
      </w:r>
    </w:p>
    <w:bookmarkEnd w:id="1438"/>
    <w:bookmarkStart w:name="z1014" w:id="1439"/>
    <w:p>
      <w:pPr>
        <w:spacing w:after="0"/>
        <w:ind w:left="0"/>
        <w:jc w:val="both"/>
      </w:pPr>
      <w:r>
        <w:rPr>
          <w:rFonts w:ascii="Times New Roman"/>
          <w:b w:val="false"/>
          <w:i w:val="false"/>
          <w:color w:val="000000"/>
          <w:sz w:val="28"/>
        </w:rPr>
        <w:t>
      46. При осуществлении Заказчиком авансовых платежей ежемесячные платежи корректируются с вычетом сумм авансовых платежей в размерах пропорционально объемам выполненных работ ______________.</w:t>
      </w:r>
    </w:p>
    <w:bookmarkEnd w:id="1439"/>
    <w:bookmarkStart w:name="z1015" w:id="1440"/>
    <w:p>
      <w:pPr>
        <w:spacing w:after="0"/>
        <w:ind w:left="0"/>
        <w:jc w:val="both"/>
      </w:pPr>
      <w:r>
        <w:rPr>
          <w:rFonts w:ascii="Times New Roman"/>
          <w:b w:val="false"/>
          <w:i w:val="false"/>
          <w:color w:val="000000"/>
          <w:sz w:val="28"/>
        </w:rPr>
        <w:t>
      Срок платежей ____________.</w:t>
      </w:r>
    </w:p>
    <w:bookmarkEnd w:id="1440"/>
    <w:bookmarkStart w:name="z1016" w:id="1441"/>
    <w:p>
      <w:pPr>
        <w:spacing w:after="0"/>
        <w:ind w:left="0"/>
        <w:jc w:val="both"/>
      </w:pPr>
      <w:r>
        <w:rPr>
          <w:rFonts w:ascii="Times New Roman"/>
          <w:b w:val="false"/>
          <w:i w:val="false"/>
          <w:color w:val="000000"/>
          <w:sz w:val="28"/>
        </w:rPr>
        <w:t>
      47. Если Заказчик не выплачивает Подрядчику причитающуюся ему сумму в сроки, указанные в договоре, то в этих случаях он выплачивает Подрядчику неустойку по задержанным платежам в размере 0,1 % от причитающейся суммы __________ за каждый день просрочки. Оплата неустойки производится вместе со следующим платежом. Процент неустойки начисляется с даты, когда произведется платеж, и заканчивается датой, когда был произведен последний платеж.</w:t>
      </w:r>
    </w:p>
    <w:bookmarkEnd w:id="1441"/>
    <w:bookmarkStart w:name="z1017" w:id="1442"/>
    <w:p>
      <w:pPr>
        <w:spacing w:after="0"/>
        <w:ind w:left="0"/>
        <w:jc w:val="both"/>
      </w:pPr>
      <w:r>
        <w:rPr>
          <w:rFonts w:ascii="Times New Roman"/>
          <w:b w:val="false"/>
          <w:i w:val="false"/>
          <w:color w:val="000000"/>
          <w:sz w:val="28"/>
        </w:rPr>
        <w:t>
      48. Следующие события влекут за собой изменение сроков продолжительности работ или денежные компенсации Подрядчику:</w:t>
      </w:r>
    </w:p>
    <w:bookmarkEnd w:id="1442"/>
    <w:bookmarkStart w:name="z1018" w:id="1443"/>
    <w:p>
      <w:pPr>
        <w:spacing w:after="0"/>
        <w:ind w:left="0"/>
        <w:jc w:val="both"/>
      </w:pPr>
      <w:r>
        <w:rPr>
          <w:rFonts w:ascii="Times New Roman"/>
          <w:b w:val="false"/>
          <w:i w:val="false"/>
          <w:color w:val="000000"/>
          <w:sz w:val="28"/>
        </w:rPr>
        <w:t>
      1) Заказчик не разрешает пользоваться всеми участками Объекта, что задерживает выполнение работ (в этом случае Заказчик обязан продлить срок выполнения работ по настоящему договору);</w:t>
      </w:r>
    </w:p>
    <w:bookmarkEnd w:id="1443"/>
    <w:bookmarkStart w:name="z1019" w:id="1444"/>
    <w:p>
      <w:pPr>
        <w:spacing w:after="0"/>
        <w:ind w:left="0"/>
        <w:jc w:val="both"/>
      </w:pPr>
      <w:r>
        <w:rPr>
          <w:rFonts w:ascii="Times New Roman"/>
          <w:b w:val="false"/>
          <w:i w:val="false"/>
          <w:color w:val="000000"/>
          <w:sz w:val="28"/>
        </w:rPr>
        <w:t>
      2) Заказчик дает Подрядчику указание на остановку работ для проведения испытаний, не запланированных договором (если данные испытания не указывают на какие-либо Дефекты, то время остановки работ для проведения испытания добавляются к договорному сроку выполнения работ);</w:t>
      </w:r>
    </w:p>
    <w:bookmarkEnd w:id="1444"/>
    <w:bookmarkStart w:name="z1020" w:id="1445"/>
    <w:p>
      <w:pPr>
        <w:spacing w:after="0"/>
        <w:ind w:left="0"/>
        <w:jc w:val="both"/>
      </w:pPr>
      <w:r>
        <w:rPr>
          <w:rFonts w:ascii="Times New Roman"/>
          <w:b w:val="false"/>
          <w:i w:val="false"/>
          <w:color w:val="000000"/>
          <w:sz w:val="28"/>
        </w:rPr>
        <w:t>
      3) задерживается авансовый платеж;</w:t>
      </w:r>
    </w:p>
    <w:bookmarkEnd w:id="1445"/>
    <w:bookmarkStart w:name="z1021" w:id="1446"/>
    <w:p>
      <w:pPr>
        <w:spacing w:after="0"/>
        <w:ind w:left="0"/>
        <w:jc w:val="both"/>
      </w:pPr>
      <w:r>
        <w:rPr>
          <w:rFonts w:ascii="Times New Roman"/>
          <w:b w:val="false"/>
          <w:i w:val="false"/>
          <w:color w:val="000000"/>
          <w:sz w:val="28"/>
        </w:rPr>
        <w:t>
      4) при наличии на Объекте нескольких подрядчиков составленный Заказчиком график работ для других подрядчиков негативно влияет на сроки выполнения работ Подрядчика по данному договору.</w:t>
      </w:r>
    </w:p>
    <w:bookmarkEnd w:id="1446"/>
    <w:bookmarkStart w:name="z1022" w:id="1447"/>
    <w:p>
      <w:pPr>
        <w:spacing w:after="0"/>
        <w:ind w:left="0"/>
        <w:jc w:val="both"/>
      </w:pPr>
      <w:r>
        <w:rPr>
          <w:rFonts w:ascii="Times New Roman"/>
          <w:b w:val="false"/>
          <w:i w:val="false"/>
          <w:color w:val="000000"/>
          <w:sz w:val="28"/>
        </w:rPr>
        <w:t>
      Сумма компенсаций согласовывается с подрядчиком.</w:t>
      </w:r>
    </w:p>
    <w:bookmarkEnd w:id="1447"/>
    <w:bookmarkStart w:name="z1023" w:id="1448"/>
    <w:p>
      <w:pPr>
        <w:spacing w:after="0"/>
        <w:ind w:left="0"/>
        <w:jc w:val="both"/>
      </w:pPr>
      <w:r>
        <w:rPr>
          <w:rFonts w:ascii="Times New Roman"/>
          <w:b w:val="false"/>
          <w:i w:val="false"/>
          <w:color w:val="000000"/>
          <w:sz w:val="28"/>
        </w:rPr>
        <w:t>
      49. Денежная компенсация будет выплачена Подрядчику только после завершения всех работ и устранения перечня недоделок и Дефектов.</w:t>
      </w:r>
    </w:p>
    <w:bookmarkEnd w:id="1448"/>
    <w:bookmarkStart w:name="z1024" w:id="1449"/>
    <w:p>
      <w:pPr>
        <w:spacing w:after="0"/>
        <w:ind w:left="0"/>
        <w:jc w:val="both"/>
      </w:pPr>
      <w:r>
        <w:rPr>
          <w:rFonts w:ascii="Times New Roman"/>
          <w:b w:val="false"/>
          <w:i w:val="false"/>
          <w:color w:val="000000"/>
          <w:sz w:val="28"/>
        </w:rPr>
        <w:t>
      50. Подрядчик гарантирует Заказчику, что материалы и оборудование, поставляемые по договору, будут соответствовать техническим спецификациям и проектно-сметной документации, что работа будет выполнена без дефектов, снижающих ее качество до уровня, не соответствующего требованиям проектно-сметной документации. Работа, не соответствующая этим требованиям, в том числе содержащая недостаточно обоснованные и несанкционированные изменения, признается дефектной. В гарантии, предоставляемой Подрядчиком, не входят возмещение ущерба или исправление Дефекта по причине нарушения правил эксплуатации, модификаций, осуществленных не Подрядчиком (Субподрядчиком), неправильного содержания или недостаточного технического обслуживания, а также по причине допустимого износа или порчи оборудования при его нормальной эксплуатации. По требованию Заказчика Подрядчик предоставляет документы, удостоверяющие соответствие качества материалов и оборудования техническим спецификациям и/или проектно-сметной документации.</w:t>
      </w:r>
    </w:p>
    <w:bookmarkEnd w:id="1449"/>
    <w:bookmarkStart w:name="z1025" w:id="1450"/>
    <w:p>
      <w:pPr>
        <w:spacing w:after="0"/>
        <w:ind w:left="0"/>
        <w:jc w:val="both"/>
      </w:pPr>
      <w:r>
        <w:rPr>
          <w:rFonts w:ascii="Times New Roman"/>
          <w:b w:val="false"/>
          <w:i w:val="false"/>
          <w:color w:val="000000"/>
          <w:sz w:val="28"/>
        </w:rPr>
        <w:t>
      Подрядчик предоставляет гарантию Заказчику на эксплуатацию сроком на ______ лет.</w:t>
      </w:r>
    </w:p>
    <w:bookmarkEnd w:id="1450"/>
    <w:bookmarkStart w:name="z1026" w:id="1451"/>
    <w:p>
      <w:pPr>
        <w:spacing w:after="0"/>
        <w:ind w:left="0"/>
        <w:jc w:val="both"/>
      </w:pPr>
      <w:r>
        <w:rPr>
          <w:rFonts w:ascii="Times New Roman"/>
          <w:b w:val="false"/>
          <w:i w:val="false"/>
          <w:color w:val="000000"/>
          <w:sz w:val="28"/>
        </w:rPr>
        <w:t>
      51. Заказчик или Подрядчик могут расторгнуть договор до срока, указанного в договоре, если другой стороной совершено существенное нарушение условий договора, которое лишает его принципиальных условий, предусмотренных договором.</w:t>
      </w:r>
    </w:p>
    <w:bookmarkEnd w:id="1451"/>
    <w:bookmarkStart w:name="z1027" w:id="1452"/>
    <w:p>
      <w:pPr>
        <w:spacing w:after="0"/>
        <w:ind w:left="0"/>
        <w:jc w:val="both"/>
      </w:pPr>
      <w:r>
        <w:rPr>
          <w:rFonts w:ascii="Times New Roman"/>
          <w:b w:val="false"/>
          <w:i w:val="false"/>
          <w:color w:val="000000"/>
          <w:sz w:val="28"/>
        </w:rPr>
        <w:t>
      52. Существенное нарушение условий договора включает в себя следующее, но не ограничивается перечисленным:</w:t>
      </w:r>
    </w:p>
    <w:bookmarkEnd w:id="1452"/>
    <w:bookmarkStart w:name="z1028" w:id="1453"/>
    <w:p>
      <w:pPr>
        <w:spacing w:after="0"/>
        <w:ind w:left="0"/>
        <w:jc w:val="both"/>
      </w:pPr>
      <w:r>
        <w:rPr>
          <w:rFonts w:ascii="Times New Roman"/>
          <w:b w:val="false"/>
          <w:i w:val="false"/>
          <w:color w:val="000000"/>
          <w:sz w:val="28"/>
        </w:rPr>
        <w:t>
      1) Заказчик может расторгнуть договор, если Подрядчик неоднократно срывает сроки выполнения графика работ;</w:t>
      </w:r>
    </w:p>
    <w:bookmarkEnd w:id="1453"/>
    <w:bookmarkStart w:name="z1029" w:id="1454"/>
    <w:p>
      <w:pPr>
        <w:spacing w:after="0"/>
        <w:ind w:left="0"/>
        <w:jc w:val="both"/>
      </w:pPr>
      <w:r>
        <w:rPr>
          <w:rFonts w:ascii="Times New Roman"/>
          <w:b w:val="false"/>
          <w:i w:val="false"/>
          <w:color w:val="000000"/>
          <w:sz w:val="28"/>
        </w:rPr>
        <w:t>
      2) Подрядчик приостанавливает работы сроком до ____________________ количества дней, причем остановка не была санкционирована Заказчиком;</w:t>
      </w:r>
    </w:p>
    <w:bookmarkEnd w:id="1454"/>
    <w:bookmarkStart w:name="z1030" w:id="1455"/>
    <w:p>
      <w:pPr>
        <w:spacing w:after="0"/>
        <w:ind w:left="0"/>
        <w:jc w:val="both"/>
      </w:pPr>
      <w:r>
        <w:rPr>
          <w:rFonts w:ascii="Times New Roman"/>
          <w:b w:val="false"/>
          <w:i w:val="false"/>
          <w:color w:val="000000"/>
          <w:sz w:val="28"/>
        </w:rPr>
        <w:t>
      3) Подрядчик не устраняет Дефекты, указанные Заказчиком в течение обоснованного периода времени, определенного Заказчиком;</w:t>
      </w:r>
    </w:p>
    <w:bookmarkEnd w:id="1455"/>
    <w:bookmarkStart w:name="z1031" w:id="1456"/>
    <w:p>
      <w:pPr>
        <w:spacing w:after="0"/>
        <w:ind w:left="0"/>
        <w:jc w:val="both"/>
      </w:pPr>
      <w:r>
        <w:rPr>
          <w:rFonts w:ascii="Times New Roman"/>
          <w:b w:val="false"/>
          <w:i w:val="false"/>
          <w:color w:val="000000"/>
          <w:sz w:val="28"/>
        </w:rPr>
        <w:t>
      4) Заказчик дает Подрядчику указания задержать ход работ, и такое указание не отменятся в течение _____________ дней;</w:t>
      </w:r>
    </w:p>
    <w:bookmarkEnd w:id="1456"/>
    <w:bookmarkStart w:name="z1032" w:id="1457"/>
    <w:p>
      <w:pPr>
        <w:spacing w:after="0"/>
        <w:ind w:left="0"/>
        <w:jc w:val="both"/>
      </w:pPr>
      <w:r>
        <w:rPr>
          <w:rFonts w:ascii="Times New Roman"/>
          <w:b w:val="false"/>
          <w:i w:val="false"/>
          <w:color w:val="000000"/>
          <w:sz w:val="28"/>
        </w:rPr>
        <w:t>
      5) либо Заказчик, либо Подрядчик терпят банкротство или ликвидируются по каким-либо причинам, за исключением их реорганизации или объединения;</w:t>
      </w:r>
    </w:p>
    <w:bookmarkEnd w:id="1457"/>
    <w:bookmarkStart w:name="z1033" w:id="1458"/>
    <w:p>
      <w:pPr>
        <w:spacing w:after="0"/>
        <w:ind w:left="0"/>
        <w:jc w:val="both"/>
      </w:pPr>
      <w:r>
        <w:rPr>
          <w:rFonts w:ascii="Times New Roman"/>
          <w:b w:val="false"/>
          <w:i w:val="false"/>
          <w:color w:val="000000"/>
          <w:sz w:val="28"/>
        </w:rPr>
        <w:t>
      6) Заказчик не выплачивает Подрядчику подтвержденную технадзором Заказчика сумму в течение _____________ дней, следующих за датой подтверждения суммы;</w:t>
      </w:r>
    </w:p>
    <w:bookmarkEnd w:id="1458"/>
    <w:bookmarkStart w:name="z1034" w:id="1459"/>
    <w:p>
      <w:pPr>
        <w:spacing w:after="0"/>
        <w:ind w:left="0"/>
        <w:jc w:val="both"/>
      </w:pPr>
      <w:r>
        <w:rPr>
          <w:rFonts w:ascii="Times New Roman"/>
          <w:b w:val="false"/>
          <w:i w:val="false"/>
          <w:color w:val="000000"/>
          <w:sz w:val="28"/>
        </w:rPr>
        <w:t>
      7) Подрядчик пренебрегает правилами производства работ, инструкциями и положениями, указанными в проектной документации и договорной документации.</w:t>
      </w:r>
    </w:p>
    <w:bookmarkEnd w:id="1459"/>
    <w:bookmarkStart w:name="z1035" w:id="1460"/>
    <w:p>
      <w:pPr>
        <w:spacing w:after="0"/>
        <w:ind w:left="0"/>
        <w:jc w:val="both"/>
      </w:pPr>
      <w:r>
        <w:rPr>
          <w:rFonts w:ascii="Times New Roman"/>
          <w:b w:val="false"/>
          <w:i w:val="false"/>
          <w:color w:val="000000"/>
          <w:sz w:val="28"/>
        </w:rPr>
        <w:t>
      53. Если договор расторгается по причине существенного нарушения договора Подрядчиком, Заказчик оплачивает Подрядчику оставшиеся суммы за фактически выполненные работы, за вычетом авансов и издержек Заказчика на выбор нового Подрядчика. Если общая сумма затрат Заказчика, связанных с расторжением договора, превышает общую сумму, причитающуюся Подрядчику, разница составляет долг, подлежащий выплате Заказчику.</w:t>
      </w:r>
    </w:p>
    <w:bookmarkEnd w:id="1460"/>
    <w:bookmarkStart w:name="z1036" w:id="1461"/>
    <w:p>
      <w:pPr>
        <w:spacing w:after="0"/>
        <w:ind w:left="0"/>
        <w:jc w:val="both"/>
      </w:pPr>
      <w:r>
        <w:rPr>
          <w:rFonts w:ascii="Times New Roman"/>
          <w:b w:val="false"/>
          <w:i w:val="false"/>
          <w:color w:val="000000"/>
          <w:sz w:val="28"/>
        </w:rPr>
        <w:t>
      54. Подрядчик может заключать договоры с субподрядными организациями в объеме не более одной второй от общего объема работ (цены подряда) и не может передавать договор третьему лицу без письменного разрешения Заказчика. Наличие Субподрядчиков не меняет условия договора между Заказчиком и Подрядчиком.</w:t>
      </w:r>
    </w:p>
    <w:bookmarkEnd w:id="1461"/>
    <w:bookmarkStart w:name="z1037" w:id="1462"/>
    <w:p>
      <w:pPr>
        <w:spacing w:after="0"/>
        <w:ind w:left="0"/>
        <w:jc w:val="both"/>
      </w:pPr>
      <w:r>
        <w:rPr>
          <w:rFonts w:ascii="Times New Roman"/>
          <w:b w:val="false"/>
          <w:i w:val="false"/>
          <w:color w:val="000000"/>
          <w:sz w:val="28"/>
        </w:rPr>
        <w:t>
      55. В этих случаях Заказчик производит оплату за стоимость всех выполненных работ, приобретенных материалов, затрат на вывоз машин и механизмов с Объекта и стоимость консервации Объекта.</w:t>
      </w:r>
    </w:p>
    <w:bookmarkEnd w:id="1462"/>
    <w:bookmarkStart w:name="z1038" w:id="1463"/>
    <w:p>
      <w:pPr>
        <w:spacing w:after="0"/>
        <w:ind w:left="0"/>
        <w:jc w:val="both"/>
      </w:pPr>
      <w:r>
        <w:rPr>
          <w:rFonts w:ascii="Times New Roman"/>
          <w:b w:val="false"/>
          <w:i w:val="false"/>
          <w:color w:val="000000"/>
          <w:sz w:val="28"/>
        </w:rPr>
        <w:t>
      56. Когда договор аннулируется в силу вышеперечисленных обстоятельств, Подрядчик требует оплату только за фактические затраты, связанные с расторжением по договору, на день расторжения.</w:t>
      </w:r>
    </w:p>
    <w:bookmarkEnd w:id="1463"/>
    <w:bookmarkStart w:name="z1039" w:id="1464"/>
    <w:p>
      <w:pPr>
        <w:spacing w:after="0"/>
        <w:ind w:left="0"/>
        <w:jc w:val="both"/>
      </w:pPr>
      <w:r>
        <w:rPr>
          <w:rFonts w:ascii="Times New Roman"/>
          <w:b w:val="false"/>
          <w:i w:val="false"/>
          <w:color w:val="000000"/>
          <w:sz w:val="28"/>
        </w:rPr>
        <w:t>
      57. Договор о государственных закупках расторгается на любом этапе при выявлении одного из следующих фактов:</w:t>
      </w:r>
    </w:p>
    <w:bookmarkEnd w:id="1464"/>
    <w:bookmarkStart w:name="z1040" w:id="1465"/>
    <w:p>
      <w:pPr>
        <w:spacing w:after="0"/>
        <w:ind w:left="0"/>
        <w:jc w:val="both"/>
      </w:pPr>
      <w:r>
        <w:rPr>
          <w:rFonts w:ascii="Times New Roman"/>
          <w:b w:val="false"/>
          <w:i w:val="false"/>
          <w:color w:val="000000"/>
          <w:sz w:val="28"/>
        </w:rPr>
        <w:t xml:space="preserve">
      1) нарушение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w:t>
      </w:r>
    </w:p>
    <w:bookmarkEnd w:id="1465"/>
    <w:bookmarkStart w:name="z1041" w:id="1466"/>
    <w:p>
      <w:pPr>
        <w:spacing w:after="0"/>
        <w:ind w:left="0"/>
        <w:jc w:val="both"/>
      </w:pPr>
      <w:r>
        <w:rPr>
          <w:rFonts w:ascii="Times New Roman"/>
          <w:b w:val="false"/>
          <w:i w:val="false"/>
          <w:color w:val="000000"/>
          <w:sz w:val="28"/>
        </w:rPr>
        <w:t>
      2) оказание организатором государственных закупок, не предусмотренных Законом содействия потенциальному поставщику.</w:t>
      </w:r>
    </w:p>
    <w:bookmarkEnd w:id="1466"/>
    <w:bookmarkStart w:name="z1042" w:id="1467"/>
    <w:p>
      <w:pPr>
        <w:spacing w:after="0"/>
        <w:ind w:left="0"/>
        <w:jc w:val="both"/>
      </w:pPr>
      <w:r>
        <w:rPr>
          <w:rFonts w:ascii="Times New Roman"/>
          <w:b w:val="false"/>
          <w:i w:val="false"/>
          <w:color w:val="000000"/>
          <w:sz w:val="28"/>
        </w:rPr>
        <w:t>
      Если договор расторгается, Подрядчик немедленно прекращает работы, обеспечивает консервацию Объекта и передачу его Заказчику в установленном порядке.</w:t>
      </w:r>
    </w:p>
    <w:bookmarkEnd w:id="1467"/>
    <w:bookmarkStart w:name="z1043" w:id="1468"/>
    <w:p>
      <w:pPr>
        <w:spacing w:after="0"/>
        <w:ind w:left="0"/>
        <w:jc w:val="both"/>
      </w:pPr>
      <w:r>
        <w:rPr>
          <w:rFonts w:ascii="Times New Roman"/>
          <w:b w:val="false"/>
          <w:i w:val="false"/>
          <w:color w:val="000000"/>
          <w:sz w:val="28"/>
        </w:rPr>
        <w:t>
      58. Все материалы и Оборудование, находящиеся на Объекте,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 связанных с расторжением договора, если договор расторгается по причине существенного нарушения условий договора Подрядчиком.</w:t>
      </w:r>
    </w:p>
    <w:bookmarkEnd w:id="1468"/>
    <w:bookmarkStart w:name="z1044" w:id="1469"/>
    <w:p>
      <w:pPr>
        <w:spacing w:after="0"/>
        <w:ind w:left="0"/>
        <w:jc w:val="both"/>
      </w:pPr>
      <w:r>
        <w:rPr>
          <w:rFonts w:ascii="Times New Roman"/>
          <w:b w:val="false"/>
          <w:i w:val="false"/>
          <w:color w:val="000000"/>
          <w:sz w:val="28"/>
        </w:rPr>
        <w:t>
      59. Если стихийное бедствие, военные действия или какое-либо другое форс-мажорное событие, не подконтрольное Заказчику или Подрядчику, срывают выполнение договора, Заказчик удостоверяет приостановку договора. Подрядчик в кратчайшие сроки после получения уведомления о приостановке обеспечивает консервацию Объекта и останавливает работы. Заказчик производит оплату Подрядчику за весь объем работ, выполненных до даты остановки Объекта, и за работы, связанные с консервацией Объекта.</w:t>
      </w:r>
    </w:p>
    <w:bookmarkEnd w:id="1469"/>
    <w:bookmarkStart w:name="z1045" w:id="1470"/>
    <w:p>
      <w:pPr>
        <w:spacing w:after="0"/>
        <w:ind w:left="0"/>
        <w:jc w:val="both"/>
      </w:pPr>
      <w:r>
        <w:rPr>
          <w:rFonts w:ascii="Times New Roman"/>
          <w:b w:val="false"/>
          <w:i w:val="false"/>
          <w:color w:val="000000"/>
          <w:sz w:val="28"/>
        </w:rPr>
        <w:t>
      60. Подрядчик обязан обеспечивать защиту выполненных работ и всех материалов, оборудования, ресурсов и прочих позиций, связанных с работами, от всех видов ущерба, повреждения, уничтожения, связанных с климатическими осадками, наводнением, морозом, пожаром, кражами и прочими причинами. Подрядчик при производстве своих работ обеспечивает защиту других работ по проекту, а также собственность, принадлежащую Заказчику, и принадлежащие ему сооружения от каких-либо видов повреждения или других причин, включая (но, не ограничиваясь этим) дороги, здания, склады материалов и прочие виды движимого и недвижимого имущества. Все затраты, понесенные Подрядчиком в связи с вышеизложенным, не подлежат дополнительному возмещению со стороны Заказчика.</w:t>
      </w:r>
    </w:p>
    <w:bookmarkEnd w:id="1470"/>
    <w:bookmarkStart w:name="z1046" w:id="1471"/>
    <w:p>
      <w:pPr>
        <w:spacing w:after="0"/>
        <w:ind w:left="0"/>
        <w:jc w:val="both"/>
      </w:pPr>
      <w:r>
        <w:rPr>
          <w:rFonts w:ascii="Times New Roman"/>
          <w:b w:val="false"/>
          <w:i w:val="false"/>
          <w:color w:val="000000"/>
          <w:sz w:val="28"/>
        </w:rPr>
        <w:t>
      61. Заказчик не несет ответственности за какой-либо ущерб или какие-либо повреждения работ Подрядчика по вышеизложенным причинам до их полного завершения и приемки, и Подрядчик без дополнительного возмещения осуществляет все исправления какого-либо ущерба, каких-либо повреждений и прочих дефектов в результате вышеизложенного.</w:t>
      </w:r>
    </w:p>
    <w:bookmarkEnd w:id="1471"/>
    <w:bookmarkStart w:name="z1047" w:id="1472"/>
    <w:p>
      <w:pPr>
        <w:spacing w:after="0"/>
        <w:ind w:left="0"/>
        <w:jc w:val="both"/>
      </w:pPr>
      <w:r>
        <w:rPr>
          <w:rFonts w:ascii="Times New Roman"/>
          <w:b w:val="false"/>
          <w:i w:val="false"/>
          <w:color w:val="000000"/>
          <w:sz w:val="28"/>
        </w:rPr>
        <w:t>
      62. Подрядчик несет ответственность за организацию поставок, транспортировки, разгрузки и хранения всех поставляемых Подрядчиком материалов и оборудования, которые должны быть доставлены на Объект. Поставки осуществляются исключительно на имя Подрядчика. Ни при каких обстоятельствах Заказчик не несет ответственность за расходы, связанные с поставкой, обработкой, хранением и оплатой простоя транспортных средств. Никакие поставки не адресуются Заказчику.</w:t>
      </w:r>
    </w:p>
    <w:bookmarkEnd w:id="1472"/>
    <w:bookmarkStart w:name="z1048" w:id="1473"/>
    <w:p>
      <w:pPr>
        <w:spacing w:after="0"/>
        <w:ind w:left="0"/>
        <w:jc w:val="both"/>
      </w:pPr>
      <w:r>
        <w:rPr>
          <w:rFonts w:ascii="Times New Roman"/>
          <w:b w:val="false"/>
          <w:i w:val="false"/>
          <w:color w:val="000000"/>
          <w:sz w:val="28"/>
        </w:rPr>
        <w:t>
      63. Подрядчик предоставляет Заказчику график получения материалов и оборудования на Участке. Для хранения, укладки или штабелирования могут использоваться только участки, санкционированные Заказчиком. Если Подрядчик задерживает разгрузку и хранение своих материалов и оборудования, и если такая задержка может нанести ущерб осуществлению работ в целом, Заказчик может осуществить разгрузку и хранение материалов и оборудования Подрядчика (но не обязан делать это) за счет Подрядчика. В этом случае Заказчик обязан уведомить Подрядчика не менее чем за один рабочий день об осуществлении таких работ с указанием даты начала и места работ. Если такую разгрузку или хранение осуществляет Заказчик, весь риск, связанный с ущербом или повреждением вышеупомянутого, несет Подрядчик.</w:t>
      </w:r>
    </w:p>
    <w:bookmarkEnd w:id="1473"/>
    <w:bookmarkStart w:name="z1049" w:id="1474"/>
    <w:p>
      <w:pPr>
        <w:spacing w:after="0"/>
        <w:ind w:left="0"/>
        <w:jc w:val="both"/>
      </w:pPr>
      <w:r>
        <w:rPr>
          <w:rFonts w:ascii="Times New Roman"/>
          <w:b w:val="false"/>
          <w:i w:val="false"/>
          <w:color w:val="000000"/>
          <w:sz w:val="28"/>
        </w:rPr>
        <w:t>
      64. Материалы и оборудование, поставляемые Заказчиком, принимаются и проверяются совместно Заказчиком и Подрядчиком. Разгрузку на стройплощадке осуществляет Подрядчик. Такая приемка должна быть засвидетельствована письменным документом о приемке, который подготавливается Подрядчиком. Любая недостача или повреждение применительно к таким материалам и оборудованию должны быть четко зафиксированы в письменном документе о приемке. После приемки таких материалов и оборудования Подрядчик несет полную ответственность за обработку и хранение таких материалов и оборудования, а также в случаях утраты или повреждения вышеуказанного. Любые излишки материалов или оборудования, остающиеся после завершения Подрядчиком своих работ, должны быть возвращены Заказчику.</w:t>
      </w:r>
    </w:p>
    <w:bookmarkEnd w:id="1474"/>
    <w:bookmarkStart w:name="z1050" w:id="1475"/>
    <w:p>
      <w:pPr>
        <w:spacing w:after="0"/>
        <w:ind w:left="0"/>
        <w:jc w:val="both"/>
      </w:pPr>
      <w:r>
        <w:rPr>
          <w:rFonts w:ascii="Times New Roman"/>
          <w:b w:val="false"/>
          <w:i w:val="false"/>
          <w:color w:val="000000"/>
          <w:sz w:val="28"/>
        </w:rPr>
        <w:t>
      65. Если договором предусмотрена поставка материалов или оборудования Заказчика, Подрядчик заблаговременно уведомляет Заказчика о сроках, которые могут оказаться необходимыми для их поставки. Эти сроки предусматриваются графиком работ Подрядчика.</w:t>
      </w:r>
    </w:p>
    <w:bookmarkEnd w:id="1475"/>
    <w:bookmarkStart w:name="z1051" w:id="1476"/>
    <w:p>
      <w:pPr>
        <w:spacing w:after="0"/>
        <w:ind w:left="0"/>
        <w:jc w:val="both"/>
      </w:pPr>
      <w:r>
        <w:rPr>
          <w:rFonts w:ascii="Times New Roman"/>
          <w:b w:val="false"/>
          <w:i w:val="false"/>
          <w:color w:val="000000"/>
          <w:sz w:val="28"/>
        </w:rPr>
        <w:t>
      66. Если в соответствии с договором Заказчик обеспечивает электричество и воду в обоснованных количествах для выполнения работ, предусмотренных настоящим договором, Подрядчик несет ответственность за выполнение подключения и распределение воды и электроэнергии от точек подключения, определяемых Заказчиком. Перерывы в обеспечении этими услугами могут являться основанием для изменения срока продолжительности работ.</w:t>
      </w:r>
    </w:p>
    <w:bookmarkEnd w:id="1476"/>
    <w:bookmarkStart w:name="z1052" w:id="1477"/>
    <w:p>
      <w:pPr>
        <w:spacing w:after="0"/>
        <w:ind w:left="0"/>
        <w:jc w:val="both"/>
      </w:pPr>
      <w:r>
        <w:rPr>
          <w:rFonts w:ascii="Times New Roman"/>
          <w:b w:val="false"/>
          <w:i w:val="false"/>
          <w:color w:val="000000"/>
          <w:sz w:val="28"/>
        </w:rPr>
        <w:t>
      67. Подрядчик содержит территорию Участка в чистоте, также обязан удалять с участка весь строительный мусор и оперативно приводить Участок в порядок.</w:t>
      </w:r>
    </w:p>
    <w:bookmarkEnd w:id="1477"/>
    <w:bookmarkStart w:name="z1053" w:id="1478"/>
    <w:p>
      <w:pPr>
        <w:spacing w:after="0"/>
        <w:ind w:left="0"/>
        <w:jc w:val="both"/>
      </w:pPr>
      <w:r>
        <w:rPr>
          <w:rFonts w:ascii="Times New Roman"/>
          <w:b w:val="false"/>
          <w:i w:val="false"/>
          <w:color w:val="000000"/>
          <w:sz w:val="28"/>
        </w:rPr>
        <w:t xml:space="preserve">
      68. Если Подрядчик окажется не в состоянии содержать Участок в чистоте, как того требует настоящий договор, Заказчик может выполнить эту работу, отнеся расходы за счет Подрядчика. </w:t>
      </w:r>
    </w:p>
    <w:bookmarkEnd w:id="1478"/>
    <w:bookmarkStart w:name="z1054" w:id="1479"/>
    <w:p>
      <w:pPr>
        <w:spacing w:after="0"/>
        <w:ind w:left="0"/>
        <w:jc w:val="both"/>
      </w:pPr>
      <w:r>
        <w:rPr>
          <w:rFonts w:ascii="Times New Roman"/>
          <w:b w:val="false"/>
          <w:i w:val="false"/>
          <w:color w:val="000000"/>
          <w:sz w:val="28"/>
        </w:rPr>
        <w:t>
      69. Подрядчик после окончания всех работ, оговоренных договором, направляет уведомление Заказчику об окончании работ. Заказчик не позднее чем в семидневный срок назначает комиссию по оценке завершенности работ согласно договору (рабочая комиссия).</w:t>
      </w:r>
    </w:p>
    <w:bookmarkEnd w:id="1479"/>
    <w:bookmarkStart w:name="z1055" w:id="1480"/>
    <w:p>
      <w:pPr>
        <w:spacing w:after="0"/>
        <w:ind w:left="0"/>
        <w:jc w:val="both"/>
      </w:pPr>
      <w:r>
        <w:rPr>
          <w:rFonts w:ascii="Times New Roman"/>
          <w:b w:val="false"/>
          <w:i w:val="false"/>
          <w:color w:val="000000"/>
          <w:sz w:val="28"/>
        </w:rPr>
        <w:t>
      70. Рабочая комиссия проводится с участием Подрядчика.</w:t>
      </w:r>
    </w:p>
    <w:bookmarkEnd w:id="1480"/>
    <w:bookmarkStart w:name="z1056" w:id="1481"/>
    <w:p>
      <w:pPr>
        <w:spacing w:after="0"/>
        <w:ind w:left="0"/>
        <w:jc w:val="both"/>
      </w:pPr>
      <w:r>
        <w:rPr>
          <w:rFonts w:ascii="Times New Roman"/>
          <w:b w:val="false"/>
          <w:i w:val="false"/>
          <w:color w:val="000000"/>
          <w:sz w:val="28"/>
        </w:rPr>
        <w:t>
      71. Дата акта рабочей комиссии считается датой завершения работ.</w:t>
      </w:r>
    </w:p>
    <w:bookmarkEnd w:id="1481"/>
    <w:bookmarkStart w:name="z1057" w:id="1482"/>
    <w:p>
      <w:pPr>
        <w:spacing w:after="0"/>
        <w:ind w:left="0"/>
        <w:jc w:val="both"/>
      </w:pPr>
      <w:r>
        <w:rPr>
          <w:rFonts w:ascii="Times New Roman"/>
          <w:b w:val="false"/>
          <w:i w:val="false"/>
          <w:color w:val="000000"/>
          <w:sz w:val="28"/>
        </w:rPr>
        <w:t>
      72. Рабочая комиссия составляет перечень недоделок и указывает срок их устранения. Дата устранения недоделок является датой завершения договора. Факт устранения всех недоделок определяется актом окончательной приемки Объекта в эксплуатацию (актом Государственной комиссии).</w:t>
      </w:r>
    </w:p>
    <w:bookmarkEnd w:id="1482"/>
    <w:bookmarkStart w:name="z1058" w:id="1483"/>
    <w:p>
      <w:pPr>
        <w:spacing w:after="0"/>
        <w:ind w:left="0"/>
        <w:jc w:val="both"/>
      </w:pPr>
      <w:r>
        <w:rPr>
          <w:rFonts w:ascii="Times New Roman"/>
          <w:b w:val="false"/>
          <w:i w:val="false"/>
          <w:color w:val="000000"/>
          <w:sz w:val="28"/>
        </w:rPr>
        <w:t>
      73. За исключением форс-мажорных условий, за неисполнение либо ненадлежащее исполнение обязательств по выполнению Работ либо устранению недостатков выполненных Работ по договору со стороны Поставщика Заказчик без ущерба другим своим правам в рамках договора взыскивает неустойку (штраф, пеню) в размере 0,1 % от суммы договора при неисполнении поставщиком обязательства за каждый день просрочки либо в размере 0,1 % от суммы ненадлежаще исполненного обязательства за каждый день просрочки.</w:t>
      </w:r>
    </w:p>
    <w:bookmarkEnd w:id="1483"/>
    <w:bookmarkStart w:name="z1059" w:id="1484"/>
    <w:p>
      <w:pPr>
        <w:spacing w:after="0"/>
        <w:ind w:left="0"/>
        <w:jc w:val="both"/>
      </w:pPr>
      <w:r>
        <w:rPr>
          <w:rFonts w:ascii="Times New Roman"/>
          <w:b w:val="false"/>
          <w:i w:val="false"/>
          <w:color w:val="000000"/>
          <w:sz w:val="28"/>
        </w:rPr>
        <w:t>
      74. Сроком начала работ считается дата вступления в силу настоящего договора (либо данная дата определяется договором).</w:t>
      </w:r>
    </w:p>
    <w:bookmarkEnd w:id="1484"/>
    <w:bookmarkStart w:name="z1060" w:id="1485"/>
    <w:p>
      <w:pPr>
        <w:spacing w:after="0"/>
        <w:ind w:left="0"/>
        <w:jc w:val="both"/>
      </w:pPr>
      <w:r>
        <w:rPr>
          <w:rFonts w:ascii="Times New Roman"/>
          <w:b w:val="false"/>
          <w:i w:val="false"/>
          <w:color w:val="000000"/>
          <w:sz w:val="28"/>
        </w:rPr>
        <w:t>
      75. Подрядчик обязуется обеспечить завершение всех видов работ по настоящему договору не позднее (указать количество дней) календарных дней после начала работ.</w:t>
      </w:r>
    </w:p>
    <w:bookmarkEnd w:id="1485"/>
    <w:bookmarkStart w:name="z1061" w:id="1486"/>
    <w:p>
      <w:pPr>
        <w:spacing w:after="0"/>
        <w:ind w:left="0"/>
        <w:jc w:val="both"/>
      </w:pPr>
      <w:r>
        <w:rPr>
          <w:rFonts w:ascii="Times New Roman"/>
          <w:b w:val="false"/>
          <w:i w:val="false"/>
          <w:color w:val="000000"/>
          <w:sz w:val="28"/>
        </w:rPr>
        <w:t>
      При этом минимальный срок выполнения работ по договору о государственных закупках не менее пятнадцати календарных дней.</w:t>
      </w:r>
    </w:p>
    <w:bookmarkEnd w:id="1486"/>
    <w:bookmarkStart w:name="z1062" w:id="1487"/>
    <w:p>
      <w:pPr>
        <w:spacing w:after="0"/>
        <w:ind w:left="0"/>
        <w:jc w:val="both"/>
      </w:pPr>
      <w:r>
        <w:rPr>
          <w:rFonts w:ascii="Times New Roman"/>
          <w:b w:val="false"/>
          <w:i w:val="false"/>
          <w:color w:val="000000"/>
          <w:sz w:val="28"/>
        </w:rPr>
        <w:t>
      76. Поставщик (подрядчик) обязуется обеспечить местное содержание согласно конкурсной заявке (при его наличии)*.</w:t>
      </w:r>
    </w:p>
    <w:bookmarkEnd w:id="1487"/>
    <w:bookmarkStart w:name="z1063" w:id="1488"/>
    <w:p>
      <w:pPr>
        <w:spacing w:after="0"/>
        <w:ind w:left="0"/>
        <w:jc w:val="both"/>
      </w:pPr>
      <w:r>
        <w:rPr>
          <w:rFonts w:ascii="Times New Roman"/>
          <w:b w:val="false"/>
          <w:i w:val="false"/>
          <w:color w:val="000000"/>
          <w:sz w:val="28"/>
        </w:rPr>
        <w:t>
      *Примечание: данная норма применима при проведении государственных закупок государственными предприятиями, юридическими лицами, пятьдесят и более процентов голосующих акций (долей участия в уставном капитале) которых принадлежат государству.</w:t>
      </w:r>
    </w:p>
    <w:bookmarkEnd w:id="1488"/>
    <w:bookmarkStart w:name="z1064" w:id="1489"/>
    <w:p>
      <w:pPr>
        <w:spacing w:after="0"/>
        <w:ind w:left="0"/>
        <w:jc w:val="both"/>
      </w:pPr>
      <w:r>
        <w:rPr>
          <w:rFonts w:ascii="Times New Roman"/>
          <w:b w:val="false"/>
          <w:i w:val="false"/>
          <w:color w:val="000000"/>
          <w:sz w:val="28"/>
        </w:rPr>
        <w:t>
      77. Заказчик обязуется выплатить Подрядчику за объем выполненных по настоящему договору сумму, оговоренную в настоящем договоре.</w:t>
      </w:r>
    </w:p>
    <w:bookmarkEnd w:id="1489"/>
    <w:bookmarkStart w:name="z1065" w:id="1490"/>
    <w:p>
      <w:pPr>
        <w:spacing w:after="0"/>
        <w:ind w:left="0"/>
        <w:jc w:val="both"/>
      </w:pPr>
      <w:r>
        <w:rPr>
          <w:rFonts w:ascii="Times New Roman"/>
          <w:b w:val="false"/>
          <w:i w:val="false"/>
          <w:color w:val="000000"/>
          <w:sz w:val="28"/>
        </w:rPr>
        <w:t>
      78. Из суммы выполненных Подрядчиком работ ежемесячно (или указать другой период) Заказчик удерживает 5 % стоимости выполненных работ, которые выплачиваются Подрядчику после выполнения всех работ и устранения перечня недоделок и дефектов (далее – окончательная оплата).</w:t>
      </w:r>
    </w:p>
    <w:bookmarkEnd w:id="1490"/>
    <w:bookmarkStart w:name="z1066" w:id="1491"/>
    <w:p>
      <w:pPr>
        <w:spacing w:after="0"/>
        <w:ind w:left="0"/>
        <w:jc w:val="both"/>
      </w:pPr>
      <w:r>
        <w:rPr>
          <w:rFonts w:ascii="Times New Roman"/>
          <w:b w:val="false"/>
          <w:i w:val="false"/>
          <w:color w:val="000000"/>
          <w:sz w:val="28"/>
        </w:rPr>
        <w:t>
      79. Окончательная оплата по настоящему договору производится Заказчиком Подрядчику при условии полного выполнения Подрядчиком обязательств по настоящему договору и всех его обязательств по исправлению Дефектов.</w:t>
      </w:r>
    </w:p>
    <w:bookmarkEnd w:id="1491"/>
    <w:bookmarkStart w:name="z1067" w:id="1492"/>
    <w:p>
      <w:pPr>
        <w:spacing w:after="0"/>
        <w:ind w:left="0"/>
        <w:jc w:val="both"/>
      </w:pPr>
      <w:r>
        <w:rPr>
          <w:rFonts w:ascii="Times New Roman"/>
          <w:b w:val="false"/>
          <w:i w:val="false"/>
          <w:color w:val="000000"/>
          <w:sz w:val="28"/>
        </w:rPr>
        <w:t>
      80. Настоящим договором могут быть предусмотрены иные штрафные санкции, согласованные Заказчиком и Подрядчиком в установленном порядке, либо иные условия, не противоречащие законодательству Республики Казахстан.</w:t>
      </w:r>
    </w:p>
    <w:bookmarkEnd w:id="1492"/>
    <w:bookmarkStart w:name="z1068" w:id="1493"/>
    <w:p>
      <w:pPr>
        <w:spacing w:after="0"/>
        <w:ind w:left="0"/>
        <w:jc w:val="both"/>
      </w:pPr>
      <w:r>
        <w:rPr>
          <w:rFonts w:ascii="Times New Roman"/>
          <w:b w:val="false"/>
          <w:i w:val="false"/>
          <w:color w:val="000000"/>
          <w:sz w:val="28"/>
        </w:rPr>
        <w:t>
      81. Подрядчик обязан внести обеспечение исполнения договора в форме, объеме и на условиях, предусмотренных в конкурсной документации (если внесение такого обеспечения предусматривается в конкурсной документации).</w:t>
      </w:r>
    </w:p>
    <w:bookmarkEnd w:id="1493"/>
    <w:bookmarkStart w:name="z1069" w:id="1494"/>
    <w:p>
      <w:pPr>
        <w:spacing w:after="0"/>
        <w:ind w:left="0"/>
        <w:jc w:val="both"/>
      </w:pPr>
      <w:r>
        <w:rPr>
          <w:rFonts w:ascii="Times New Roman"/>
          <w:b w:val="false"/>
          <w:i w:val="false"/>
          <w:color w:val="000000"/>
          <w:sz w:val="28"/>
        </w:rPr>
        <w:t xml:space="preserve">
      82.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указанного в </w:t>
      </w:r>
      <w:r>
        <w:rPr>
          <w:rFonts w:ascii="Times New Roman"/>
          <w:b w:val="false"/>
          <w:i w:val="false"/>
          <w:color w:val="000000"/>
          <w:sz w:val="28"/>
        </w:rPr>
        <w:t>пункте 121</w:t>
      </w:r>
      <w:r>
        <w:rPr>
          <w:rFonts w:ascii="Times New Roman"/>
          <w:b w:val="false"/>
          <w:i w:val="false"/>
          <w:color w:val="000000"/>
          <w:sz w:val="28"/>
        </w:rPr>
        <w:t xml:space="preserve"> Правил.</w:t>
      </w:r>
    </w:p>
    <w:bookmarkEnd w:id="1494"/>
    <w:bookmarkStart w:name="z1070" w:id="1495"/>
    <w:p>
      <w:pPr>
        <w:spacing w:after="0"/>
        <w:ind w:left="0"/>
        <w:jc w:val="both"/>
      </w:pPr>
      <w:r>
        <w:rPr>
          <w:rFonts w:ascii="Times New Roman"/>
          <w:b w:val="false"/>
          <w:i w:val="false"/>
          <w:color w:val="000000"/>
          <w:sz w:val="28"/>
        </w:rPr>
        <w:t>
      83. Aдреса и реквизиты Сторон:</w:t>
      </w:r>
    </w:p>
    <w:bookmarkEnd w:id="14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071" w:id="1496"/>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1496"/>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_________________________ </w:t>
            </w:r>
          </w:p>
          <w:p>
            <w:pPr>
              <w:spacing w:after="20"/>
              <w:ind w:left="20"/>
              <w:jc w:val="both"/>
            </w:pPr>
            <w:r>
              <w:rPr>
                <w:rFonts w:ascii="Times New Roman"/>
                <w:b w:val="false"/>
                <w:i w:val="false"/>
                <w:color w:val="000000"/>
                <w:sz w:val="20"/>
              </w:rPr>
              <w:t xml:space="preserve">           (адрес)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(телефон, факс)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"___" ____________ ____ года</w:t>
            </w:r>
          </w:p>
          <w:p>
            <w:pPr>
              <w:spacing w:after="20"/>
              <w:ind w:left="20"/>
              <w:jc w:val="both"/>
            </w:pPr>
            <w:r>
              <w:rPr>
                <w:rFonts w:ascii="Times New Roman"/>
                <w:b w:val="false"/>
                <w:i w:val="false"/>
                <w:color w:val="000000"/>
                <w:sz w:val="20"/>
              </w:rPr>
              <w:t>МП.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(полное наименование)</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(адрес)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(телефон, факс)</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(Ф.И.О. (при наличии))</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 xml:space="preserve">             (подпись)</w:t>
            </w:r>
          </w:p>
          <w:p>
            <w:pPr>
              <w:spacing w:after="20"/>
              <w:ind w:left="20"/>
              <w:jc w:val="both"/>
            </w:pPr>
            <w:r>
              <w:rPr>
                <w:rFonts w:ascii="Times New Roman"/>
                <w:b w:val="false"/>
                <w:i w:val="false"/>
                <w:color w:val="000000"/>
                <w:sz w:val="20"/>
              </w:rPr>
              <w:t>"___" ___________ ____ года</w:t>
            </w:r>
          </w:p>
          <w:p>
            <w:pPr>
              <w:spacing w:after="20"/>
              <w:ind w:left="20"/>
              <w:jc w:val="both"/>
            </w:pPr>
            <w:r>
              <w:rPr>
                <w:rFonts w:ascii="Times New Roman"/>
                <w:b w:val="false"/>
                <w:i w:val="false"/>
                <w:color w:val="000000"/>
                <w:sz w:val="20"/>
              </w:rPr>
              <w:t>МП.</w:t>
            </w:r>
          </w:p>
        </w:tc>
      </w:tr>
    </w:tbl>
    <w:bookmarkStart w:name="z1074" w:id="1497"/>
    <w:p>
      <w:pPr>
        <w:spacing w:after="0"/>
        <w:ind w:left="0"/>
        <w:jc w:val="both"/>
      </w:pPr>
      <w:r>
        <w:rPr>
          <w:rFonts w:ascii="Times New Roman"/>
          <w:b w:val="false"/>
          <w:i w:val="false"/>
          <w:color w:val="000000"/>
          <w:sz w:val="28"/>
        </w:rPr>
        <w:t>
      Дата регистрации в территориальном подразделении казначейства (для государственных органов, государственных учреждений): __________</w:t>
      </w:r>
    </w:p>
    <w:bookmarkEnd w:id="1497"/>
    <w:bookmarkStart w:name="z1075" w:id="1498"/>
    <w:p>
      <w:pPr>
        <w:spacing w:after="0"/>
        <w:ind w:left="0"/>
        <w:jc w:val="both"/>
      </w:pPr>
      <w:r>
        <w:rPr>
          <w:rFonts w:ascii="Times New Roman"/>
          <w:b w:val="false"/>
          <w:i w:val="false"/>
          <w:color w:val="000000"/>
          <w:sz w:val="28"/>
        </w:rPr>
        <w:t xml:space="preserve">
      Настоящий типовой договор о государственных закупках работ регулирует правоотношения, возникающие между Заказчиком и Подрядчиком в процессе осуществления Заказчиком государственных закупок работ. Заказчик, используя настоящий договор, разрабатывает на основании итогов государственных закупок свой проект договора о государственных закупках работ.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Подрядчика и протоколу об итогах конкурса. Выделенные в настоящем договоре курсивом разъяснения должны заполняться Заказчиком. </w:t>
      </w:r>
    </w:p>
    <w:bookmarkEnd w:id="1498"/>
    <w:bookmarkStart w:name="z1076" w:id="1499"/>
    <w:p>
      <w:pPr>
        <w:spacing w:after="0"/>
        <w:ind w:left="0"/>
        <w:jc w:val="both"/>
      </w:pPr>
      <w:r>
        <w:rPr>
          <w:rFonts w:ascii="Times New Roman"/>
          <w:b w:val="false"/>
          <w:i w:val="false"/>
          <w:color w:val="000000"/>
          <w:sz w:val="28"/>
        </w:rPr>
        <w:t>
      _______________________</w:t>
      </w:r>
    </w:p>
    <w:bookmarkEnd w:id="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1078" w:id="1500"/>
    <w:p>
      <w:pPr>
        <w:spacing w:after="0"/>
        <w:ind w:left="0"/>
        <w:jc w:val="left"/>
      </w:pPr>
      <w:r>
        <w:rPr>
          <w:rFonts w:ascii="Times New Roman"/>
          <w:b/>
          <w:i w:val="false"/>
          <w:color w:val="000000"/>
        </w:rPr>
        <w:t xml:space="preserve"> Типовой договор о государственных закупках услуг</w:t>
      </w:r>
    </w:p>
    <w:bookmarkEnd w:id="1500"/>
    <w:p>
      <w:pPr>
        <w:spacing w:after="0"/>
        <w:ind w:left="0"/>
        <w:jc w:val="both"/>
      </w:pPr>
      <w:r>
        <w:rPr>
          <w:rFonts w:ascii="Times New Roman"/>
          <w:b w:val="false"/>
          <w:i w:val="false"/>
          <w:color w:val="ff0000"/>
          <w:sz w:val="28"/>
        </w:rPr>
        <w:t xml:space="preserve">
      Сноска. Приложение 6 -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bookmarkStart w:name="z1079" w:id="1501"/>
      <w:r>
        <w:rPr>
          <w:rFonts w:ascii="Times New Roman"/>
          <w:b w:val="false"/>
          <w:i w:val="false"/>
          <w:color w:val="000000"/>
          <w:sz w:val="28"/>
        </w:rPr>
        <w:t>
      _______________________________________ "____" ______________ _________ года</w:t>
      </w:r>
    </w:p>
    <w:bookmarkEnd w:id="1501"/>
    <w:p>
      <w:pPr>
        <w:spacing w:after="0"/>
        <w:ind w:left="0"/>
        <w:jc w:val="both"/>
      </w:pPr>
      <w:r>
        <w:rPr>
          <w:rFonts w:ascii="Times New Roman"/>
          <w:b w:val="false"/>
          <w:i w:val="false"/>
          <w:color w:val="000000"/>
          <w:sz w:val="28"/>
        </w:rPr>
        <w:t xml:space="preserve">                   (место нахождения)</w:t>
      </w:r>
    </w:p>
    <w:p>
      <w:pPr>
        <w:spacing w:after="0"/>
        <w:ind w:left="0"/>
        <w:jc w:val="both"/>
      </w:pPr>
      <w:r>
        <w:rPr>
          <w:rFonts w:ascii="Times New Roman"/>
          <w:b w:val="false"/>
          <w:i w:val="false"/>
          <w:color w:val="000000"/>
          <w:sz w:val="28"/>
        </w:rPr>
        <w:t xml:space="preserve">       ___________________________________, именуемый (ое)(ая) в дальнейшем Заказчик,</w:t>
      </w:r>
    </w:p>
    <w:p>
      <w:pPr>
        <w:spacing w:after="0"/>
        <w:ind w:left="0"/>
        <w:jc w:val="both"/>
      </w:pPr>
      <w:r>
        <w:rPr>
          <w:rFonts w:ascii="Times New Roman"/>
          <w:b w:val="false"/>
          <w:i w:val="false"/>
          <w:color w:val="000000"/>
          <w:sz w:val="28"/>
        </w:rPr>
        <w:t xml:space="preserve">       (полное наименование заказчика) в лице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 уполномоченного лица)</w:t>
      </w:r>
    </w:p>
    <w:p>
      <w:pPr>
        <w:spacing w:after="0"/>
        <w:ind w:left="0"/>
        <w:jc w:val="both"/>
      </w:pPr>
      <w:r>
        <w:rPr>
          <w:rFonts w:ascii="Times New Roman"/>
          <w:b w:val="false"/>
          <w:i w:val="false"/>
          <w:color w:val="000000"/>
          <w:sz w:val="28"/>
        </w:rPr>
        <w:t xml:space="preserve">       с одной стороны и 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поставщика-победителя конкурса)</w:t>
      </w:r>
    </w:p>
    <w:p>
      <w:pPr>
        <w:spacing w:after="0"/>
        <w:ind w:left="0"/>
        <w:jc w:val="both"/>
      </w:pPr>
      <w:r>
        <w:rPr>
          <w:rFonts w:ascii="Times New Roman"/>
          <w:b w:val="false"/>
          <w:i w:val="false"/>
          <w:color w:val="000000"/>
          <w:sz w:val="28"/>
        </w:rPr>
        <w:t xml:space="preserve">       именуемый (ое)(ая) в дальнейшем поставщик, в лице ____________________________</w:t>
      </w:r>
    </w:p>
    <w:p>
      <w:pPr>
        <w:spacing w:after="0"/>
        <w:ind w:left="0"/>
        <w:jc w:val="both"/>
      </w:pPr>
      <w:r>
        <w:rPr>
          <w:rFonts w:ascii="Times New Roman"/>
          <w:b w:val="false"/>
          <w:i w:val="false"/>
          <w:color w:val="000000"/>
          <w:sz w:val="28"/>
        </w:rPr>
        <w:t xml:space="preserve">                                     (должность, фамилия, имя, отчество (при наличии)</w:t>
      </w:r>
    </w:p>
    <w:p>
      <w:pPr>
        <w:spacing w:after="0"/>
        <w:ind w:left="0"/>
        <w:jc w:val="both"/>
      </w:pPr>
      <w:r>
        <w:rPr>
          <w:rFonts w:ascii="Times New Roman"/>
          <w:b w:val="false"/>
          <w:i w:val="false"/>
          <w:color w:val="000000"/>
          <w:sz w:val="28"/>
        </w:rPr>
        <w:t xml:space="preserve">       уполномоченного лица) действующего на основании</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(Устава, Положения и т.п.)</w:t>
      </w:r>
    </w:p>
    <w:bookmarkStart w:name="z1080" w:id="1502"/>
    <w:p>
      <w:pPr>
        <w:spacing w:after="0"/>
        <w:ind w:left="0"/>
        <w:jc w:val="both"/>
      </w:pPr>
      <w:r>
        <w:rPr>
          <w:rFonts w:ascii="Times New Roman"/>
          <w:b w:val="false"/>
          <w:i w:val="false"/>
          <w:color w:val="000000"/>
          <w:sz w:val="28"/>
        </w:rPr>
        <w:t xml:space="preserve">
      с другой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"О государственных закупках" (далее – Закон) и итогов государственных закупок (способом конкурса, ценовых предложений, одного источника), _______________________________________ прошедших ________________ "___" ______________________ году заключили настоящий Договор о государственных закупках (далее - договор) и пришли к соглашению о нижеследующем:</w:t>
      </w:r>
    </w:p>
    <w:bookmarkEnd w:id="1502"/>
    <w:bookmarkStart w:name="z1081" w:id="1503"/>
    <w:p>
      <w:pPr>
        <w:spacing w:after="0"/>
        <w:ind w:left="0"/>
        <w:jc w:val="both"/>
      </w:pPr>
      <w:r>
        <w:rPr>
          <w:rFonts w:ascii="Times New Roman"/>
          <w:b w:val="false"/>
          <w:i w:val="false"/>
          <w:color w:val="000000"/>
          <w:sz w:val="28"/>
        </w:rPr>
        <w:t>
      1. Поставщик обязуется оказать Заказчику услуги на сумму в размере (указать сумму цифрами и прописью) (далее – цена договора).</w:t>
      </w:r>
    </w:p>
    <w:bookmarkEnd w:id="1503"/>
    <w:bookmarkStart w:name="z1082" w:id="1504"/>
    <w:p>
      <w:pPr>
        <w:spacing w:after="0"/>
        <w:ind w:left="0"/>
        <w:jc w:val="both"/>
      </w:pPr>
      <w:r>
        <w:rPr>
          <w:rFonts w:ascii="Times New Roman"/>
          <w:b w:val="false"/>
          <w:i w:val="false"/>
          <w:color w:val="000000"/>
          <w:sz w:val="28"/>
        </w:rPr>
        <w:t>
      При этом сумма НДС составляет (указать сумму цифрами и прописью), сумма акциза (указать сумму цифрами и прописью).</w:t>
      </w:r>
    </w:p>
    <w:bookmarkEnd w:id="1504"/>
    <w:bookmarkStart w:name="z1083" w:id="1505"/>
    <w:p>
      <w:pPr>
        <w:spacing w:after="0"/>
        <w:ind w:left="0"/>
        <w:jc w:val="both"/>
      </w:pPr>
      <w:r>
        <w:rPr>
          <w:rFonts w:ascii="Times New Roman"/>
          <w:b w:val="false"/>
          <w:i w:val="false"/>
          <w:color w:val="000000"/>
          <w:sz w:val="28"/>
        </w:rPr>
        <w:t>
      2. В данном договоре нижеперечисленные понятия будут иметь следующее толкование:</w:t>
      </w:r>
    </w:p>
    <w:bookmarkEnd w:id="1505"/>
    <w:bookmarkStart w:name="z1084" w:id="1506"/>
    <w:p>
      <w:pPr>
        <w:spacing w:after="0"/>
        <w:ind w:left="0"/>
        <w:jc w:val="both"/>
      </w:pPr>
      <w:r>
        <w:rPr>
          <w:rFonts w:ascii="Times New Roman"/>
          <w:b w:val="false"/>
          <w:i w:val="false"/>
          <w:color w:val="000000"/>
          <w:sz w:val="28"/>
        </w:rPr>
        <w:t>
      1) договор – гражданско-правовой акт, заключенный между заказчиком и поставщиком в соответствии с Законом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w:t>
      </w:r>
    </w:p>
    <w:bookmarkEnd w:id="1506"/>
    <w:bookmarkStart w:name="z1085" w:id="1507"/>
    <w:p>
      <w:pPr>
        <w:spacing w:after="0"/>
        <w:ind w:left="0"/>
        <w:jc w:val="both"/>
      </w:pPr>
      <w:r>
        <w:rPr>
          <w:rFonts w:ascii="Times New Roman"/>
          <w:b w:val="false"/>
          <w:i w:val="false"/>
          <w:color w:val="000000"/>
          <w:sz w:val="28"/>
        </w:rPr>
        <w:t>
      2) цена договора – сумма, которая должна быть выплачена Заказчиком Поставщику в рамках договора за полное выполнение своих договорных обязательств;</w:t>
      </w:r>
    </w:p>
    <w:bookmarkEnd w:id="1507"/>
    <w:bookmarkStart w:name="z1086" w:id="1508"/>
    <w:p>
      <w:pPr>
        <w:spacing w:after="0"/>
        <w:ind w:left="0"/>
        <w:jc w:val="both"/>
      </w:pPr>
      <w:r>
        <w:rPr>
          <w:rFonts w:ascii="Times New Roman"/>
          <w:b w:val="false"/>
          <w:i w:val="false"/>
          <w:color w:val="000000"/>
          <w:sz w:val="28"/>
        </w:rPr>
        <w:t>
      3) услуги – деятельность, направленная на удовлетворение потребностей Заказчика, не имеющая вещественного результата;</w:t>
      </w:r>
    </w:p>
    <w:bookmarkEnd w:id="1508"/>
    <w:bookmarkStart w:name="z1087" w:id="1509"/>
    <w:p>
      <w:pPr>
        <w:spacing w:after="0"/>
        <w:ind w:left="0"/>
        <w:jc w:val="both"/>
      </w:pPr>
      <w:r>
        <w:rPr>
          <w:rFonts w:ascii="Times New Roman"/>
          <w:b w:val="false"/>
          <w:i w:val="false"/>
          <w:color w:val="000000"/>
          <w:sz w:val="28"/>
        </w:rPr>
        <w:t>
      4) заказчик – государственные органы, государственные учреждения, а также государственные предприятия, юридические лица, пятьдесят и более процентов голосующих акций (долей) которых принадлежат государству, и аффилированные с ними юридические лица;</w:t>
      </w:r>
    </w:p>
    <w:bookmarkEnd w:id="1509"/>
    <w:bookmarkStart w:name="z1088" w:id="1510"/>
    <w:p>
      <w:pPr>
        <w:spacing w:after="0"/>
        <w:ind w:left="0"/>
        <w:jc w:val="both"/>
      </w:pPr>
      <w:r>
        <w:rPr>
          <w:rFonts w:ascii="Times New Roman"/>
          <w:b w:val="false"/>
          <w:i w:val="false"/>
          <w:color w:val="000000"/>
          <w:sz w:val="28"/>
        </w:rPr>
        <w:t>
      5) поставщик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законами Республики Казахстан), временное объединение юридических лиц (консорциум), выступающие в качестве контрагента Заказчика в заключенном с ним договоре о государственных закупках.</w:t>
      </w:r>
    </w:p>
    <w:bookmarkEnd w:id="1510"/>
    <w:bookmarkStart w:name="z1089" w:id="1511"/>
    <w:p>
      <w:pPr>
        <w:spacing w:after="0"/>
        <w:ind w:left="0"/>
        <w:jc w:val="both"/>
      </w:pPr>
      <w:r>
        <w:rPr>
          <w:rFonts w:ascii="Times New Roman"/>
          <w:b w:val="false"/>
          <w:i w:val="false"/>
          <w:color w:val="000000"/>
          <w:sz w:val="28"/>
        </w:rPr>
        <w:t>
      3. Перечисленные ниже документы и условия, оговоренные в них, образуют данный договор и считаются его неотъемлемой частью, а именно:</w:t>
      </w:r>
    </w:p>
    <w:bookmarkEnd w:id="1511"/>
    <w:bookmarkStart w:name="z1090" w:id="1512"/>
    <w:p>
      <w:pPr>
        <w:spacing w:after="0"/>
        <w:ind w:left="0"/>
        <w:jc w:val="both"/>
      </w:pPr>
      <w:r>
        <w:rPr>
          <w:rFonts w:ascii="Times New Roman"/>
          <w:b w:val="false"/>
          <w:i w:val="false"/>
          <w:color w:val="000000"/>
          <w:sz w:val="28"/>
        </w:rPr>
        <w:t>
      1) настоящий договор;</w:t>
      </w:r>
    </w:p>
    <w:bookmarkEnd w:id="1512"/>
    <w:bookmarkStart w:name="z1091" w:id="1513"/>
    <w:p>
      <w:pPr>
        <w:spacing w:after="0"/>
        <w:ind w:left="0"/>
        <w:jc w:val="both"/>
      </w:pPr>
      <w:r>
        <w:rPr>
          <w:rFonts w:ascii="Times New Roman"/>
          <w:b w:val="false"/>
          <w:i w:val="false"/>
          <w:color w:val="000000"/>
          <w:sz w:val="28"/>
        </w:rPr>
        <w:t>
      2) перечень закупаемых услуг;</w:t>
      </w:r>
    </w:p>
    <w:bookmarkEnd w:id="1513"/>
    <w:bookmarkStart w:name="z1092" w:id="1514"/>
    <w:p>
      <w:pPr>
        <w:spacing w:after="0"/>
        <w:ind w:left="0"/>
        <w:jc w:val="both"/>
      </w:pPr>
      <w:r>
        <w:rPr>
          <w:rFonts w:ascii="Times New Roman"/>
          <w:b w:val="false"/>
          <w:i w:val="false"/>
          <w:color w:val="000000"/>
          <w:sz w:val="28"/>
        </w:rPr>
        <w:t>
      3) техническая спецификация.</w:t>
      </w:r>
    </w:p>
    <w:bookmarkEnd w:id="1514"/>
    <w:bookmarkStart w:name="z1093" w:id="1515"/>
    <w:p>
      <w:pPr>
        <w:spacing w:after="0"/>
        <w:ind w:left="0"/>
        <w:jc w:val="both"/>
      </w:pPr>
      <w:r>
        <w:rPr>
          <w:rFonts w:ascii="Times New Roman"/>
          <w:b w:val="false"/>
          <w:i w:val="false"/>
          <w:color w:val="000000"/>
          <w:sz w:val="28"/>
        </w:rPr>
        <w:t>
      4. Поставщик в течение десяти рабочих дней со дня заключения договора вносит обеспечение исполнения договора.</w:t>
      </w:r>
    </w:p>
    <w:bookmarkEnd w:id="1515"/>
    <w:bookmarkStart w:name="z1094" w:id="1516"/>
    <w:p>
      <w:pPr>
        <w:spacing w:after="0"/>
        <w:ind w:left="0"/>
        <w:jc w:val="both"/>
      </w:pPr>
      <w:r>
        <w:rPr>
          <w:rFonts w:ascii="Times New Roman"/>
          <w:b w:val="false"/>
          <w:i w:val="false"/>
          <w:color w:val="000000"/>
          <w:sz w:val="28"/>
        </w:rPr>
        <w:t>
      Поставщик выбирает один из следующих видов обеспечения исполнения договора:</w:t>
      </w:r>
    </w:p>
    <w:bookmarkEnd w:id="1516"/>
    <w:bookmarkStart w:name="z1095" w:id="1517"/>
    <w:p>
      <w:pPr>
        <w:spacing w:after="0"/>
        <w:ind w:left="0"/>
        <w:jc w:val="both"/>
      </w:pPr>
      <w:r>
        <w:rPr>
          <w:rFonts w:ascii="Times New Roman"/>
          <w:b w:val="false"/>
          <w:i w:val="false"/>
          <w:color w:val="000000"/>
          <w:sz w:val="28"/>
        </w:rPr>
        <w:t>
      1) гарантийный денежный взнос, который вносится на банковский счет Заказчика либо на счет, предусмотренный бюджетным законодательством Республики Казахстан для заказчиков, являющихся государственными органами и государственными учреждениями;</w:t>
      </w:r>
    </w:p>
    <w:bookmarkEnd w:id="1517"/>
    <w:bookmarkStart w:name="z1096" w:id="1518"/>
    <w:p>
      <w:pPr>
        <w:spacing w:after="0"/>
        <w:ind w:left="0"/>
        <w:jc w:val="both"/>
      </w:pPr>
      <w:r>
        <w:rPr>
          <w:rFonts w:ascii="Times New Roman"/>
          <w:b w:val="false"/>
          <w:i w:val="false"/>
          <w:color w:val="000000"/>
          <w:sz w:val="28"/>
        </w:rPr>
        <w:t>
      2) банковская гарантия;</w:t>
      </w:r>
    </w:p>
    <w:bookmarkEnd w:id="1518"/>
    <w:bookmarkStart w:name="z1097" w:id="1519"/>
    <w:p>
      <w:pPr>
        <w:spacing w:after="0"/>
        <w:ind w:left="0"/>
        <w:jc w:val="both"/>
      </w:pPr>
      <w:r>
        <w:rPr>
          <w:rFonts w:ascii="Times New Roman"/>
          <w:b w:val="false"/>
          <w:i w:val="false"/>
          <w:color w:val="000000"/>
          <w:sz w:val="28"/>
        </w:rPr>
        <w:t xml:space="preserve">
      3) договор страхования гражданско-правовой ответственности поставщика, заключаемый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11 статьи 43 Закона.</w:t>
      </w:r>
    </w:p>
    <w:bookmarkEnd w:id="1519"/>
    <w:bookmarkStart w:name="z1098" w:id="1520"/>
    <w:p>
      <w:pPr>
        <w:spacing w:after="0"/>
        <w:ind w:left="0"/>
        <w:jc w:val="both"/>
      </w:pPr>
      <w:r>
        <w:rPr>
          <w:rFonts w:ascii="Times New Roman"/>
          <w:b w:val="false"/>
          <w:i w:val="false"/>
          <w:color w:val="000000"/>
          <w:sz w:val="28"/>
        </w:rPr>
        <w:t>
      5. Не допускается совершение Поставщиком действий, приводящих к возникновению у третьих лиц права требования в целом либо в части на внесенный гарантийный денежный взнос до полного исполнения обязательств по договору. Не допускается использование Заказчиком гарантийного денежного взноса, внесенного Поставщиком, на цели, не предусмотренные Законом.</w:t>
      </w:r>
    </w:p>
    <w:bookmarkEnd w:id="1520"/>
    <w:bookmarkStart w:name="z1099" w:id="1521"/>
    <w:p>
      <w:pPr>
        <w:spacing w:after="0"/>
        <w:ind w:left="0"/>
        <w:jc w:val="both"/>
      </w:pPr>
      <w:r>
        <w:rPr>
          <w:rFonts w:ascii="Times New Roman"/>
          <w:b w:val="false"/>
          <w:i w:val="false"/>
          <w:color w:val="000000"/>
          <w:sz w:val="28"/>
        </w:rPr>
        <w:t>
      6. Договор о государственных закупках на срок более одного финансового года государственными органами, государственными учреждениями и государственными предприятиями на праве оперативного управления может быть заключен при приобретении:</w:t>
      </w:r>
    </w:p>
    <w:bookmarkEnd w:id="1521"/>
    <w:bookmarkStart w:name="z1100" w:id="1522"/>
    <w:p>
      <w:pPr>
        <w:spacing w:after="0"/>
        <w:ind w:left="0"/>
        <w:jc w:val="both"/>
      </w:pPr>
      <w:r>
        <w:rPr>
          <w:rFonts w:ascii="Times New Roman"/>
          <w:b w:val="false"/>
          <w:i w:val="false"/>
          <w:color w:val="000000"/>
          <w:sz w:val="28"/>
        </w:rPr>
        <w:t>
      1) услуг по организации питания личного состава Вооруженных Сил и других воинских формирований Республики Казахстан (срок действия такого договора о государственных закупках не превышает три года);</w:t>
      </w:r>
    </w:p>
    <w:bookmarkEnd w:id="1522"/>
    <w:bookmarkStart w:name="z1101" w:id="1523"/>
    <w:p>
      <w:pPr>
        <w:spacing w:after="0"/>
        <w:ind w:left="0"/>
        <w:jc w:val="both"/>
      </w:pPr>
      <w:r>
        <w:rPr>
          <w:rFonts w:ascii="Times New Roman"/>
          <w:b w:val="false"/>
          <w:i w:val="false"/>
          <w:color w:val="000000"/>
          <w:sz w:val="28"/>
        </w:rPr>
        <w:t>
      2) услуг на срок более одного финансового года в случаях, установленных законами Республики Казахстан.</w:t>
      </w:r>
    </w:p>
    <w:bookmarkEnd w:id="1523"/>
    <w:bookmarkStart w:name="z1102" w:id="1524"/>
    <w:p>
      <w:pPr>
        <w:spacing w:after="0"/>
        <w:ind w:left="0"/>
        <w:jc w:val="both"/>
      </w:pPr>
      <w:r>
        <w:rPr>
          <w:rFonts w:ascii="Times New Roman"/>
          <w:b w:val="false"/>
          <w:i w:val="false"/>
          <w:color w:val="000000"/>
          <w:sz w:val="28"/>
        </w:rPr>
        <w:t>
      При этом заключение таких договоров о государственных закупках со сроком действия более одного финансового года в случаях, выше предусмотренных, допускается только с поставщиками, определенными по итогам государственных закупок, проведенных на конкурентной основе.</w:t>
      </w:r>
    </w:p>
    <w:bookmarkEnd w:id="1524"/>
    <w:bookmarkStart w:name="z1103" w:id="1525"/>
    <w:p>
      <w:pPr>
        <w:spacing w:after="0"/>
        <w:ind w:left="0"/>
        <w:jc w:val="both"/>
      </w:pPr>
      <w:r>
        <w:rPr>
          <w:rFonts w:ascii="Times New Roman"/>
          <w:b w:val="false"/>
          <w:i w:val="false"/>
          <w:color w:val="000000"/>
          <w:sz w:val="28"/>
        </w:rPr>
        <w:t>
      7. Государственные предприятия на праве хозяйственного ведения, а также юридические лица, пятьдесят и более процентов голосующих акций (долей) которых принадлежат государству, и аффилированные с ними юридические лица могут заключить долгосрочный договор о государственных закупках товаров, услуг, необходимых для выполнения мероприятия со сроком завершения в следующем (последующие) финансовом году (годы), установленном в плане развития (бизнес-плане), утвержденном органом управления или высшим органом указанных лиц.</w:t>
      </w:r>
    </w:p>
    <w:bookmarkEnd w:id="1525"/>
    <w:bookmarkStart w:name="z1104" w:id="1526"/>
    <w:p>
      <w:pPr>
        <w:spacing w:after="0"/>
        <w:ind w:left="0"/>
        <w:jc w:val="both"/>
      </w:pPr>
      <w:r>
        <w:rPr>
          <w:rFonts w:ascii="Times New Roman"/>
          <w:b w:val="false"/>
          <w:i w:val="false"/>
          <w:color w:val="000000"/>
          <w:sz w:val="28"/>
        </w:rPr>
        <w:t>
      8. Договор о государственных закупках по аудиту годовой финансовой отчетности может быть заключен на срок не более трех лет.</w:t>
      </w:r>
    </w:p>
    <w:bookmarkEnd w:id="1526"/>
    <w:bookmarkStart w:name="z1105" w:id="1527"/>
    <w:p>
      <w:pPr>
        <w:spacing w:after="0"/>
        <w:ind w:left="0"/>
        <w:jc w:val="both"/>
      </w:pPr>
      <w:r>
        <w:rPr>
          <w:rFonts w:ascii="Times New Roman"/>
          <w:b w:val="false"/>
          <w:i w:val="false"/>
          <w:color w:val="000000"/>
          <w:sz w:val="28"/>
        </w:rPr>
        <w:t>
      9. Поставщик обязуется оказать услугу, а Заказчик принять и оплатить услугу в количестве и качестве в соответствии с конкурсной заявкой Поставщика и конкурсной документацией Заказчика, являющимися неотъемлемой частью настоящего договора.</w:t>
      </w:r>
    </w:p>
    <w:bookmarkEnd w:id="1527"/>
    <w:p>
      <w:pPr>
        <w:spacing w:after="0"/>
        <w:ind w:left="0"/>
        <w:jc w:val="both"/>
      </w:pPr>
      <w:bookmarkStart w:name="z1106" w:id="1528"/>
      <w:r>
        <w:rPr>
          <w:rFonts w:ascii="Times New Roman"/>
          <w:b w:val="false"/>
          <w:i w:val="false"/>
          <w:color w:val="000000"/>
          <w:sz w:val="28"/>
        </w:rPr>
        <w:t>
      Форма оплаты ____________________________________________________________</w:t>
      </w:r>
    </w:p>
    <w:bookmarkEnd w:id="1528"/>
    <w:p>
      <w:pPr>
        <w:spacing w:after="0"/>
        <w:ind w:left="0"/>
        <w:jc w:val="both"/>
      </w:pPr>
      <w:r>
        <w:rPr>
          <w:rFonts w:ascii="Times New Roman"/>
          <w:b w:val="false"/>
          <w:i w:val="false"/>
          <w:color w:val="000000"/>
          <w:sz w:val="28"/>
        </w:rPr>
        <w:t xml:space="preserve">                                     (перечисление, за наличный расчет, и т.д.)</w:t>
      </w:r>
    </w:p>
    <w:p>
      <w:pPr>
        <w:spacing w:after="0"/>
        <w:ind w:left="0"/>
        <w:jc w:val="both"/>
      </w:pPr>
      <w:r>
        <w:rPr>
          <w:rFonts w:ascii="Times New Roman"/>
          <w:b w:val="false"/>
          <w:i w:val="false"/>
          <w:color w:val="000000"/>
          <w:sz w:val="28"/>
        </w:rPr>
        <w:t xml:space="preserve">       10. Сроки выплат __________________________________________________________</w:t>
      </w:r>
    </w:p>
    <w:p>
      <w:pPr>
        <w:spacing w:after="0"/>
        <w:ind w:left="0"/>
        <w:jc w:val="both"/>
      </w:pPr>
      <w:r>
        <w:rPr>
          <w:rFonts w:ascii="Times New Roman"/>
          <w:b w:val="false"/>
          <w:i w:val="false"/>
          <w:color w:val="000000"/>
          <w:sz w:val="28"/>
        </w:rPr>
        <w:t xml:space="preserve">             (пример: % после оказания услуг в пункте назначения или предоплата и т.д.)</w:t>
      </w:r>
    </w:p>
    <w:p>
      <w:pPr>
        <w:spacing w:after="0"/>
        <w:ind w:left="0"/>
        <w:jc w:val="both"/>
      </w:pPr>
      <w:r>
        <w:rPr>
          <w:rFonts w:ascii="Times New Roman"/>
          <w:b w:val="false"/>
          <w:i w:val="false"/>
          <w:color w:val="000000"/>
          <w:sz w:val="28"/>
        </w:rPr>
        <w:t xml:space="preserve">       11. Необходимые документы, предшествующие оплате: __________________________</w:t>
      </w:r>
    </w:p>
    <w:p>
      <w:pPr>
        <w:spacing w:after="0"/>
        <w:ind w:left="0"/>
        <w:jc w:val="both"/>
      </w:pPr>
      <w:r>
        <w:rPr>
          <w:rFonts w:ascii="Times New Roman"/>
          <w:b w:val="false"/>
          <w:i w:val="false"/>
          <w:color w:val="000000"/>
          <w:sz w:val="28"/>
        </w:rPr>
        <w:t xml:space="preserve">                                     (счет-фактура или акт приемки-передачи или т.п.)</w:t>
      </w:r>
    </w:p>
    <w:bookmarkStart w:name="z1107" w:id="1529"/>
    <w:p>
      <w:pPr>
        <w:spacing w:after="0"/>
        <w:ind w:left="0"/>
        <w:jc w:val="both"/>
      </w:pPr>
      <w:r>
        <w:rPr>
          <w:rFonts w:ascii="Times New Roman"/>
          <w:b w:val="false"/>
          <w:i w:val="false"/>
          <w:color w:val="000000"/>
          <w:sz w:val="28"/>
        </w:rPr>
        <w:t xml:space="preserve">
      Договор о государственных закупках предусматривает условия внесения изменений в договор о государственных закупках в случаях, предусмотренных </w:t>
      </w:r>
      <w:r>
        <w:rPr>
          <w:rFonts w:ascii="Times New Roman"/>
          <w:b w:val="false"/>
          <w:i w:val="false"/>
          <w:color w:val="000000"/>
          <w:sz w:val="28"/>
        </w:rPr>
        <w:t>Законом</w:t>
      </w:r>
      <w:r>
        <w:rPr>
          <w:rFonts w:ascii="Times New Roman"/>
          <w:b w:val="false"/>
          <w:i w:val="false"/>
          <w:color w:val="000000"/>
          <w:sz w:val="28"/>
        </w:rPr>
        <w:t>.</w:t>
      </w:r>
    </w:p>
    <w:bookmarkEnd w:id="1529"/>
    <w:bookmarkStart w:name="z1108" w:id="1530"/>
    <w:p>
      <w:pPr>
        <w:spacing w:after="0"/>
        <w:ind w:left="0"/>
        <w:jc w:val="both"/>
      </w:pPr>
      <w:r>
        <w:rPr>
          <w:rFonts w:ascii="Times New Roman"/>
          <w:b w:val="false"/>
          <w:i w:val="false"/>
          <w:color w:val="000000"/>
          <w:sz w:val="28"/>
        </w:rPr>
        <w:t xml:space="preserve">
      Не допускается вносить в проект либо заключенный договор о государственных закупках изменения, которые могут изменить содержание условий проведенных государственных закупок и (или) предложения, явившегося основой для выбора поставщика, по основаниям, не предусмотренным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45 Закона.</w:t>
      </w:r>
    </w:p>
    <w:bookmarkEnd w:id="1530"/>
    <w:bookmarkStart w:name="z1109" w:id="1531"/>
    <w:p>
      <w:pPr>
        <w:spacing w:after="0"/>
        <w:ind w:left="0"/>
        <w:jc w:val="both"/>
      </w:pPr>
      <w:r>
        <w:rPr>
          <w:rFonts w:ascii="Times New Roman"/>
          <w:b w:val="false"/>
          <w:i w:val="false"/>
          <w:color w:val="000000"/>
          <w:sz w:val="28"/>
        </w:rPr>
        <w:t>
      12. Услуги, оказываемые в рамках данного договора, должны соответствовать или быть выше стандартов, указанных в технической спецификации.</w:t>
      </w:r>
    </w:p>
    <w:bookmarkEnd w:id="1531"/>
    <w:bookmarkStart w:name="z1110" w:id="1532"/>
    <w:p>
      <w:pPr>
        <w:spacing w:after="0"/>
        <w:ind w:left="0"/>
        <w:jc w:val="both"/>
      </w:pPr>
      <w:r>
        <w:rPr>
          <w:rFonts w:ascii="Times New Roman"/>
          <w:b w:val="false"/>
          <w:i w:val="false"/>
          <w:color w:val="000000"/>
          <w:sz w:val="28"/>
        </w:rPr>
        <w:t>
      13. Поставщик без предварительного письменного согласия Заказчика не раскрывает кому-либо содержание договора или какого-либо из его положений, а также технической документации, планов, чертежей, моделей, образцов или информации, предоставленных Заказчиком или от его имени другими лицами, за исключением того персонала, который привлечен Поставщиком для выполнения настоящего договора.</w:t>
      </w:r>
    </w:p>
    <w:bookmarkEnd w:id="1532"/>
    <w:bookmarkStart w:name="z1111" w:id="1533"/>
    <w:p>
      <w:pPr>
        <w:spacing w:after="0"/>
        <w:ind w:left="0"/>
        <w:jc w:val="both"/>
      </w:pPr>
      <w:r>
        <w:rPr>
          <w:rFonts w:ascii="Times New Roman"/>
          <w:b w:val="false"/>
          <w:i w:val="false"/>
          <w:color w:val="000000"/>
          <w:sz w:val="28"/>
        </w:rPr>
        <w:t>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w:t>
      </w:r>
    </w:p>
    <w:bookmarkEnd w:id="1533"/>
    <w:bookmarkStart w:name="z1112" w:id="1534"/>
    <w:p>
      <w:pPr>
        <w:spacing w:after="0"/>
        <w:ind w:left="0"/>
        <w:jc w:val="both"/>
      </w:pPr>
      <w:r>
        <w:rPr>
          <w:rFonts w:ascii="Times New Roman"/>
          <w:b w:val="false"/>
          <w:i w:val="false"/>
          <w:color w:val="000000"/>
          <w:sz w:val="28"/>
        </w:rPr>
        <w:t>
      14. Поставщик без предварительного письменного согласия Заказчика не использует какие-либо вышеперечисленные документы или информацию, кроме как в целях реализации договора.</w:t>
      </w:r>
    </w:p>
    <w:bookmarkEnd w:id="1534"/>
    <w:bookmarkStart w:name="z1113" w:id="1535"/>
    <w:p>
      <w:pPr>
        <w:spacing w:after="0"/>
        <w:ind w:left="0"/>
        <w:jc w:val="both"/>
      </w:pPr>
      <w:r>
        <w:rPr>
          <w:rFonts w:ascii="Times New Roman"/>
          <w:b w:val="false"/>
          <w:i w:val="false"/>
          <w:color w:val="000000"/>
          <w:sz w:val="28"/>
        </w:rPr>
        <w:t>
      15. Ни один пункт вышеуказанного не освобождает Поставщика от гарантий или других обязательств по данному договору.</w:t>
      </w:r>
    </w:p>
    <w:bookmarkEnd w:id="1535"/>
    <w:bookmarkStart w:name="z1114" w:id="1536"/>
    <w:p>
      <w:pPr>
        <w:spacing w:after="0"/>
        <w:ind w:left="0"/>
        <w:jc w:val="both"/>
      </w:pPr>
      <w:r>
        <w:rPr>
          <w:rFonts w:ascii="Times New Roman"/>
          <w:b w:val="false"/>
          <w:i w:val="false"/>
          <w:color w:val="000000"/>
          <w:sz w:val="28"/>
        </w:rPr>
        <w:t>
      16. В рамках данного договора Поставщик предоставляет услуги, указанные в конкурсной документации.</w:t>
      </w:r>
    </w:p>
    <w:bookmarkEnd w:id="1536"/>
    <w:bookmarkStart w:name="z1115" w:id="1537"/>
    <w:p>
      <w:pPr>
        <w:spacing w:after="0"/>
        <w:ind w:left="0"/>
        <w:jc w:val="both"/>
      </w:pPr>
      <w:r>
        <w:rPr>
          <w:rFonts w:ascii="Times New Roman"/>
          <w:b w:val="false"/>
          <w:i w:val="false"/>
          <w:color w:val="000000"/>
          <w:sz w:val="28"/>
        </w:rPr>
        <w:t>
      17. Цены, указанные Заказчиком в договоре, должны соответствовать ценам, указанным Поставщиком в его конкурсной заявке.</w:t>
      </w:r>
    </w:p>
    <w:bookmarkEnd w:id="1537"/>
    <w:bookmarkStart w:name="z1116" w:id="1538"/>
    <w:p>
      <w:pPr>
        <w:spacing w:after="0"/>
        <w:ind w:left="0"/>
        <w:jc w:val="both"/>
      </w:pPr>
      <w:r>
        <w:rPr>
          <w:rFonts w:ascii="Times New Roman"/>
          <w:b w:val="false"/>
          <w:i w:val="false"/>
          <w:color w:val="000000"/>
          <w:sz w:val="28"/>
        </w:rPr>
        <w:t>
      18. Никакие отклонения или изменения (чертежи, проекты или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w:t>
      </w:r>
    </w:p>
    <w:bookmarkEnd w:id="1538"/>
    <w:bookmarkStart w:name="z1117" w:id="1539"/>
    <w:p>
      <w:pPr>
        <w:spacing w:after="0"/>
        <w:ind w:left="0"/>
        <w:jc w:val="both"/>
      </w:pPr>
      <w:r>
        <w:rPr>
          <w:rFonts w:ascii="Times New Roman"/>
          <w:b w:val="false"/>
          <w:i w:val="false"/>
          <w:color w:val="000000"/>
          <w:sz w:val="28"/>
        </w:rPr>
        <w:t>
      19. Если любое изменение ведет к уменьшению стоимости или сроков, необходимых Поставщику для оказания услуги по договору, то цена договора соответствующим образом корректируется, а в договор вносятся соответствующие поправки.</w:t>
      </w:r>
    </w:p>
    <w:bookmarkEnd w:id="1539"/>
    <w:bookmarkStart w:name="z1118" w:id="1540"/>
    <w:p>
      <w:pPr>
        <w:spacing w:after="0"/>
        <w:ind w:left="0"/>
        <w:jc w:val="both"/>
      </w:pPr>
      <w:r>
        <w:rPr>
          <w:rFonts w:ascii="Times New Roman"/>
          <w:b w:val="false"/>
          <w:i w:val="false"/>
          <w:color w:val="000000"/>
          <w:sz w:val="28"/>
        </w:rPr>
        <w:t>
      Все запросы Поставщика на проведение корректировки в рамках данной статьи должны быть предъявлены в течение 30 (тридцать) дней со дня получения Поставщиком распоряжения об изменениях от Заказчика.</w:t>
      </w:r>
    </w:p>
    <w:bookmarkEnd w:id="1540"/>
    <w:bookmarkStart w:name="z1119" w:id="1541"/>
    <w:p>
      <w:pPr>
        <w:spacing w:after="0"/>
        <w:ind w:left="0"/>
        <w:jc w:val="both"/>
      </w:pPr>
      <w:r>
        <w:rPr>
          <w:rFonts w:ascii="Times New Roman"/>
          <w:b w:val="false"/>
          <w:i w:val="false"/>
          <w:color w:val="000000"/>
          <w:sz w:val="28"/>
        </w:rPr>
        <w:t>
      20. Поставщик ни полностью, ни частично не передает кому-либо свои обязательства по настоящему договору без предварительного письменного согласия Заказчика.</w:t>
      </w:r>
    </w:p>
    <w:bookmarkEnd w:id="1541"/>
    <w:bookmarkStart w:name="z1120" w:id="1542"/>
    <w:p>
      <w:pPr>
        <w:spacing w:after="0"/>
        <w:ind w:left="0"/>
        <w:jc w:val="both"/>
      </w:pPr>
      <w:r>
        <w:rPr>
          <w:rFonts w:ascii="Times New Roman"/>
          <w:b w:val="false"/>
          <w:i w:val="false"/>
          <w:color w:val="000000"/>
          <w:sz w:val="28"/>
        </w:rPr>
        <w:t>
      21. Поставщик предоставляет Заказчику копии всех субподрядных договоров, заключенных в рамках данного договора, если это оговорено в документах конкурсной заявки.</w:t>
      </w:r>
    </w:p>
    <w:bookmarkEnd w:id="1542"/>
    <w:bookmarkStart w:name="z1121" w:id="1543"/>
    <w:p>
      <w:pPr>
        <w:spacing w:after="0"/>
        <w:ind w:left="0"/>
        <w:jc w:val="both"/>
      </w:pPr>
      <w:r>
        <w:rPr>
          <w:rFonts w:ascii="Times New Roman"/>
          <w:b w:val="false"/>
          <w:i w:val="false"/>
          <w:color w:val="000000"/>
          <w:sz w:val="28"/>
        </w:rPr>
        <w:t>
      Наличие субподрядчиков не освобождает Поставщика от материальной или другой ответственности по договору.</w:t>
      </w:r>
    </w:p>
    <w:bookmarkEnd w:id="1543"/>
    <w:bookmarkStart w:name="z1122" w:id="1544"/>
    <w:p>
      <w:pPr>
        <w:spacing w:after="0"/>
        <w:ind w:left="0"/>
        <w:jc w:val="both"/>
      </w:pPr>
      <w:r>
        <w:rPr>
          <w:rFonts w:ascii="Times New Roman"/>
          <w:b w:val="false"/>
          <w:i w:val="false"/>
          <w:color w:val="000000"/>
          <w:sz w:val="28"/>
        </w:rPr>
        <w:t>
      22. Предоставление Услуг должно осуществляться Поставщиком в соответствии с графиком.</w:t>
      </w:r>
    </w:p>
    <w:bookmarkEnd w:id="1544"/>
    <w:bookmarkStart w:name="z1123" w:id="1545"/>
    <w:p>
      <w:pPr>
        <w:spacing w:after="0"/>
        <w:ind w:left="0"/>
        <w:jc w:val="both"/>
      </w:pPr>
      <w:r>
        <w:rPr>
          <w:rFonts w:ascii="Times New Roman"/>
          <w:b w:val="false"/>
          <w:i w:val="false"/>
          <w:color w:val="000000"/>
          <w:sz w:val="28"/>
        </w:rPr>
        <w:t>
      23. Задержка с выполнением оказания услуги со стороны Поставщика может привести к следующим санкциям, возлагаемым на него:</w:t>
      </w:r>
    </w:p>
    <w:bookmarkEnd w:id="1545"/>
    <w:bookmarkStart w:name="z1124" w:id="1546"/>
    <w:p>
      <w:pPr>
        <w:spacing w:after="0"/>
        <w:ind w:left="0"/>
        <w:jc w:val="both"/>
      </w:pPr>
      <w:r>
        <w:rPr>
          <w:rFonts w:ascii="Times New Roman"/>
          <w:b w:val="false"/>
          <w:i w:val="false"/>
          <w:color w:val="000000"/>
          <w:sz w:val="28"/>
        </w:rPr>
        <w:t>
      расторжение Заказчиком договора с удержанием обеспечения исполнения договора либо выплата неустойки за несвоевременную поставку.</w:t>
      </w:r>
    </w:p>
    <w:bookmarkEnd w:id="1546"/>
    <w:bookmarkStart w:name="z1125" w:id="1547"/>
    <w:p>
      <w:pPr>
        <w:spacing w:after="0"/>
        <w:ind w:left="0"/>
        <w:jc w:val="both"/>
      </w:pPr>
      <w:r>
        <w:rPr>
          <w:rFonts w:ascii="Times New Roman"/>
          <w:b w:val="false"/>
          <w:i w:val="false"/>
          <w:color w:val="000000"/>
          <w:sz w:val="28"/>
        </w:rPr>
        <w:t>
      24. За исключением форс-мажорных условий, за неисполнение либо ненадлежащее исполнение обязательств по оказанию услуг по договору со стороны Поставщика Заказчик без ущерба другим своим правам в рамках договора взыскивает неустойку (штраф, пеню) в размере 0,1 % от суммы договора при неисполнении поставщиком обязательства за каждый день просрочки либо в размере 0,1 % от суммы ненадлежаще исполненного обязательства за каждый день просрочки.</w:t>
      </w:r>
    </w:p>
    <w:bookmarkEnd w:id="1547"/>
    <w:bookmarkStart w:name="z1126" w:id="1548"/>
    <w:p>
      <w:pPr>
        <w:spacing w:after="0"/>
        <w:ind w:left="0"/>
        <w:jc w:val="both"/>
      </w:pPr>
      <w:r>
        <w:rPr>
          <w:rFonts w:ascii="Times New Roman"/>
          <w:b w:val="false"/>
          <w:i w:val="false"/>
          <w:color w:val="000000"/>
          <w:sz w:val="28"/>
        </w:rPr>
        <w:t>
      25. Без ущерба каким-либо другим санкциям за нарушение условий договора Заказчик может расторгнуть настоящий договор или частично, направив Поставщику письменное уведомление о неисполнении обязательств:</w:t>
      </w:r>
    </w:p>
    <w:bookmarkEnd w:id="1548"/>
    <w:bookmarkStart w:name="z1127" w:id="1549"/>
    <w:p>
      <w:pPr>
        <w:spacing w:after="0"/>
        <w:ind w:left="0"/>
        <w:jc w:val="both"/>
      </w:pPr>
      <w:r>
        <w:rPr>
          <w:rFonts w:ascii="Times New Roman"/>
          <w:b w:val="false"/>
          <w:i w:val="false"/>
          <w:color w:val="000000"/>
          <w:sz w:val="28"/>
        </w:rPr>
        <w:t>
      а) если Поставщик не может оказать часть или всю услугу в срок(и), предусмотренные договором, или в течение периода продления этого договора, предоставленного Заказчиком;</w:t>
      </w:r>
    </w:p>
    <w:bookmarkEnd w:id="1549"/>
    <w:bookmarkStart w:name="z1128" w:id="1550"/>
    <w:p>
      <w:pPr>
        <w:spacing w:after="0"/>
        <w:ind w:left="0"/>
        <w:jc w:val="both"/>
      </w:pPr>
      <w:r>
        <w:rPr>
          <w:rFonts w:ascii="Times New Roman"/>
          <w:b w:val="false"/>
          <w:i w:val="false"/>
          <w:color w:val="000000"/>
          <w:sz w:val="28"/>
        </w:rPr>
        <w:t>
      б) если Поставщик не может выполнить какие-либо другие свои обязательства по договору.</w:t>
      </w:r>
    </w:p>
    <w:bookmarkEnd w:id="1550"/>
    <w:bookmarkStart w:name="z1129" w:id="1551"/>
    <w:p>
      <w:pPr>
        <w:spacing w:after="0"/>
        <w:ind w:left="0"/>
        <w:jc w:val="both"/>
      </w:pPr>
      <w:r>
        <w:rPr>
          <w:rFonts w:ascii="Times New Roman"/>
          <w:b w:val="false"/>
          <w:i w:val="false"/>
          <w:color w:val="000000"/>
          <w:sz w:val="28"/>
        </w:rPr>
        <w:t>
      26. Поставщик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 если задержка с исполнением договора является результатом форс-мажорных обстоятельств.</w:t>
      </w:r>
    </w:p>
    <w:bookmarkEnd w:id="1551"/>
    <w:bookmarkStart w:name="z1130" w:id="1552"/>
    <w:p>
      <w:pPr>
        <w:spacing w:after="0"/>
        <w:ind w:left="0"/>
        <w:jc w:val="both"/>
      </w:pPr>
      <w:r>
        <w:rPr>
          <w:rFonts w:ascii="Times New Roman"/>
          <w:b w:val="false"/>
          <w:i w:val="false"/>
          <w:color w:val="000000"/>
          <w:sz w:val="28"/>
        </w:rPr>
        <w:t>
      27. Для целей настоящего договора "форс-мажор" означает событие, не подвластное контролю со стороны Поставщика, не связанное с просчетом или небрежностью Поставщика и имеющее непредвиденный характер.</w:t>
      </w:r>
    </w:p>
    <w:bookmarkEnd w:id="1552"/>
    <w:bookmarkStart w:name="z1131" w:id="1553"/>
    <w:p>
      <w:pPr>
        <w:spacing w:after="0"/>
        <w:ind w:left="0"/>
        <w:jc w:val="both"/>
      </w:pPr>
      <w:r>
        <w:rPr>
          <w:rFonts w:ascii="Times New Roman"/>
          <w:b w:val="false"/>
          <w:i w:val="false"/>
          <w:color w:val="000000"/>
          <w:sz w:val="28"/>
        </w:rPr>
        <w:t>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w:t>
      </w:r>
    </w:p>
    <w:bookmarkEnd w:id="1553"/>
    <w:bookmarkStart w:name="z1132" w:id="1554"/>
    <w:p>
      <w:pPr>
        <w:spacing w:after="0"/>
        <w:ind w:left="0"/>
        <w:jc w:val="both"/>
      </w:pPr>
      <w:r>
        <w:rPr>
          <w:rFonts w:ascii="Times New Roman"/>
          <w:b w:val="false"/>
          <w:i w:val="false"/>
          <w:color w:val="000000"/>
          <w:sz w:val="28"/>
        </w:rPr>
        <w:t>
      28. При возникновении форс-мажорных обстоятельств Поставщик незамедлительно направляет Заказчику письменное уведомление о таких обстоятельствах и их причинах.</w:t>
      </w:r>
    </w:p>
    <w:bookmarkEnd w:id="1554"/>
    <w:bookmarkStart w:name="z1133" w:id="1555"/>
    <w:p>
      <w:pPr>
        <w:spacing w:after="0"/>
        <w:ind w:left="0"/>
        <w:jc w:val="both"/>
      </w:pPr>
      <w:r>
        <w:rPr>
          <w:rFonts w:ascii="Times New Roman"/>
          <w:b w:val="false"/>
          <w:i w:val="false"/>
          <w:color w:val="000000"/>
          <w:sz w:val="28"/>
        </w:rPr>
        <w:t>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w:t>
      </w:r>
    </w:p>
    <w:bookmarkEnd w:id="1555"/>
    <w:bookmarkStart w:name="z1134" w:id="1556"/>
    <w:p>
      <w:pPr>
        <w:spacing w:after="0"/>
        <w:ind w:left="0"/>
        <w:jc w:val="both"/>
      </w:pPr>
      <w:r>
        <w:rPr>
          <w:rFonts w:ascii="Times New Roman"/>
          <w:b w:val="false"/>
          <w:i w:val="false"/>
          <w:color w:val="000000"/>
          <w:sz w:val="28"/>
        </w:rPr>
        <w:t>
      29.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w:t>
      </w:r>
    </w:p>
    <w:bookmarkEnd w:id="1556"/>
    <w:bookmarkStart w:name="z1135" w:id="1557"/>
    <w:p>
      <w:pPr>
        <w:spacing w:after="0"/>
        <w:ind w:left="0"/>
        <w:jc w:val="both"/>
      </w:pPr>
      <w:r>
        <w:rPr>
          <w:rFonts w:ascii="Times New Roman"/>
          <w:b w:val="false"/>
          <w:i w:val="false"/>
          <w:color w:val="000000"/>
          <w:sz w:val="28"/>
        </w:rPr>
        <w:t>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w:t>
      </w:r>
    </w:p>
    <w:bookmarkEnd w:id="1557"/>
    <w:bookmarkStart w:name="z1136" w:id="1558"/>
    <w:p>
      <w:pPr>
        <w:spacing w:after="0"/>
        <w:ind w:left="0"/>
        <w:jc w:val="both"/>
      </w:pPr>
      <w:r>
        <w:rPr>
          <w:rFonts w:ascii="Times New Roman"/>
          <w:b w:val="false"/>
          <w:i w:val="false"/>
          <w:color w:val="000000"/>
          <w:sz w:val="28"/>
        </w:rPr>
        <w:t xml:space="preserve">
      30. Заказчик может в любое время расторгнуть договор в силу нецелесообразности его дальнейшего выполнения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5 Закона, направив Поставщику соответствующее письменное уведомление.</w:t>
      </w:r>
    </w:p>
    <w:bookmarkEnd w:id="1558"/>
    <w:bookmarkStart w:name="z1137" w:id="1559"/>
    <w:p>
      <w:pPr>
        <w:spacing w:after="0"/>
        <w:ind w:left="0"/>
        <w:jc w:val="both"/>
      </w:pPr>
      <w:r>
        <w:rPr>
          <w:rFonts w:ascii="Times New Roman"/>
          <w:b w:val="false"/>
          <w:i w:val="false"/>
          <w:color w:val="000000"/>
          <w:sz w:val="28"/>
        </w:rPr>
        <w:t>
      В уведомлении указывается причина расторжения договора, оговариваются объем аннулированных договорных обязательств, а также дата вступления в силу расторжения договора.</w:t>
      </w:r>
    </w:p>
    <w:bookmarkEnd w:id="1559"/>
    <w:bookmarkStart w:name="z1138" w:id="1560"/>
    <w:p>
      <w:pPr>
        <w:spacing w:after="0"/>
        <w:ind w:left="0"/>
        <w:jc w:val="both"/>
      </w:pPr>
      <w:r>
        <w:rPr>
          <w:rFonts w:ascii="Times New Roman"/>
          <w:b w:val="false"/>
          <w:i w:val="false"/>
          <w:color w:val="000000"/>
          <w:sz w:val="28"/>
        </w:rPr>
        <w:t>
      31. Когда договор аннулируется в силу вышеуказанных обстоятельств, Поставщик имеет право требовать оплату только за фактические затраты, связанные с расторжением по договору, на день расторжения.</w:t>
      </w:r>
    </w:p>
    <w:bookmarkEnd w:id="1560"/>
    <w:bookmarkStart w:name="z1139" w:id="1561"/>
    <w:p>
      <w:pPr>
        <w:spacing w:after="0"/>
        <w:ind w:left="0"/>
        <w:jc w:val="both"/>
      </w:pPr>
      <w:r>
        <w:rPr>
          <w:rFonts w:ascii="Times New Roman"/>
          <w:b w:val="false"/>
          <w:i w:val="false"/>
          <w:color w:val="000000"/>
          <w:sz w:val="28"/>
        </w:rPr>
        <w:t xml:space="preserve">
      32. Договор о государственных закупках может быть расторгнут на любом этапе в случаях выявления нарушения ограничений, предусмотренных </w:t>
      </w:r>
      <w:r>
        <w:rPr>
          <w:rFonts w:ascii="Times New Roman"/>
          <w:b w:val="false"/>
          <w:i w:val="false"/>
          <w:color w:val="000000"/>
          <w:sz w:val="28"/>
        </w:rPr>
        <w:t>статьей 6</w:t>
      </w:r>
      <w:r>
        <w:rPr>
          <w:rFonts w:ascii="Times New Roman"/>
          <w:b w:val="false"/>
          <w:i w:val="false"/>
          <w:color w:val="000000"/>
          <w:sz w:val="28"/>
        </w:rPr>
        <w:t xml:space="preserve"> Закона, а также оказания организатором государственных закупок содействия Поставщику, не предусмотренного </w:t>
      </w:r>
      <w:r>
        <w:rPr>
          <w:rFonts w:ascii="Times New Roman"/>
          <w:b w:val="false"/>
          <w:i w:val="false"/>
          <w:color w:val="000000"/>
          <w:sz w:val="28"/>
        </w:rPr>
        <w:t>Законом</w:t>
      </w:r>
      <w:r>
        <w:rPr>
          <w:rFonts w:ascii="Times New Roman"/>
          <w:b w:val="false"/>
          <w:i w:val="false"/>
          <w:color w:val="000000"/>
          <w:sz w:val="28"/>
        </w:rPr>
        <w:t>.</w:t>
      </w:r>
    </w:p>
    <w:bookmarkEnd w:id="1561"/>
    <w:bookmarkStart w:name="z1140" w:id="1562"/>
    <w:p>
      <w:pPr>
        <w:spacing w:after="0"/>
        <w:ind w:left="0"/>
        <w:jc w:val="both"/>
      </w:pPr>
      <w:r>
        <w:rPr>
          <w:rFonts w:ascii="Times New Roman"/>
          <w:b w:val="false"/>
          <w:i w:val="false"/>
          <w:color w:val="000000"/>
          <w:sz w:val="28"/>
        </w:rPr>
        <w:t>
      Поставщик не имеет права требовать оплату только за те затраты, связанные с расторжением договора по данным основаниям.</w:t>
      </w:r>
    </w:p>
    <w:bookmarkEnd w:id="1562"/>
    <w:bookmarkStart w:name="z1141" w:id="1563"/>
    <w:p>
      <w:pPr>
        <w:spacing w:after="0"/>
        <w:ind w:left="0"/>
        <w:jc w:val="both"/>
      </w:pPr>
      <w:r>
        <w:rPr>
          <w:rFonts w:ascii="Times New Roman"/>
          <w:b w:val="false"/>
          <w:i w:val="false"/>
          <w:color w:val="000000"/>
          <w:sz w:val="28"/>
        </w:rPr>
        <w:t>
      33.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563"/>
    <w:bookmarkStart w:name="z1142" w:id="1564"/>
    <w:p>
      <w:pPr>
        <w:spacing w:after="0"/>
        <w:ind w:left="0"/>
        <w:jc w:val="both"/>
      </w:pPr>
      <w:r>
        <w:rPr>
          <w:rFonts w:ascii="Times New Roman"/>
          <w:b w:val="false"/>
          <w:i w:val="false"/>
          <w:color w:val="000000"/>
          <w:sz w:val="28"/>
        </w:rPr>
        <w:t>
      34. Если в течение 21 (двадцать один)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w:t>
      </w:r>
    </w:p>
    <w:bookmarkEnd w:id="1564"/>
    <w:bookmarkStart w:name="z1143" w:id="1565"/>
    <w:p>
      <w:pPr>
        <w:spacing w:after="0"/>
        <w:ind w:left="0"/>
        <w:jc w:val="both"/>
      </w:pPr>
      <w:r>
        <w:rPr>
          <w:rFonts w:ascii="Times New Roman"/>
          <w:b w:val="false"/>
          <w:i w:val="false"/>
          <w:color w:val="000000"/>
          <w:sz w:val="28"/>
        </w:rPr>
        <w:t>
      35. Договор о государственных закупках содержит условия уплаты налога на добавленную стоимость и акцизов в соответствии с требованиями налогового законодательства Республики Казахстан, таможенного законодательства Евразийского экономического союза и (или) таможенного законодательства Республики Казахстан.</w:t>
      </w:r>
    </w:p>
    <w:bookmarkEnd w:id="1565"/>
    <w:bookmarkStart w:name="z1144" w:id="1566"/>
    <w:p>
      <w:pPr>
        <w:spacing w:after="0"/>
        <w:ind w:left="0"/>
        <w:jc w:val="both"/>
      </w:pPr>
      <w:r>
        <w:rPr>
          <w:rFonts w:ascii="Times New Roman"/>
          <w:b w:val="false"/>
          <w:i w:val="false"/>
          <w:color w:val="000000"/>
          <w:sz w:val="28"/>
        </w:rPr>
        <w:t>
      36. При заключении договора о государственных закупках с нерезидентом Республики Казахстан допускается оформление договора о государственных закупках в предлагаемой им форме с учетом требований законодательства Республики Казахстан.</w:t>
      </w:r>
    </w:p>
    <w:bookmarkEnd w:id="1566"/>
    <w:bookmarkStart w:name="z1145" w:id="1567"/>
    <w:p>
      <w:pPr>
        <w:spacing w:after="0"/>
        <w:ind w:left="0"/>
        <w:jc w:val="both"/>
      </w:pPr>
      <w:r>
        <w:rPr>
          <w:rFonts w:ascii="Times New Roman"/>
          <w:b w:val="false"/>
          <w:i w:val="false"/>
          <w:color w:val="000000"/>
          <w:sz w:val="28"/>
        </w:rPr>
        <w:t>
      37. Договор составляется на казахском и/или русском языках. При необходимости рассмотрения договора в арбитраже рассматривается экземпляр договора на казахском и/или русском языках. Вся относящаяся к договору переписка и другая документация, которой обмениваются стороны, должны соответствовать данным условиям.</w:t>
      </w:r>
    </w:p>
    <w:bookmarkEnd w:id="1567"/>
    <w:bookmarkStart w:name="z1146" w:id="1568"/>
    <w:p>
      <w:pPr>
        <w:spacing w:after="0"/>
        <w:ind w:left="0"/>
        <w:jc w:val="both"/>
      </w:pPr>
      <w:r>
        <w:rPr>
          <w:rFonts w:ascii="Times New Roman"/>
          <w:b w:val="false"/>
          <w:i w:val="false"/>
          <w:color w:val="000000"/>
          <w:sz w:val="28"/>
        </w:rPr>
        <w:t>
      38. Договор составляется в соответствии с законодательством Республики Казахстан.</w:t>
      </w:r>
    </w:p>
    <w:bookmarkEnd w:id="1568"/>
    <w:bookmarkStart w:name="z1147" w:id="1569"/>
    <w:p>
      <w:pPr>
        <w:spacing w:after="0"/>
        <w:ind w:left="0"/>
        <w:jc w:val="both"/>
      </w:pPr>
      <w:r>
        <w:rPr>
          <w:rFonts w:ascii="Times New Roman"/>
          <w:b w:val="false"/>
          <w:i w:val="false"/>
          <w:color w:val="000000"/>
          <w:sz w:val="28"/>
        </w:rPr>
        <w:t>
      39.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w:t>
      </w:r>
    </w:p>
    <w:bookmarkEnd w:id="1569"/>
    <w:bookmarkStart w:name="z1148" w:id="1570"/>
    <w:p>
      <w:pPr>
        <w:spacing w:after="0"/>
        <w:ind w:left="0"/>
        <w:jc w:val="both"/>
      </w:pPr>
      <w:r>
        <w:rPr>
          <w:rFonts w:ascii="Times New Roman"/>
          <w:b w:val="false"/>
          <w:i w:val="false"/>
          <w:color w:val="000000"/>
          <w:sz w:val="28"/>
        </w:rPr>
        <w:t>
      40.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w:t>
      </w:r>
    </w:p>
    <w:bookmarkEnd w:id="1570"/>
    <w:bookmarkStart w:name="z1149" w:id="1571"/>
    <w:p>
      <w:pPr>
        <w:spacing w:after="0"/>
        <w:ind w:left="0"/>
        <w:jc w:val="both"/>
      </w:pPr>
      <w:r>
        <w:rPr>
          <w:rFonts w:ascii="Times New Roman"/>
          <w:b w:val="false"/>
          <w:i w:val="false"/>
          <w:color w:val="000000"/>
          <w:sz w:val="28"/>
        </w:rPr>
        <w:t>
      41. Налоги и другие обязательные платежи в бюджет подлежат уплате в соответствии с налоговым законодательством Республики Казахстан.</w:t>
      </w:r>
    </w:p>
    <w:bookmarkEnd w:id="1571"/>
    <w:bookmarkStart w:name="z1150" w:id="1572"/>
    <w:p>
      <w:pPr>
        <w:spacing w:after="0"/>
        <w:ind w:left="0"/>
        <w:jc w:val="both"/>
      </w:pPr>
      <w:r>
        <w:rPr>
          <w:rFonts w:ascii="Times New Roman"/>
          <w:b w:val="false"/>
          <w:i w:val="false"/>
          <w:color w:val="000000"/>
          <w:sz w:val="28"/>
        </w:rPr>
        <w:t>
      42. Поставщик обязан внести обеспечение исполнения договора в форме, объеме и на условиях, предусмотренных в конкурсной документации.</w:t>
      </w:r>
    </w:p>
    <w:bookmarkEnd w:id="1572"/>
    <w:bookmarkStart w:name="z1151" w:id="1573"/>
    <w:p>
      <w:pPr>
        <w:spacing w:after="0"/>
        <w:ind w:left="0"/>
        <w:jc w:val="both"/>
      </w:pPr>
      <w:r>
        <w:rPr>
          <w:rFonts w:ascii="Times New Roman"/>
          <w:b w:val="false"/>
          <w:i w:val="false"/>
          <w:color w:val="000000"/>
          <w:sz w:val="28"/>
        </w:rPr>
        <w:t>
      43.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w:t>
      </w:r>
    </w:p>
    <w:bookmarkEnd w:id="1573"/>
    <w:bookmarkStart w:name="z1152" w:id="1574"/>
    <w:p>
      <w:pPr>
        <w:spacing w:after="0"/>
        <w:ind w:left="0"/>
        <w:jc w:val="both"/>
      </w:pPr>
      <w:r>
        <w:rPr>
          <w:rFonts w:ascii="Times New Roman"/>
          <w:b w:val="false"/>
          <w:i w:val="false"/>
          <w:color w:val="000000"/>
          <w:sz w:val="28"/>
        </w:rPr>
        <w:t xml:space="preserve">
      44.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 (для государственных органов и государственных учреждений) и после внесения Поставщиком обеспечения исполнения договора, указанного в </w:t>
      </w:r>
      <w:r>
        <w:rPr>
          <w:rFonts w:ascii="Times New Roman"/>
          <w:b w:val="false"/>
          <w:i w:val="false"/>
          <w:color w:val="000000"/>
          <w:sz w:val="28"/>
        </w:rPr>
        <w:t>пункте 121</w:t>
      </w:r>
      <w:r>
        <w:rPr>
          <w:rFonts w:ascii="Times New Roman"/>
          <w:b w:val="false"/>
          <w:i w:val="false"/>
          <w:color w:val="000000"/>
          <w:sz w:val="28"/>
        </w:rPr>
        <w:t xml:space="preserve"> Правил.</w:t>
      </w:r>
    </w:p>
    <w:bookmarkEnd w:id="1574"/>
    <w:bookmarkStart w:name="z1153" w:id="1575"/>
    <w:p>
      <w:pPr>
        <w:spacing w:after="0"/>
        <w:ind w:left="0"/>
        <w:jc w:val="both"/>
      </w:pPr>
      <w:r>
        <w:rPr>
          <w:rFonts w:ascii="Times New Roman"/>
          <w:b w:val="false"/>
          <w:i w:val="false"/>
          <w:color w:val="000000"/>
          <w:sz w:val="28"/>
        </w:rPr>
        <w:t>
      45. Aдреса и реквизиты Сторон:</w:t>
      </w:r>
    </w:p>
    <w:bookmarkEnd w:id="1575"/>
    <w:bookmarkStart w:name="z1154" w:id="1576"/>
    <w:p>
      <w:pPr>
        <w:spacing w:after="0"/>
        <w:ind w:left="0"/>
        <w:jc w:val="both"/>
      </w:pPr>
      <w:r>
        <w:rPr>
          <w:rFonts w:ascii="Times New Roman"/>
          <w:b w:val="false"/>
          <w:i w:val="false"/>
          <w:color w:val="000000"/>
          <w:sz w:val="28"/>
        </w:rPr>
        <w:t>
      Реквизиты Сторон:</w:t>
      </w:r>
    </w:p>
    <w:bookmarkEnd w:id="15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155" w:id="1577"/>
          <w:p>
            <w:pPr>
              <w:spacing w:after="20"/>
              <w:ind w:left="20"/>
              <w:jc w:val="both"/>
            </w:pPr>
            <w:r>
              <w:rPr>
                <w:rFonts w:ascii="Times New Roman"/>
                <w:b w:val="false"/>
                <w:i w:val="false"/>
                <w:color w:val="000000"/>
                <w:sz w:val="20"/>
              </w:rPr>
              <w:t>
</w:t>
            </w:r>
            <w:r>
              <w:rPr>
                <w:rFonts w:ascii="Times New Roman"/>
                <w:b w:val="false"/>
                <w:i w:val="false"/>
                <w:color w:val="000000"/>
                <w:sz w:val="20"/>
              </w:rPr>
              <w:t>Заказчик:</w:t>
            </w:r>
          </w:p>
          <w:bookmarkEnd w:id="1577"/>
          <w:p>
            <w:pPr>
              <w:spacing w:after="20"/>
              <w:ind w:left="20"/>
              <w:jc w:val="both"/>
            </w:pPr>
            <w:r>
              <w:rPr>
                <w:rFonts w:ascii="Times New Roman"/>
                <w:b w:val="false"/>
                <w:i w:val="false"/>
                <w:color w:val="000000"/>
                <w:sz w:val="20"/>
              </w:rPr>
              <w:t>&lt;полное наименование Заказчика&gt;</w:t>
            </w:r>
          </w:p>
          <w:p>
            <w:pPr>
              <w:spacing w:after="20"/>
              <w:ind w:left="20"/>
              <w:jc w:val="both"/>
            </w:pPr>
            <w:r>
              <w:rPr>
                <w:rFonts w:ascii="Times New Roman"/>
                <w:b w:val="false"/>
                <w:i w:val="false"/>
                <w:color w:val="000000"/>
                <w:sz w:val="20"/>
              </w:rPr>
              <w:t xml:space="preserve">&lt;Полный юридический адрес Заказчика&gt; </w:t>
            </w:r>
          </w:p>
          <w:p>
            <w:pPr>
              <w:spacing w:after="20"/>
              <w:ind w:left="20"/>
              <w:jc w:val="both"/>
            </w:pPr>
            <w:r>
              <w:rPr>
                <w:rFonts w:ascii="Times New Roman"/>
                <w:b w:val="false"/>
                <w:i w:val="false"/>
                <w:color w:val="000000"/>
                <w:sz w:val="20"/>
              </w:rPr>
              <w:t>БИН &lt;БИН Заказчика&gt;</w:t>
            </w:r>
          </w:p>
          <w:p>
            <w:pPr>
              <w:spacing w:after="20"/>
              <w:ind w:left="20"/>
              <w:jc w:val="both"/>
            </w:pPr>
            <w:r>
              <w:rPr>
                <w:rFonts w:ascii="Times New Roman"/>
                <w:b w:val="false"/>
                <w:i w:val="false"/>
                <w:color w:val="000000"/>
                <w:sz w:val="20"/>
              </w:rPr>
              <w:t>БИК &lt;БИК Заказчика&gt;</w:t>
            </w:r>
          </w:p>
          <w:p>
            <w:pPr>
              <w:spacing w:after="20"/>
              <w:ind w:left="20"/>
              <w:jc w:val="both"/>
            </w:pPr>
            <w:r>
              <w:rPr>
                <w:rFonts w:ascii="Times New Roman"/>
                <w:b w:val="false"/>
                <w:i w:val="false"/>
                <w:color w:val="000000"/>
                <w:sz w:val="20"/>
              </w:rPr>
              <w:t>ИИК &lt;ИИК Заказчика&gt;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Тел.: &lt;телефон Заказчика&gt;</w:t>
            </w:r>
          </w:p>
          <w:p>
            <w:pPr>
              <w:spacing w:after="20"/>
              <w:ind w:left="20"/>
              <w:jc w:val="both"/>
            </w:pPr>
            <w:r>
              <w:rPr>
                <w:rFonts w:ascii="Times New Roman"/>
                <w:b w:val="false"/>
                <w:i w:val="false"/>
                <w:color w:val="000000"/>
                <w:sz w:val="20"/>
              </w:rPr>
              <w:t xml:space="preserve">&lt;должность Заказчика&gt; </w:t>
            </w:r>
          </w:p>
          <w:p>
            <w:pPr>
              <w:spacing w:after="20"/>
              <w:ind w:left="20"/>
              <w:jc w:val="both"/>
            </w:pPr>
            <w:r>
              <w:rPr>
                <w:rFonts w:ascii="Times New Roman"/>
                <w:b w:val="false"/>
                <w:i w:val="false"/>
                <w:color w:val="000000"/>
                <w:sz w:val="20"/>
              </w:rPr>
              <w:t>&lt;ФИО Заказчика&gt;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p>
            <w:pPr>
              <w:spacing w:after="20"/>
              <w:ind w:left="20"/>
              <w:jc w:val="both"/>
            </w:pPr>
            <w:r>
              <w:rPr>
                <w:rFonts w:ascii="Times New Roman"/>
                <w:b w:val="false"/>
                <w:i w:val="false"/>
                <w:color w:val="000000"/>
                <w:sz w:val="20"/>
              </w:rPr>
              <w:t>&lt;полное наименование Поставщика&gt;</w:t>
            </w:r>
          </w:p>
          <w:p>
            <w:pPr>
              <w:spacing w:after="20"/>
              <w:ind w:left="20"/>
              <w:jc w:val="both"/>
            </w:pPr>
            <w:r>
              <w:rPr>
                <w:rFonts w:ascii="Times New Roman"/>
                <w:b w:val="false"/>
                <w:i w:val="false"/>
                <w:color w:val="000000"/>
                <w:sz w:val="20"/>
              </w:rPr>
              <w:t>&lt;Полный юридический адрес Поставщика&gt;</w:t>
            </w:r>
          </w:p>
          <w:p>
            <w:pPr>
              <w:spacing w:after="20"/>
              <w:ind w:left="20"/>
              <w:jc w:val="both"/>
            </w:pPr>
            <w:r>
              <w:rPr>
                <w:rFonts w:ascii="Times New Roman"/>
                <w:b w:val="false"/>
                <w:i w:val="false"/>
                <w:color w:val="000000"/>
                <w:sz w:val="20"/>
              </w:rPr>
              <w:t>БИН/ИНН/УНП &lt;БИН/ИНН/УНП</w:t>
            </w:r>
          </w:p>
          <w:p>
            <w:pPr>
              <w:spacing w:after="20"/>
              <w:ind w:left="20"/>
              <w:jc w:val="both"/>
            </w:pPr>
            <w:r>
              <w:rPr>
                <w:rFonts w:ascii="Times New Roman"/>
                <w:b w:val="false"/>
                <w:i w:val="false"/>
                <w:color w:val="000000"/>
                <w:sz w:val="20"/>
              </w:rPr>
              <w:t>Поставщика&gt;</w:t>
            </w:r>
          </w:p>
          <w:p>
            <w:pPr>
              <w:spacing w:after="20"/>
              <w:ind w:left="20"/>
              <w:jc w:val="both"/>
            </w:pPr>
            <w:r>
              <w:rPr>
                <w:rFonts w:ascii="Times New Roman"/>
                <w:b w:val="false"/>
                <w:i w:val="false"/>
                <w:color w:val="000000"/>
                <w:sz w:val="20"/>
              </w:rPr>
              <w:t>БИК &lt;БИК Поставщика&gt;</w:t>
            </w:r>
          </w:p>
          <w:p>
            <w:pPr>
              <w:spacing w:after="20"/>
              <w:ind w:left="20"/>
              <w:jc w:val="both"/>
            </w:pPr>
            <w:r>
              <w:rPr>
                <w:rFonts w:ascii="Times New Roman"/>
                <w:b w:val="false"/>
                <w:i w:val="false"/>
                <w:color w:val="000000"/>
                <w:sz w:val="20"/>
              </w:rPr>
              <w:t>ИИК &lt;ИИК Поставщика&gt;</w:t>
            </w:r>
          </w:p>
          <w:p>
            <w:pPr>
              <w:spacing w:after="20"/>
              <w:ind w:left="20"/>
              <w:jc w:val="both"/>
            </w:pPr>
            <w:r>
              <w:rPr>
                <w:rFonts w:ascii="Times New Roman"/>
                <w:b w:val="false"/>
                <w:i w:val="false"/>
                <w:color w:val="000000"/>
                <w:sz w:val="20"/>
              </w:rPr>
              <w:t>&lt;Наименование банка&gt;</w:t>
            </w:r>
          </w:p>
          <w:p>
            <w:pPr>
              <w:spacing w:after="20"/>
              <w:ind w:left="20"/>
              <w:jc w:val="both"/>
            </w:pPr>
            <w:r>
              <w:rPr>
                <w:rFonts w:ascii="Times New Roman"/>
                <w:b w:val="false"/>
                <w:i w:val="false"/>
                <w:color w:val="000000"/>
                <w:sz w:val="20"/>
              </w:rPr>
              <w:t>&lt;телефон Поставщика&gt;</w:t>
            </w:r>
          </w:p>
          <w:p>
            <w:pPr>
              <w:spacing w:after="20"/>
              <w:ind w:left="20"/>
              <w:jc w:val="both"/>
            </w:pPr>
            <w:r>
              <w:rPr>
                <w:rFonts w:ascii="Times New Roman"/>
                <w:b w:val="false"/>
                <w:i w:val="false"/>
                <w:color w:val="000000"/>
                <w:sz w:val="20"/>
              </w:rPr>
              <w:t>&lt;должность Поставщика&gt;</w:t>
            </w:r>
          </w:p>
          <w:p>
            <w:pPr>
              <w:spacing w:after="20"/>
              <w:ind w:left="20"/>
              <w:jc w:val="both"/>
            </w:pPr>
            <w:r>
              <w:rPr>
                <w:rFonts w:ascii="Times New Roman"/>
                <w:b w:val="false"/>
                <w:i w:val="false"/>
                <w:color w:val="000000"/>
                <w:sz w:val="20"/>
              </w:rPr>
              <w:t>&lt;ФИО Поставщика&gt;</w:t>
            </w:r>
          </w:p>
        </w:tc>
      </w:tr>
    </w:tbl>
    <w:bookmarkStart w:name="z1158" w:id="1578"/>
    <w:p>
      <w:pPr>
        <w:spacing w:after="0"/>
        <w:ind w:left="0"/>
        <w:jc w:val="both"/>
      </w:pPr>
      <w:r>
        <w:rPr>
          <w:rFonts w:ascii="Times New Roman"/>
          <w:b w:val="false"/>
          <w:i w:val="false"/>
          <w:color w:val="000000"/>
          <w:sz w:val="28"/>
        </w:rPr>
        <w:t>
      Дата регистрации в территориальном органе казначейства (для государственных органов и государственных учреждений): ______________</w:t>
      </w:r>
    </w:p>
    <w:bookmarkEnd w:id="1578"/>
    <w:bookmarkStart w:name="z1159" w:id="1579"/>
    <w:p>
      <w:pPr>
        <w:spacing w:after="0"/>
        <w:ind w:left="0"/>
        <w:jc w:val="both"/>
      </w:pPr>
      <w:r>
        <w:rPr>
          <w:rFonts w:ascii="Times New Roman"/>
          <w:b w:val="false"/>
          <w:i w:val="false"/>
          <w:color w:val="000000"/>
          <w:sz w:val="28"/>
        </w:rPr>
        <w:t>
      Настоящий типовой договор о государственных закупках услуг регулирует правоотношения, возникающие между Заказчиком и Поставщиком в процессе осуществления Заказчиком государственных закупок товаров/услуг.</w:t>
      </w:r>
    </w:p>
    <w:bookmarkEnd w:id="1579"/>
    <w:bookmarkStart w:name="z1160" w:id="1580"/>
    <w:p>
      <w:pPr>
        <w:spacing w:after="0"/>
        <w:ind w:left="0"/>
        <w:jc w:val="both"/>
      </w:pPr>
      <w:r>
        <w:rPr>
          <w:rFonts w:ascii="Times New Roman"/>
          <w:b w:val="false"/>
          <w:i w:val="false"/>
          <w:color w:val="000000"/>
          <w:sz w:val="28"/>
        </w:rPr>
        <w:t>
      Заказчик, используя настоящий договор, разрабатывает на основании итогов государственных закупок свой окончательный проект договора о государственных закупках товаров/услуг.</w:t>
      </w:r>
    </w:p>
    <w:bookmarkEnd w:id="1580"/>
    <w:bookmarkStart w:name="z1161" w:id="1581"/>
    <w:p>
      <w:pPr>
        <w:spacing w:after="0"/>
        <w:ind w:left="0"/>
        <w:jc w:val="both"/>
      </w:pPr>
      <w:r>
        <w:rPr>
          <w:rFonts w:ascii="Times New Roman"/>
          <w:b w:val="false"/>
          <w:i w:val="false"/>
          <w:color w:val="000000"/>
          <w:sz w:val="28"/>
        </w:rPr>
        <w:t>
      При этом любые вносимые в настоящий договор изменения и дополнения должны соответствовать законодательству Республики Казахстан, в том числе по государственным закупкам, конкурсной документации Заказчика, конкурсной заявке Поставщика и Протоколу об итогах конкурса. Выделенные в настоящем договоре курсивом разъяснения должны заполняться Заказчиком.</w:t>
      </w:r>
    </w:p>
    <w:bookmarkEnd w:id="1581"/>
    <w:bookmarkStart w:name="z1162" w:id="1582"/>
    <w:p>
      <w:pPr>
        <w:spacing w:after="0"/>
        <w:ind w:left="0"/>
        <w:jc w:val="both"/>
      </w:pPr>
      <w:r>
        <w:rPr>
          <w:rFonts w:ascii="Times New Roman"/>
          <w:b w:val="false"/>
          <w:i w:val="false"/>
          <w:color w:val="000000"/>
          <w:sz w:val="28"/>
        </w:rPr>
        <w:t>
      _____________________________</w:t>
      </w:r>
    </w:p>
    <w:bookmarkEnd w:id="1582"/>
    <w:p>
      <w:pPr>
        <w:spacing w:after="0"/>
        <w:ind w:left="0"/>
        <w:jc w:val="both"/>
      </w:pPr>
      <w:bookmarkStart w:name="z222" w:id="1583"/>
      <w:r>
        <w:rPr>
          <w:rFonts w:ascii="Times New Roman"/>
          <w:b w:val="false"/>
          <w:i w:val="false"/>
          <w:color w:val="000000"/>
          <w:sz w:val="28"/>
        </w:rPr>
        <w:t>
      Приложение 7</w:t>
      </w:r>
    </w:p>
    <w:bookmarkEnd w:id="1583"/>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государственных закупок с</w:t>
      </w:r>
    </w:p>
    <w:p>
      <w:pPr>
        <w:spacing w:after="0"/>
        <w:ind w:left="0"/>
        <w:jc w:val="both"/>
      </w:pPr>
      <w:r>
        <w:rPr>
          <w:rFonts w:ascii="Times New Roman"/>
          <w:b w:val="false"/>
          <w:i w:val="false"/>
          <w:color w:val="000000"/>
          <w:sz w:val="28"/>
        </w:rPr>
        <w:t>применением особого порядка</w:t>
      </w:r>
    </w:p>
    <w:p>
      <w:pPr>
        <w:spacing w:after="0"/>
        <w:ind w:left="0"/>
        <w:jc w:val="both"/>
      </w:pPr>
      <w:bookmarkStart w:name="z223" w:id="1584"/>
      <w:r>
        <w:rPr>
          <w:rFonts w:ascii="Times New Roman"/>
          <w:b w:val="false"/>
          <w:i w:val="false"/>
          <w:color w:val="000000"/>
          <w:sz w:val="28"/>
        </w:rPr>
        <w:t xml:space="preserve">
      </w:t>
      </w:r>
      <w:r>
        <w:rPr>
          <w:rFonts w:ascii="Times New Roman"/>
          <w:b/>
          <w:i w:val="false"/>
          <w:color w:val="000000"/>
          <w:sz w:val="28"/>
        </w:rPr>
        <w:t xml:space="preserve"> Форма извещения об осуществлении государственных закупок</w:t>
      </w:r>
    </w:p>
    <w:bookmarkEnd w:id="1584"/>
    <w:p>
      <w:pPr>
        <w:spacing w:after="0"/>
        <w:ind w:left="0"/>
        <w:jc w:val="both"/>
      </w:pPr>
      <w:r>
        <w:rPr>
          <w:rFonts w:ascii="Times New Roman"/>
          <w:b/>
          <w:i w:val="false"/>
          <w:color w:val="000000"/>
          <w:sz w:val="28"/>
        </w:rPr>
        <w:t>способом конкурса</w:t>
      </w:r>
    </w:p>
    <w:bookmarkStart w:name="z2133" w:id="1585"/>
    <w:p>
      <w:pPr>
        <w:spacing w:after="0"/>
        <w:ind w:left="0"/>
        <w:jc w:val="both"/>
      </w:pPr>
      <w:r>
        <w:rPr>
          <w:rFonts w:ascii="Times New Roman"/>
          <w:b w:val="false"/>
          <w:i w:val="false"/>
          <w:color w:val="000000"/>
          <w:sz w:val="28"/>
        </w:rPr>
        <w:t>
      ____________________________________________________________________</w:t>
      </w:r>
    </w:p>
    <w:bookmarkEnd w:id="1585"/>
    <w:bookmarkStart w:name="z2134" w:id="1586"/>
    <w:p>
      <w:pPr>
        <w:spacing w:after="0"/>
        <w:ind w:left="0"/>
        <w:jc w:val="both"/>
      </w:pPr>
      <w:r>
        <w:rPr>
          <w:rFonts w:ascii="Times New Roman"/>
          <w:b w:val="false"/>
          <w:i w:val="false"/>
          <w:color w:val="000000"/>
          <w:sz w:val="28"/>
        </w:rPr>
        <w:t>
      (наименование, почтовый и электронный адреса организатора</w:t>
      </w:r>
    </w:p>
    <w:bookmarkEnd w:id="1586"/>
    <w:bookmarkStart w:name="z2135" w:id="1587"/>
    <w:p>
      <w:pPr>
        <w:spacing w:after="0"/>
        <w:ind w:left="0"/>
        <w:jc w:val="both"/>
      </w:pPr>
      <w:r>
        <w:rPr>
          <w:rFonts w:ascii="Times New Roman"/>
          <w:b w:val="false"/>
          <w:i w:val="false"/>
          <w:color w:val="000000"/>
          <w:sz w:val="28"/>
        </w:rPr>
        <w:t>
      государственных закупок)</w:t>
      </w:r>
    </w:p>
    <w:bookmarkEnd w:id="1587"/>
    <w:bookmarkStart w:name="z2136" w:id="1588"/>
    <w:p>
      <w:pPr>
        <w:spacing w:after="0"/>
        <w:ind w:left="0"/>
        <w:jc w:val="both"/>
      </w:pPr>
      <w:r>
        <w:rPr>
          <w:rFonts w:ascii="Times New Roman"/>
          <w:b w:val="false"/>
          <w:i w:val="false"/>
          <w:color w:val="000000"/>
          <w:sz w:val="28"/>
        </w:rPr>
        <w:t>
      объявляет о проведении конкурса по государственным закупкам следующих</w:t>
      </w:r>
    </w:p>
    <w:bookmarkEnd w:id="1588"/>
    <w:bookmarkStart w:name="z2137" w:id="1589"/>
    <w:p>
      <w:pPr>
        <w:spacing w:after="0"/>
        <w:ind w:left="0"/>
        <w:jc w:val="both"/>
      </w:pPr>
      <w:r>
        <w:rPr>
          <w:rFonts w:ascii="Times New Roman"/>
          <w:b w:val="false"/>
          <w:i w:val="false"/>
          <w:color w:val="000000"/>
          <w:sz w:val="28"/>
        </w:rPr>
        <w:t>
      товаров (работ, услуг): ____________________________________________</w:t>
      </w:r>
    </w:p>
    <w:bookmarkEnd w:id="1589"/>
    <w:bookmarkStart w:name="z2138" w:id="1590"/>
    <w:p>
      <w:pPr>
        <w:spacing w:after="0"/>
        <w:ind w:left="0"/>
        <w:jc w:val="both"/>
      </w:pPr>
      <w:r>
        <w:rPr>
          <w:rFonts w:ascii="Times New Roman"/>
          <w:b w:val="false"/>
          <w:i w:val="false"/>
          <w:color w:val="000000"/>
          <w:sz w:val="28"/>
        </w:rPr>
        <w:t xml:space="preserve">
                           (наименование осуществляемых государственных </w:t>
      </w:r>
    </w:p>
    <w:bookmarkEnd w:id="1590"/>
    <w:bookmarkStart w:name="z2139" w:id="1591"/>
    <w:p>
      <w:pPr>
        <w:spacing w:after="0"/>
        <w:ind w:left="0"/>
        <w:jc w:val="both"/>
      </w:pPr>
      <w:r>
        <w:rPr>
          <w:rFonts w:ascii="Times New Roman"/>
          <w:b w:val="false"/>
          <w:i w:val="false"/>
          <w:color w:val="000000"/>
          <w:sz w:val="28"/>
        </w:rPr>
        <w:t>
      закупок товаров, работ, услуг)</w:t>
      </w:r>
    </w:p>
    <w:bookmarkEnd w:id="1591"/>
    <w:bookmarkStart w:name="z2140" w:id="1592"/>
    <w:p>
      <w:pPr>
        <w:spacing w:after="0"/>
        <w:ind w:left="0"/>
        <w:jc w:val="both"/>
      </w:pPr>
      <w:r>
        <w:rPr>
          <w:rFonts w:ascii="Times New Roman"/>
          <w:b w:val="false"/>
          <w:i w:val="false"/>
          <w:color w:val="000000"/>
          <w:sz w:val="28"/>
        </w:rPr>
        <w:t xml:space="preserve">
      Товар доставляется (работы выполняются/услуги оказываются): </w:t>
      </w:r>
    </w:p>
    <w:bookmarkEnd w:id="1592"/>
    <w:bookmarkStart w:name="z2141" w:id="1593"/>
    <w:p>
      <w:pPr>
        <w:spacing w:after="0"/>
        <w:ind w:left="0"/>
        <w:jc w:val="both"/>
      </w:pPr>
      <w:r>
        <w:rPr>
          <w:rFonts w:ascii="Times New Roman"/>
          <w:b w:val="false"/>
          <w:i w:val="false"/>
          <w:color w:val="000000"/>
          <w:sz w:val="28"/>
        </w:rPr>
        <w:t>
      ____________________________________________________________________</w:t>
      </w:r>
    </w:p>
    <w:bookmarkEnd w:id="1593"/>
    <w:bookmarkStart w:name="z2142" w:id="1594"/>
    <w:p>
      <w:pPr>
        <w:spacing w:after="0"/>
        <w:ind w:left="0"/>
        <w:jc w:val="both"/>
      </w:pPr>
      <w:r>
        <w:rPr>
          <w:rFonts w:ascii="Times New Roman"/>
          <w:b w:val="false"/>
          <w:i w:val="false"/>
          <w:color w:val="000000"/>
          <w:sz w:val="28"/>
        </w:rPr>
        <w:t>
      (указывается место поставки товаров, работ, услуг и их объемы)</w:t>
      </w:r>
    </w:p>
    <w:bookmarkEnd w:id="1594"/>
    <w:bookmarkStart w:name="z2143" w:id="1595"/>
    <w:p>
      <w:pPr>
        <w:spacing w:after="0"/>
        <w:ind w:left="0"/>
        <w:jc w:val="both"/>
      </w:pPr>
      <w:r>
        <w:rPr>
          <w:rFonts w:ascii="Times New Roman"/>
          <w:b w:val="false"/>
          <w:i w:val="false"/>
          <w:color w:val="000000"/>
          <w:sz w:val="28"/>
        </w:rPr>
        <w:t>
      (организатор государственных закупок вправе сделать ссылку, что полный перечень закупаемых товаров, работ, услуг, их количество и подробная спецификация указаны в конкурсную документацию).</w:t>
      </w:r>
    </w:p>
    <w:bookmarkEnd w:id="1595"/>
    <w:bookmarkStart w:name="z2144" w:id="1596"/>
    <w:p>
      <w:pPr>
        <w:spacing w:after="0"/>
        <w:ind w:left="0"/>
        <w:jc w:val="both"/>
      </w:pPr>
      <w:r>
        <w:rPr>
          <w:rFonts w:ascii="Times New Roman"/>
          <w:b w:val="false"/>
          <w:i w:val="false"/>
          <w:color w:val="000000"/>
          <w:sz w:val="28"/>
        </w:rPr>
        <w:t>
      Требуемый срок поставки товаров (выполнения работ/оказания</w:t>
      </w:r>
    </w:p>
    <w:bookmarkEnd w:id="1596"/>
    <w:bookmarkStart w:name="z2145" w:id="1597"/>
    <w:p>
      <w:pPr>
        <w:spacing w:after="0"/>
        <w:ind w:left="0"/>
        <w:jc w:val="both"/>
      </w:pPr>
      <w:r>
        <w:rPr>
          <w:rFonts w:ascii="Times New Roman"/>
          <w:b w:val="false"/>
          <w:i w:val="false"/>
          <w:color w:val="000000"/>
          <w:sz w:val="28"/>
        </w:rPr>
        <w:t xml:space="preserve">
      услуг) ____________________________________________________________ </w:t>
      </w:r>
    </w:p>
    <w:bookmarkEnd w:id="1597"/>
    <w:bookmarkStart w:name="z2146" w:id="1598"/>
    <w:p>
      <w:pPr>
        <w:spacing w:after="0"/>
        <w:ind w:left="0"/>
        <w:jc w:val="both"/>
      </w:pPr>
      <w:r>
        <w:rPr>
          <w:rFonts w:ascii="Times New Roman"/>
          <w:b w:val="false"/>
          <w:i w:val="false"/>
          <w:color w:val="000000"/>
          <w:sz w:val="28"/>
        </w:rPr>
        <w:t xml:space="preserve">
      К конкурсу допускаются все потенциальные поставщики, отвечающие квалификационным требованиям,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статьи 9 Закона Республики Казахстан "О государственных закупках". </w:t>
      </w:r>
    </w:p>
    <w:bookmarkEnd w:id="1598"/>
    <w:bookmarkStart w:name="z2147" w:id="1599"/>
    <w:p>
      <w:pPr>
        <w:spacing w:after="0"/>
        <w:ind w:left="0"/>
        <w:jc w:val="both"/>
      </w:pPr>
      <w:r>
        <w:rPr>
          <w:rFonts w:ascii="Times New Roman"/>
          <w:b w:val="false"/>
          <w:i w:val="false"/>
          <w:color w:val="000000"/>
          <w:sz w:val="28"/>
        </w:rPr>
        <w:t xml:space="preserve">
      Пакет копии конкурсной документации можно получить в срок до </w:t>
      </w:r>
    </w:p>
    <w:bookmarkEnd w:id="1599"/>
    <w:bookmarkStart w:name="z2148" w:id="1600"/>
    <w:p>
      <w:pPr>
        <w:spacing w:after="0"/>
        <w:ind w:left="0"/>
        <w:jc w:val="both"/>
      </w:pPr>
      <w:r>
        <w:rPr>
          <w:rFonts w:ascii="Times New Roman"/>
          <w:b w:val="false"/>
          <w:i w:val="false"/>
          <w:color w:val="000000"/>
          <w:sz w:val="28"/>
        </w:rPr>
        <w:t>
      "___" _______________________ ________ года включительно</w:t>
      </w:r>
    </w:p>
    <w:bookmarkEnd w:id="1600"/>
    <w:bookmarkStart w:name="z2149" w:id="1601"/>
    <w:p>
      <w:pPr>
        <w:spacing w:after="0"/>
        <w:ind w:left="0"/>
        <w:jc w:val="both"/>
      </w:pPr>
      <w:r>
        <w:rPr>
          <w:rFonts w:ascii="Times New Roman"/>
          <w:b w:val="false"/>
          <w:i w:val="false"/>
          <w:color w:val="000000"/>
          <w:sz w:val="28"/>
        </w:rPr>
        <w:t xml:space="preserve">
      (указать время и дату за 24 часа до вскрытия конвертов с конкурсными </w:t>
      </w:r>
    </w:p>
    <w:bookmarkEnd w:id="1601"/>
    <w:bookmarkStart w:name="z2150" w:id="1602"/>
    <w:p>
      <w:pPr>
        <w:spacing w:after="0"/>
        <w:ind w:left="0"/>
        <w:jc w:val="both"/>
      </w:pPr>
      <w:r>
        <w:rPr>
          <w:rFonts w:ascii="Times New Roman"/>
          <w:b w:val="false"/>
          <w:i w:val="false"/>
          <w:color w:val="000000"/>
          <w:sz w:val="28"/>
        </w:rPr>
        <w:t xml:space="preserve">
      заявками) </w:t>
      </w:r>
    </w:p>
    <w:bookmarkEnd w:id="1602"/>
    <w:bookmarkStart w:name="z2151" w:id="1603"/>
    <w:p>
      <w:pPr>
        <w:spacing w:after="0"/>
        <w:ind w:left="0"/>
        <w:jc w:val="both"/>
      </w:pPr>
      <w:r>
        <w:rPr>
          <w:rFonts w:ascii="Times New Roman"/>
          <w:b w:val="false"/>
          <w:i w:val="false"/>
          <w:color w:val="000000"/>
          <w:sz w:val="28"/>
        </w:rPr>
        <w:t>
      по адресу: ______________________, комната № _____ с ________________</w:t>
      </w:r>
    </w:p>
    <w:bookmarkEnd w:id="1603"/>
    <w:bookmarkStart w:name="z2152" w:id="1604"/>
    <w:p>
      <w:pPr>
        <w:spacing w:after="0"/>
        <w:ind w:left="0"/>
        <w:jc w:val="both"/>
      </w:pPr>
      <w:r>
        <w:rPr>
          <w:rFonts w:ascii="Times New Roman"/>
          <w:b w:val="false"/>
          <w:i w:val="false"/>
          <w:color w:val="000000"/>
          <w:sz w:val="28"/>
        </w:rPr>
        <w:t>
      до ___ часов после представления потенциальным поставщиком документа об оплате конкурсной документации (в случае, если таковая предусмотрена конкурсной документацией) и/или по электронной почте по адресу _____________________________________________________________.</w:t>
      </w:r>
    </w:p>
    <w:bookmarkEnd w:id="1604"/>
    <w:bookmarkStart w:name="z2153" w:id="1605"/>
    <w:p>
      <w:pPr>
        <w:spacing w:after="0"/>
        <w:ind w:left="0"/>
        <w:jc w:val="both"/>
      </w:pPr>
      <w:r>
        <w:rPr>
          <w:rFonts w:ascii="Times New Roman"/>
          <w:b w:val="false"/>
          <w:i w:val="false"/>
          <w:color w:val="000000"/>
          <w:sz w:val="28"/>
        </w:rPr>
        <w:t xml:space="preserve">
      Стоимость пакета копии конкурсной документации составляет </w:t>
      </w:r>
    </w:p>
    <w:bookmarkEnd w:id="1605"/>
    <w:bookmarkStart w:name="z2154" w:id="1606"/>
    <w:p>
      <w:pPr>
        <w:spacing w:after="0"/>
        <w:ind w:left="0"/>
        <w:jc w:val="both"/>
      </w:pPr>
      <w:r>
        <w:rPr>
          <w:rFonts w:ascii="Times New Roman"/>
          <w:b w:val="false"/>
          <w:i w:val="false"/>
          <w:color w:val="000000"/>
          <w:sz w:val="28"/>
        </w:rPr>
        <w:t>
      __________ тенге и вносится на счет _________________________________</w:t>
      </w:r>
    </w:p>
    <w:bookmarkEnd w:id="1606"/>
    <w:bookmarkStart w:name="z2155" w:id="1607"/>
    <w:p>
      <w:pPr>
        <w:spacing w:after="0"/>
        <w:ind w:left="0"/>
        <w:jc w:val="both"/>
      </w:pPr>
      <w:r>
        <w:rPr>
          <w:rFonts w:ascii="Times New Roman"/>
          <w:b w:val="false"/>
          <w:i w:val="false"/>
          <w:color w:val="000000"/>
          <w:sz w:val="28"/>
        </w:rPr>
        <w:t xml:space="preserve">
                               (указать соответствующий счет организатора </w:t>
      </w:r>
    </w:p>
    <w:bookmarkEnd w:id="1607"/>
    <w:bookmarkStart w:name="z2156" w:id="1608"/>
    <w:p>
      <w:pPr>
        <w:spacing w:after="0"/>
        <w:ind w:left="0"/>
        <w:jc w:val="both"/>
      </w:pPr>
      <w:r>
        <w:rPr>
          <w:rFonts w:ascii="Times New Roman"/>
          <w:b w:val="false"/>
          <w:i w:val="false"/>
          <w:color w:val="000000"/>
          <w:sz w:val="28"/>
        </w:rPr>
        <w:t xml:space="preserve">
      государственных закупок); </w:t>
      </w:r>
    </w:p>
    <w:bookmarkEnd w:id="1608"/>
    <w:bookmarkStart w:name="z2157" w:id="1609"/>
    <w:p>
      <w:pPr>
        <w:spacing w:after="0"/>
        <w:ind w:left="0"/>
        <w:jc w:val="both"/>
      </w:pPr>
      <w:r>
        <w:rPr>
          <w:rFonts w:ascii="Times New Roman"/>
          <w:b w:val="false"/>
          <w:i w:val="false"/>
          <w:color w:val="000000"/>
          <w:sz w:val="28"/>
        </w:rPr>
        <w:t xml:space="preserve">
      (данный абзац исключается, если оплата не предусмотрена). </w:t>
      </w:r>
    </w:p>
    <w:bookmarkEnd w:id="1609"/>
    <w:bookmarkStart w:name="z2158" w:id="1610"/>
    <w:p>
      <w:pPr>
        <w:spacing w:after="0"/>
        <w:ind w:left="0"/>
        <w:jc w:val="both"/>
      </w:pPr>
      <w:r>
        <w:rPr>
          <w:rFonts w:ascii="Times New Roman"/>
          <w:b w:val="false"/>
          <w:i w:val="false"/>
          <w:color w:val="000000"/>
          <w:sz w:val="28"/>
        </w:rPr>
        <w:t>
            Конкурсные заявки на участие в конкурсе, запечатанные в конверты, представляются (направляются) потенциальными поставщиками в _____________________________________________________________________</w:t>
      </w:r>
    </w:p>
    <w:bookmarkEnd w:id="1610"/>
    <w:bookmarkStart w:name="z2159" w:id="1611"/>
    <w:p>
      <w:pPr>
        <w:spacing w:after="0"/>
        <w:ind w:left="0"/>
        <w:jc w:val="both"/>
      </w:pPr>
      <w:r>
        <w:rPr>
          <w:rFonts w:ascii="Times New Roman"/>
          <w:b w:val="false"/>
          <w:i w:val="false"/>
          <w:color w:val="000000"/>
          <w:sz w:val="28"/>
        </w:rPr>
        <w:t xml:space="preserve">
      (указать наименование организатора государственных закупок) </w:t>
      </w:r>
    </w:p>
    <w:bookmarkEnd w:id="1611"/>
    <w:bookmarkStart w:name="z2160" w:id="1612"/>
    <w:p>
      <w:pPr>
        <w:spacing w:after="0"/>
        <w:ind w:left="0"/>
        <w:jc w:val="both"/>
      </w:pPr>
      <w:r>
        <w:rPr>
          <w:rFonts w:ascii="Times New Roman"/>
          <w:b w:val="false"/>
          <w:i w:val="false"/>
          <w:color w:val="000000"/>
          <w:sz w:val="28"/>
        </w:rPr>
        <w:t>
      по адресу: __________________________________________________________</w:t>
      </w:r>
    </w:p>
    <w:bookmarkEnd w:id="1612"/>
    <w:bookmarkStart w:name="z2161" w:id="1613"/>
    <w:p>
      <w:pPr>
        <w:spacing w:after="0"/>
        <w:ind w:left="0"/>
        <w:jc w:val="both"/>
      </w:pPr>
      <w:r>
        <w:rPr>
          <w:rFonts w:ascii="Times New Roman"/>
          <w:b w:val="false"/>
          <w:i w:val="false"/>
          <w:color w:val="000000"/>
          <w:sz w:val="28"/>
        </w:rPr>
        <w:t xml:space="preserve">
      (указать полный адрес, № ком.) </w:t>
      </w:r>
    </w:p>
    <w:bookmarkEnd w:id="1613"/>
    <w:bookmarkStart w:name="z2162" w:id="1614"/>
    <w:p>
      <w:pPr>
        <w:spacing w:after="0"/>
        <w:ind w:left="0"/>
        <w:jc w:val="both"/>
      </w:pPr>
      <w:r>
        <w:rPr>
          <w:rFonts w:ascii="Times New Roman"/>
          <w:b w:val="false"/>
          <w:i w:val="false"/>
          <w:color w:val="000000"/>
          <w:sz w:val="28"/>
        </w:rPr>
        <w:t>
      Окончательный срок представления заявок на участие в конкурсе до</w:t>
      </w:r>
    </w:p>
    <w:bookmarkEnd w:id="1614"/>
    <w:bookmarkStart w:name="z2163" w:id="1615"/>
    <w:p>
      <w:pPr>
        <w:spacing w:after="0"/>
        <w:ind w:left="0"/>
        <w:jc w:val="both"/>
      </w:pPr>
      <w:r>
        <w:rPr>
          <w:rFonts w:ascii="Times New Roman"/>
          <w:b w:val="false"/>
          <w:i w:val="false"/>
          <w:color w:val="000000"/>
          <w:sz w:val="28"/>
        </w:rPr>
        <w:t>
      ____________________________________________________________________.</w:t>
      </w:r>
    </w:p>
    <w:bookmarkEnd w:id="1615"/>
    <w:bookmarkStart w:name="z2164" w:id="1616"/>
    <w:p>
      <w:pPr>
        <w:spacing w:after="0"/>
        <w:ind w:left="0"/>
        <w:jc w:val="both"/>
      </w:pPr>
      <w:r>
        <w:rPr>
          <w:rFonts w:ascii="Times New Roman"/>
          <w:b w:val="false"/>
          <w:i w:val="false"/>
          <w:color w:val="000000"/>
          <w:sz w:val="28"/>
        </w:rPr>
        <w:t xml:space="preserve">
      (указать время и дату) </w:t>
      </w:r>
    </w:p>
    <w:bookmarkEnd w:id="1616"/>
    <w:bookmarkStart w:name="z2165" w:id="1617"/>
    <w:p>
      <w:pPr>
        <w:spacing w:after="0"/>
        <w:ind w:left="0"/>
        <w:jc w:val="both"/>
      </w:pPr>
      <w:r>
        <w:rPr>
          <w:rFonts w:ascii="Times New Roman"/>
          <w:b w:val="false"/>
          <w:i w:val="false"/>
          <w:color w:val="000000"/>
          <w:sz w:val="28"/>
        </w:rPr>
        <w:t xml:space="preserve">
      Конверты с заявками на участие в конкурсе будут вскрываться в </w:t>
      </w:r>
    </w:p>
    <w:bookmarkEnd w:id="1617"/>
    <w:bookmarkStart w:name="z2166" w:id="1618"/>
    <w:p>
      <w:pPr>
        <w:spacing w:after="0"/>
        <w:ind w:left="0"/>
        <w:jc w:val="both"/>
      </w:pPr>
      <w:r>
        <w:rPr>
          <w:rFonts w:ascii="Times New Roman"/>
          <w:b w:val="false"/>
          <w:i w:val="false"/>
          <w:color w:val="000000"/>
          <w:sz w:val="28"/>
        </w:rPr>
        <w:t>
      ______________________________________________ по следующему адресу:</w:t>
      </w:r>
    </w:p>
    <w:bookmarkEnd w:id="1618"/>
    <w:bookmarkStart w:name="z2167" w:id="1619"/>
    <w:p>
      <w:pPr>
        <w:spacing w:after="0"/>
        <w:ind w:left="0"/>
        <w:jc w:val="both"/>
      </w:pPr>
      <w:r>
        <w:rPr>
          <w:rFonts w:ascii="Times New Roman"/>
          <w:b w:val="false"/>
          <w:i w:val="false"/>
          <w:color w:val="000000"/>
          <w:sz w:val="28"/>
        </w:rPr>
        <w:t>
      (указать время и дату)</w:t>
      </w:r>
    </w:p>
    <w:bookmarkEnd w:id="1619"/>
    <w:bookmarkStart w:name="z2168" w:id="1620"/>
    <w:p>
      <w:pPr>
        <w:spacing w:after="0"/>
        <w:ind w:left="0"/>
        <w:jc w:val="both"/>
      </w:pPr>
      <w:r>
        <w:rPr>
          <w:rFonts w:ascii="Times New Roman"/>
          <w:b w:val="false"/>
          <w:i w:val="false"/>
          <w:color w:val="000000"/>
          <w:sz w:val="28"/>
        </w:rPr>
        <w:t>
      ______________________________________________</w:t>
      </w:r>
    </w:p>
    <w:bookmarkEnd w:id="1620"/>
    <w:bookmarkStart w:name="z2169" w:id="1621"/>
    <w:p>
      <w:pPr>
        <w:spacing w:after="0"/>
        <w:ind w:left="0"/>
        <w:jc w:val="both"/>
      </w:pPr>
      <w:r>
        <w:rPr>
          <w:rFonts w:ascii="Times New Roman"/>
          <w:b w:val="false"/>
          <w:i w:val="false"/>
          <w:color w:val="000000"/>
          <w:sz w:val="28"/>
        </w:rPr>
        <w:t xml:space="preserve">
      (указать полный адрес, № ком.) </w:t>
      </w:r>
    </w:p>
    <w:bookmarkEnd w:id="1621"/>
    <w:bookmarkStart w:name="z2170" w:id="1622"/>
    <w:p>
      <w:pPr>
        <w:spacing w:after="0"/>
        <w:ind w:left="0"/>
        <w:jc w:val="both"/>
      </w:pPr>
      <w:r>
        <w:rPr>
          <w:rFonts w:ascii="Times New Roman"/>
          <w:b w:val="false"/>
          <w:i w:val="false"/>
          <w:color w:val="000000"/>
          <w:sz w:val="28"/>
        </w:rPr>
        <w:t xml:space="preserve">
      Дополнительную информацию и справку можно получить по </w:t>
      </w:r>
    </w:p>
    <w:bookmarkEnd w:id="1622"/>
    <w:bookmarkStart w:name="z2171" w:id="1623"/>
    <w:p>
      <w:pPr>
        <w:spacing w:after="0"/>
        <w:ind w:left="0"/>
        <w:jc w:val="both"/>
      </w:pPr>
      <w:r>
        <w:rPr>
          <w:rFonts w:ascii="Times New Roman"/>
          <w:b w:val="false"/>
          <w:i w:val="false"/>
          <w:color w:val="000000"/>
          <w:sz w:val="28"/>
        </w:rPr>
        <w:t>
      телефону: __________________________________________________________.</w:t>
      </w:r>
    </w:p>
    <w:bookmarkEnd w:id="1623"/>
    <w:bookmarkStart w:name="z2172" w:id="1624"/>
    <w:p>
      <w:pPr>
        <w:spacing w:after="0"/>
        <w:ind w:left="0"/>
        <w:jc w:val="both"/>
      </w:pPr>
      <w:r>
        <w:rPr>
          <w:rFonts w:ascii="Times New Roman"/>
          <w:b w:val="false"/>
          <w:i w:val="false"/>
          <w:color w:val="000000"/>
          <w:sz w:val="28"/>
        </w:rPr>
        <w:t xml:space="preserve">
      (указать код города и номер телефона) </w:t>
      </w:r>
    </w:p>
    <w:bookmarkEnd w:id="1624"/>
    <w:bookmarkStart w:name="z2173" w:id="1625"/>
    <w:p>
      <w:pPr>
        <w:spacing w:after="0"/>
        <w:ind w:left="0"/>
        <w:jc w:val="both"/>
      </w:pPr>
      <w:r>
        <w:rPr>
          <w:rFonts w:ascii="Times New Roman"/>
          <w:b w:val="false"/>
          <w:i w:val="false"/>
          <w:color w:val="000000"/>
          <w:sz w:val="28"/>
        </w:rPr>
        <w:t>
      Уполномоченный представитель организатора государственных закупок товаров, работ, услуг ______________________________________.</w:t>
      </w:r>
    </w:p>
    <w:bookmarkEnd w:id="1625"/>
    <w:bookmarkStart w:name="z2174" w:id="1626"/>
    <w:p>
      <w:pPr>
        <w:spacing w:after="0"/>
        <w:ind w:left="0"/>
        <w:jc w:val="both"/>
      </w:pPr>
      <w:r>
        <w:rPr>
          <w:rFonts w:ascii="Times New Roman"/>
          <w:b w:val="false"/>
          <w:i w:val="false"/>
          <w:color w:val="000000"/>
          <w:sz w:val="28"/>
        </w:rPr>
        <w:t>
      (указывается Ф.И.О., (при наличии) должность и контактный телефон)</w:t>
      </w:r>
    </w:p>
    <w:bookmarkEnd w:id="1626"/>
    <w:p>
      <w:pPr>
        <w:spacing w:after="0"/>
        <w:ind w:left="0"/>
        <w:jc w:val="both"/>
      </w:pPr>
      <w:bookmarkStart w:name="z224" w:id="1627"/>
      <w:r>
        <w:rPr>
          <w:rFonts w:ascii="Times New Roman"/>
          <w:b w:val="false"/>
          <w:i w:val="false"/>
          <w:color w:val="000000"/>
          <w:sz w:val="28"/>
        </w:rPr>
        <w:t>
      Приложение 8</w:t>
      </w:r>
    </w:p>
    <w:bookmarkEnd w:id="1627"/>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государственных закупок с</w:t>
      </w:r>
    </w:p>
    <w:p>
      <w:pPr>
        <w:spacing w:after="0"/>
        <w:ind w:left="0"/>
        <w:jc w:val="both"/>
      </w:pPr>
      <w:r>
        <w:rPr>
          <w:rFonts w:ascii="Times New Roman"/>
          <w:b w:val="false"/>
          <w:i w:val="false"/>
          <w:color w:val="000000"/>
          <w:sz w:val="28"/>
        </w:rPr>
        <w:t>применением особого порядка</w:t>
      </w:r>
    </w:p>
    <w:p>
      <w:pPr>
        <w:spacing w:after="0"/>
        <w:ind w:left="0"/>
        <w:jc w:val="both"/>
      </w:pPr>
      <w:bookmarkStart w:name="z225" w:id="1628"/>
      <w:r>
        <w:rPr>
          <w:rFonts w:ascii="Times New Roman"/>
          <w:b w:val="false"/>
          <w:i w:val="false"/>
          <w:color w:val="000000"/>
          <w:sz w:val="28"/>
        </w:rPr>
        <w:t xml:space="preserve">
      </w:t>
      </w:r>
      <w:r>
        <w:rPr>
          <w:rFonts w:ascii="Times New Roman"/>
          <w:b/>
          <w:i w:val="false"/>
          <w:color w:val="000000"/>
          <w:sz w:val="28"/>
        </w:rPr>
        <w:t xml:space="preserve"> Протокол встречи с потенциальными поставщиками</w:t>
      </w:r>
    </w:p>
    <w:bookmarkEnd w:id="1628"/>
    <w:p>
      <w:pPr>
        <w:spacing w:after="0"/>
        <w:ind w:left="0"/>
        <w:jc w:val="both"/>
      </w:pPr>
      <w:r>
        <w:rPr>
          <w:rFonts w:ascii="Times New Roman"/>
          <w:b/>
          <w:i w:val="false"/>
          <w:color w:val="000000"/>
          <w:sz w:val="28"/>
        </w:rPr>
        <w:t>по разъяснению конкурсной документации</w:t>
      </w:r>
    </w:p>
    <w:bookmarkStart w:name="z2175" w:id="1629"/>
    <w:p>
      <w:pPr>
        <w:spacing w:after="0"/>
        <w:ind w:left="0"/>
        <w:jc w:val="both"/>
      </w:pPr>
      <w:r>
        <w:rPr>
          <w:rFonts w:ascii="Times New Roman"/>
          <w:b w:val="false"/>
          <w:i w:val="false"/>
          <w:color w:val="000000"/>
          <w:sz w:val="28"/>
        </w:rPr>
        <w:t>
      ___________________________</w:t>
      </w:r>
    </w:p>
    <w:bookmarkEnd w:id="1629"/>
    <w:bookmarkStart w:name="z2176" w:id="1630"/>
    <w:p>
      <w:pPr>
        <w:spacing w:after="0"/>
        <w:ind w:left="0"/>
        <w:jc w:val="both"/>
      </w:pPr>
      <w:r>
        <w:rPr>
          <w:rFonts w:ascii="Times New Roman"/>
          <w:b w:val="false"/>
          <w:i w:val="false"/>
          <w:color w:val="000000"/>
          <w:sz w:val="28"/>
        </w:rPr>
        <w:t>
      (Название конкурса)</w:t>
      </w:r>
    </w:p>
    <w:bookmarkEnd w:id="1630"/>
    <w:bookmarkStart w:name="z2177" w:id="1631"/>
    <w:p>
      <w:pPr>
        <w:spacing w:after="0"/>
        <w:ind w:left="0"/>
        <w:jc w:val="both"/>
      </w:pPr>
      <w:r>
        <w:rPr>
          <w:rFonts w:ascii="Times New Roman"/>
          <w:b w:val="false"/>
          <w:i w:val="false"/>
          <w:color w:val="000000"/>
          <w:sz w:val="28"/>
        </w:rPr>
        <w:t>
      __________________________                  _________________</w:t>
      </w:r>
    </w:p>
    <w:bookmarkEnd w:id="1631"/>
    <w:bookmarkStart w:name="z2178" w:id="1632"/>
    <w:p>
      <w:pPr>
        <w:spacing w:after="0"/>
        <w:ind w:left="0"/>
        <w:jc w:val="both"/>
      </w:pPr>
      <w:r>
        <w:rPr>
          <w:rFonts w:ascii="Times New Roman"/>
          <w:b w:val="false"/>
          <w:i w:val="false"/>
          <w:color w:val="000000"/>
          <w:sz w:val="28"/>
        </w:rPr>
        <w:t>
            (Место проведения встречи)                   (Время и дата)</w:t>
      </w:r>
    </w:p>
    <w:bookmarkEnd w:id="1632"/>
    <w:bookmarkStart w:name="z2179" w:id="1633"/>
    <w:p>
      <w:pPr>
        <w:spacing w:after="0"/>
        <w:ind w:left="0"/>
        <w:jc w:val="both"/>
      </w:pPr>
      <w:r>
        <w:rPr>
          <w:rFonts w:ascii="Times New Roman"/>
          <w:b w:val="false"/>
          <w:i w:val="false"/>
          <w:color w:val="000000"/>
          <w:sz w:val="28"/>
        </w:rPr>
        <w:t xml:space="preserve">
      1. Лица, представляющие организатора государственных закупок: </w:t>
      </w:r>
    </w:p>
    <w:bookmarkEnd w:id="1633"/>
    <w:bookmarkStart w:name="z2180" w:id="1634"/>
    <w:p>
      <w:pPr>
        <w:spacing w:after="0"/>
        <w:ind w:left="0"/>
        <w:jc w:val="both"/>
      </w:pPr>
      <w:r>
        <w:rPr>
          <w:rFonts w:ascii="Times New Roman"/>
          <w:b w:val="false"/>
          <w:i w:val="false"/>
          <w:color w:val="000000"/>
          <w:sz w:val="28"/>
        </w:rPr>
        <w:t>
      ____________________________________________________________________</w:t>
      </w:r>
    </w:p>
    <w:bookmarkEnd w:id="1634"/>
    <w:bookmarkStart w:name="z2181" w:id="1635"/>
    <w:p>
      <w:pPr>
        <w:spacing w:after="0"/>
        <w:ind w:left="0"/>
        <w:jc w:val="both"/>
      </w:pPr>
      <w:r>
        <w:rPr>
          <w:rFonts w:ascii="Times New Roman"/>
          <w:b w:val="false"/>
          <w:i w:val="false"/>
          <w:color w:val="000000"/>
          <w:sz w:val="28"/>
        </w:rPr>
        <w:t xml:space="preserve">
      (уполномоченный представитель организатора государственных закупок, </w:t>
      </w:r>
    </w:p>
    <w:bookmarkEnd w:id="1635"/>
    <w:bookmarkStart w:name="z2182" w:id="1636"/>
    <w:p>
      <w:pPr>
        <w:spacing w:after="0"/>
        <w:ind w:left="0"/>
        <w:jc w:val="both"/>
      </w:pPr>
      <w:r>
        <w:rPr>
          <w:rFonts w:ascii="Times New Roman"/>
          <w:b w:val="false"/>
          <w:i w:val="false"/>
          <w:color w:val="000000"/>
          <w:sz w:val="28"/>
        </w:rPr>
        <w:t xml:space="preserve">
      иные специалисты организатора государственных закупок и привлеченные </w:t>
      </w:r>
    </w:p>
    <w:bookmarkEnd w:id="1636"/>
    <w:bookmarkStart w:name="z2183" w:id="1637"/>
    <w:p>
      <w:pPr>
        <w:spacing w:after="0"/>
        <w:ind w:left="0"/>
        <w:jc w:val="both"/>
      </w:pPr>
      <w:r>
        <w:rPr>
          <w:rFonts w:ascii="Times New Roman"/>
          <w:b w:val="false"/>
          <w:i w:val="false"/>
          <w:color w:val="000000"/>
          <w:sz w:val="28"/>
        </w:rPr>
        <w:t xml:space="preserve">
      эксперты, представлявшие организатора государственных закупок на </w:t>
      </w:r>
    </w:p>
    <w:bookmarkEnd w:id="1637"/>
    <w:bookmarkStart w:name="z2184" w:id="1638"/>
    <w:p>
      <w:pPr>
        <w:spacing w:after="0"/>
        <w:ind w:left="0"/>
        <w:jc w:val="both"/>
      </w:pPr>
      <w:r>
        <w:rPr>
          <w:rFonts w:ascii="Times New Roman"/>
          <w:b w:val="false"/>
          <w:i w:val="false"/>
          <w:color w:val="000000"/>
          <w:sz w:val="28"/>
        </w:rPr>
        <w:t>
      встрече с потенциальными поставщиками, с указанием их Ф.И.О. (при наличии), контактных телефонов)</w:t>
      </w:r>
    </w:p>
    <w:bookmarkEnd w:id="1638"/>
    <w:bookmarkStart w:name="z2185" w:id="1639"/>
    <w:p>
      <w:pPr>
        <w:spacing w:after="0"/>
        <w:ind w:left="0"/>
        <w:jc w:val="both"/>
      </w:pPr>
      <w:r>
        <w:rPr>
          <w:rFonts w:ascii="Times New Roman"/>
          <w:b w:val="false"/>
          <w:i w:val="false"/>
          <w:color w:val="000000"/>
          <w:sz w:val="28"/>
        </w:rPr>
        <w:t xml:space="preserve">
      провели встречу по разъяснению положений конкурсной документации </w:t>
      </w:r>
    </w:p>
    <w:bookmarkEnd w:id="1639"/>
    <w:bookmarkStart w:name="z2186" w:id="1640"/>
    <w:p>
      <w:pPr>
        <w:spacing w:after="0"/>
        <w:ind w:left="0"/>
        <w:jc w:val="both"/>
      </w:pPr>
      <w:r>
        <w:rPr>
          <w:rFonts w:ascii="Times New Roman"/>
          <w:b w:val="false"/>
          <w:i w:val="false"/>
          <w:color w:val="000000"/>
          <w:sz w:val="28"/>
        </w:rPr>
        <w:t xml:space="preserve">
      следующим лицам ____________________________________________________ </w:t>
      </w:r>
    </w:p>
    <w:bookmarkEnd w:id="1640"/>
    <w:bookmarkStart w:name="z2187" w:id="1641"/>
    <w:p>
      <w:pPr>
        <w:spacing w:after="0"/>
        <w:ind w:left="0"/>
        <w:jc w:val="both"/>
      </w:pPr>
      <w:r>
        <w:rPr>
          <w:rFonts w:ascii="Times New Roman"/>
          <w:b w:val="false"/>
          <w:i w:val="false"/>
          <w:color w:val="000000"/>
          <w:sz w:val="28"/>
        </w:rPr>
        <w:t xml:space="preserve">
                        (об уполномоченных представителях потенциальных </w:t>
      </w:r>
    </w:p>
    <w:bookmarkEnd w:id="1641"/>
    <w:bookmarkStart w:name="z2188" w:id="1642"/>
    <w:p>
      <w:pPr>
        <w:spacing w:after="0"/>
        <w:ind w:left="0"/>
        <w:jc w:val="both"/>
      </w:pPr>
      <w:r>
        <w:rPr>
          <w:rFonts w:ascii="Times New Roman"/>
          <w:b w:val="false"/>
          <w:i w:val="false"/>
          <w:color w:val="000000"/>
          <w:sz w:val="28"/>
        </w:rPr>
        <w:t>
                 поставщиков, присутствовавших на встрече с организатором</w:t>
      </w:r>
    </w:p>
    <w:bookmarkEnd w:id="1642"/>
    <w:bookmarkStart w:name="z2189" w:id="1643"/>
    <w:p>
      <w:pPr>
        <w:spacing w:after="0"/>
        <w:ind w:left="0"/>
        <w:jc w:val="both"/>
      </w:pPr>
      <w:r>
        <w:rPr>
          <w:rFonts w:ascii="Times New Roman"/>
          <w:b w:val="false"/>
          <w:i w:val="false"/>
          <w:color w:val="000000"/>
          <w:sz w:val="28"/>
        </w:rPr>
        <w:t>
      государственных закупок, с указанием их Ф.И.О. (при наличии),</w:t>
      </w:r>
    </w:p>
    <w:bookmarkEnd w:id="1643"/>
    <w:bookmarkStart w:name="z2190" w:id="1644"/>
    <w:p>
      <w:pPr>
        <w:spacing w:after="0"/>
        <w:ind w:left="0"/>
        <w:jc w:val="both"/>
      </w:pPr>
      <w:r>
        <w:rPr>
          <w:rFonts w:ascii="Times New Roman"/>
          <w:b w:val="false"/>
          <w:i w:val="false"/>
          <w:color w:val="000000"/>
          <w:sz w:val="28"/>
        </w:rPr>
        <w:t xml:space="preserve">
                 а также документа, подтверждающего полномочие такого лица  </w:t>
      </w:r>
    </w:p>
    <w:bookmarkEnd w:id="1644"/>
    <w:bookmarkStart w:name="z2191" w:id="1645"/>
    <w:p>
      <w:pPr>
        <w:spacing w:after="0"/>
        <w:ind w:left="0"/>
        <w:jc w:val="both"/>
      </w:pPr>
      <w:r>
        <w:rPr>
          <w:rFonts w:ascii="Times New Roman"/>
          <w:b w:val="false"/>
          <w:i w:val="false"/>
          <w:color w:val="000000"/>
          <w:sz w:val="28"/>
        </w:rPr>
        <w:t>
                       представлять потенциального поставщика на встрече с</w:t>
      </w:r>
    </w:p>
    <w:bookmarkEnd w:id="1645"/>
    <w:bookmarkStart w:name="z2192" w:id="1646"/>
    <w:p>
      <w:pPr>
        <w:spacing w:after="0"/>
        <w:ind w:left="0"/>
        <w:jc w:val="both"/>
      </w:pPr>
      <w:r>
        <w:rPr>
          <w:rFonts w:ascii="Times New Roman"/>
          <w:b w:val="false"/>
          <w:i w:val="false"/>
          <w:color w:val="000000"/>
          <w:sz w:val="28"/>
        </w:rPr>
        <w:t>
                        организатором государственных закупок по разъяснению</w:t>
      </w:r>
    </w:p>
    <w:bookmarkEnd w:id="1646"/>
    <w:bookmarkStart w:name="z2193" w:id="1647"/>
    <w:p>
      <w:pPr>
        <w:spacing w:after="0"/>
        <w:ind w:left="0"/>
        <w:jc w:val="both"/>
      </w:pPr>
      <w:r>
        <w:rPr>
          <w:rFonts w:ascii="Times New Roman"/>
          <w:b w:val="false"/>
          <w:i w:val="false"/>
          <w:color w:val="000000"/>
          <w:sz w:val="28"/>
        </w:rPr>
        <w:t>
      положений конкурсной документации).</w:t>
      </w:r>
    </w:p>
    <w:bookmarkEnd w:id="1647"/>
    <w:bookmarkStart w:name="z2194" w:id="1648"/>
    <w:p>
      <w:pPr>
        <w:spacing w:after="0"/>
        <w:ind w:left="0"/>
        <w:jc w:val="both"/>
      </w:pPr>
      <w:r>
        <w:rPr>
          <w:rFonts w:ascii="Times New Roman"/>
          <w:b w:val="false"/>
          <w:i w:val="false"/>
          <w:color w:val="000000"/>
          <w:sz w:val="28"/>
        </w:rPr>
        <w:t xml:space="preserve">
      2. На встрече потенциальными поставщиками были заданы вопросы по разъяснению положений конкурсной документации: </w:t>
      </w:r>
    </w:p>
    <w:bookmarkEnd w:id="1648"/>
    <w:bookmarkStart w:name="z2195" w:id="1649"/>
    <w:p>
      <w:pPr>
        <w:spacing w:after="0"/>
        <w:ind w:left="0"/>
        <w:jc w:val="both"/>
      </w:pPr>
      <w:r>
        <w:rPr>
          <w:rFonts w:ascii="Times New Roman"/>
          <w:b w:val="false"/>
          <w:i w:val="false"/>
          <w:color w:val="000000"/>
          <w:sz w:val="28"/>
        </w:rPr>
        <w:t>
      ____________________________________________________________________.</w:t>
      </w:r>
    </w:p>
    <w:bookmarkEnd w:id="1649"/>
    <w:bookmarkStart w:name="z2196" w:id="1650"/>
    <w:p>
      <w:pPr>
        <w:spacing w:after="0"/>
        <w:ind w:left="0"/>
        <w:jc w:val="both"/>
      </w:pPr>
      <w:r>
        <w:rPr>
          <w:rFonts w:ascii="Times New Roman"/>
          <w:b w:val="false"/>
          <w:i w:val="false"/>
          <w:color w:val="000000"/>
          <w:sz w:val="28"/>
        </w:rPr>
        <w:t xml:space="preserve">
      (по каким положениям были заданы вопросы) </w:t>
      </w:r>
    </w:p>
    <w:bookmarkEnd w:id="1650"/>
    <w:bookmarkStart w:name="z2197" w:id="1651"/>
    <w:p>
      <w:pPr>
        <w:spacing w:after="0"/>
        <w:ind w:left="0"/>
        <w:jc w:val="both"/>
      </w:pPr>
      <w:r>
        <w:rPr>
          <w:rFonts w:ascii="Times New Roman"/>
          <w:b w:val="false"/>
          <w:i w:val="false"/>
          <w:color w:val="000000"/>
          <w:sz w:val="28"/>
        </w:rPr>
        <w:t>
      3. Уполномоченными представителями организатора государственных закупок были даны следующие ответы на заданные вопросы: ____________________________________________________________________.</w:t>
      </w:r>
    </w:p>
    <w:bookmarkEnd w:id="1651"/>
    <w:bookmarkStart w:name="z2198" w:id="1652"/>
    <w:p>
      <w:pPr>
        <w:spacing w:after="0"/>
        <w:ind w:left="0"/>
        <w:jc w:val="both"/>
      </w:pPr>
      <w:r>
        <w:rPr>
          <w:rFonts w:ascii="Times New Roman"/>
          <w:b w:val="false"/>
          <w:i w:val="false"/>
          <w:color w:val="000000"/>
          <w:sz w:val="28"/>
        </w:rPr>
        <w:t xml:space="preserve">
      (указать кем из присутствующих представителей организатора </w:t>
      </w:r>
    </w:p>
    <w:bookmarkEnd w:id="1652"/>
    <w:bookmarkStart w:name="z2199" w:id="1653"/>
    <w:p>
      <w:pPr>
        <w:spacing w:after="0"/>
        <w:ind w:left="0"/>
        <w:jc w:val="both"/>
      </w:pPr>
      <w:r>
        <w:rPr>
          <w:rFonts w:ascii="Times New Roman"/>
          <w:b w:val="false"/>
          <w:i w:val="false"/>
          <w:color w:val="000000"/>
          <w:sz w:val="28"/>
        </w:rPr>
        <w:t>
      государственных закупок были даны ответы с указанием их</w:t>
      </w:r>
    </w:p>
    <w:bookmarkEnd w:id="1653"/>
    <w:bookmarkStart w:name="z2200" w:id="1654"/>
    <w:p>
      <w:pPr>
        <w:spacing w:after="0"/>
        <w:ind w:left="0"/>
        <w:jc w:val="both"/>
      </w:pPr>
      <w:r>
        <w:rPr>
          <w:rFonts w:ascii="Times New Roman"/>
          <w:b w:val="false"/>
          <w:i w:val="false"/>
          <w:color w:val="000000"/>
          <w:sz w:val="28"/>
        </w:rPr>
        <w:t>
      Ф.И.О. (при наличии), контактных телефонов)</w:t>
      </w:r>
    </w:p>
    <w:bookmarkEnd w:id="1654"/>
    <w:bookmarkStart w:name="z2201" w:id="1655"/>
    <w:p>
      <w:pPr>
        <w:spacing w:after="0"/>
        <w:ind w:left="0"/>
        <w:jc w:val="both"/>
      </w:pPr>
      <w:r>
        <w:rPr>
          <w:rFonts w:ascii="Times New Roman"/>
          <w:b w:val="false"/>
          <w:i w:val="false"/>
          <w:color w:val="000000"/>
          <w:sz w:val="28"/>
        </w:rPr>
        <w:t xml:space="preserve">
      4. Представители организатора государственных закупок в результате встречи по разъяснению конкурсной документации решили: </w:t>
      </w:r>
    </w:p>
    <w:bookmarkEnd w:id="1655"/>
    <w:bookmarkStart w:name="z2202" w:id="1656"/>
    <w:p>
      <w:pPr>
        <w:spacing w:after="0"/>
        <w:ind w:left="0"/>
        <w:jc w:val="both"/>
      </w:pPr>
      <w:r>
        <w:rPr>
          <w:rFonts w:ascii="Times New Roman"/>
          <w:b w:val="false"/>
          <w:i w:val="false"/>
          <w:color w:val="000000"/>
          <w:sz w:val="28"/>
        </w:rPr>
        <w:t xml:space="preserve">
      1) признать конкурсную документацию, требующую изменения (дополнения) </w:t>
      </w:r>
    </w:p>
    <w:bookmarkEnd w:id="1656"/>
    <w:bookmarkStart w:name="z2203" w:id="1657"/>
    <w:p>
      <w:pPr>
        <w:spacing w:after="0"/>
        <w:ind w:left="0"/>
        <w:jc w:val="both"/>
      </w:pPr>
      <w:r>
        <w:rPr>
          <w:rFonts w:ascii="Times New Roman"/>
          <w:b w:val="false"/>
          <w:i w:val="false"/>
          <w:color w:val="000000"/>
          <w:sz w:val="28"/>
        </w:rPr>
        <w:t>
      _____________________________________________________________________</w:t>
      </w:r>
    </w:p>
    <w:bookmarkEnd w:id="1657"/>
    <w:bookmarkStart w:name="z2204" w:id="1658"/>
    <w:p>
      <w:pPr>
        <w:spacing w:after="0"/>
        <w:ind w:left="0"/>
        <w:jc w:val="both"/>
      </w:pPr>
      <w:r>
        <w:rPr>
          <w:rFonts w:ascii="Times New Roman"/>
          <w:b w:val="false"/>
          <w:i w:val="false"/>
          <w:color w:val="000000"/>
          <w:sz w:val="28"/>
        </w:rPr>
        <w:t xml:space="preserve">
      (указать какое именно положение конкурсной документации необходимо </w:t>
      </w:r>
    </w:p>
    <w:bookmarkEnd w:id="1658"/>
    <w:bookmarkStart w:name="z2205" w:id="1659"/>
    <w:p>
      <w:pPr>
        <w:spacing w:after="0"/>
        <w:ind w:left="0"/>
        <w:jc w:val="both"/>
      </w:pPr>
      <w:r>
        <w:rPr>
          <w:rFonts w:ascii="Times New Roman"/>
          <w:b w:val="false"/>
          <w:i w:val="false"/>
          <w:color w:val="000000"/>
          <w:sz w:val="28"/>
        </w:rPr>
        <w:t>
      изменить (дополнить);</w:t>
      </w:r>
    </w:p>
    <w:bookmarkEnd w:id="1659"/>
    <w:bookmarkStart w:name="z2206" w:id="1660"/>
    <w:p>
      <w:pPr>
        <w:spacing w:after="0"/>
        <w:ind w:left="0"/>
        <w:jc w:val="both"/>
      </w:pPr>
      <w:r>
        <w:rPr>
          <w:rFonts w:ascii="Times New Roman"/>
          <w:b w:val="false"/>
          <w:i w:val="false"/>
          <w:color w:val="000000"/>
          <w:sz w:val="28"/>
        </w:rPr>
        <w:t>
            2) признать отсутствие необходимости внесения изменения (дополнения) в конкурсную документацию ______________________________</w:t>
      </w:r>
    </w:p>
    <w:bookmarkEnd w:id="1660"/>
    <w:bookmarkStart w:name="z2207" w:id="1661"/>
    <w:p>
      <w:pPr>
        <w:spacing w:after="0"/>
        <w:ind w:left="0"/>
        <w:jc w:val="both"/>
      </w:pPr>
      <w:r>
        <w:rPr>
          <w:rFonts w:ascii="Times New Roman"/>
          <w:b w:val="false"/>
          <w:i w:val="false"/>
          <w:color w:val="000000"/>
          <w:sz w:val="28"/>
        </w:rPr>
        <w:t>
                     (подписи уполномоченных представителей потенциальных</w:t>
      </w:r>
    </w:p>
    <w:bookmarkEnd w:id="1661"/>
    <w:bookmarkStart w:name="z2208" w:id="1662"/>
    <w:p>
      <w:pPr>
        <w:spacing w:after="0"/>
        <w:ind w:left="0"/>
        <w:jc w:val="both"/>
      </w:pPr>
      <w:r>
        <w:rPr>
          <w:rFonts w:ascii="Times New Roman"/>
          <w:b w:val="false"/>
          <w:i w:val="false"/>
          <w:color w:val="000000"/>
          <w:sz w:val="28"/>
        </w:rPr>
        <w:t>
                   поставщиков, присутствовавших на встрече с организатором</w:t>
      </w:r>
    </w:p>
    <w:bookmarkEnd w:id="1662"/>
    <w:bookmarkStart w:name="z2209" w:id="1663"/>
    <w:p>
      <w:pPr>
        <w:spacing w:after="0"/>
        <w:ind w:left="0"/>
        <w:jc w:val="both"/>
      </w:pPr>
      <w:r>
        <w:rPr>
          <w:rFonts w:ascii="Times New Roman"/>
          <w:b w:val="false"/>
          <w:i w:val="false"/>
          <w:color w:val="000000"/>
          <w:sz w:val="28"/>
        </w:rPr>
        <w:t>
      государственных закупок, с указанием их Ф.И.О.(при наличии), а</w:t>
      </w:r>
    </w:p>
    <w:bookmarkEnd w:id="1663"/>
    <w:bookmarkStart w:name="z2210" w:id="1664"/>
    <w:p>
      <w:pPr>
        <w:spacing w:after="0"/>
        <w:ind w:left="0"/>
        <w:jc w:val="both"/>
      </w:pPr>
      <w:r>
        <w:rPr>
          <w:rFonts w:ascii="Times New Roman"/>
          <w:b w:val="false"/>
          <w:i w:val="false"/>
          <w:color w:val="000000"/>
          <w:sz w:val="28"/>
        </w:rPr>
        <w:t>
                    также документа, подтверждающего полномочие такого лица,</w:t>
      </w:r>
    </w:p>
    <w:bookmarkEnd w:id="1664"/>
    <w:bookmarkStart w:name="z2211" w:id="1665"/>
    <w:p>
      <w:pPr>
        <w:spacing w:after="0"/>
        <w:ind w:left="0"/>
        <w:jc w:val="both"/>
      </w:pPr>
      <w:r>
        <w:rPr>
          <w:rFonts w:ascii="Times New Roman"/>
          <w:b w:val="false"/>
          <w:i w:val="false"/>
          <w:color w:val="000000"/>
          <w:sz w:val="28"/>
        </w:rPr>
        <w:t>
                       представлять потенциального поставщика на встрече с</w:t>
      </w:r>
    </w:p>
    <w:bookmarkEnd w:id="1665"/>
    <w:bookmarkStart w:name="z2212" w:id="1666"/>
    <w:p>
      <w:pPr>
        <w:spacing w:after="0"/>
        <w:ind w:left="0"/>
        <w:jc w:val="both"/>
      </w:pPr>
      <w:r>
        <w:rPr>
          <w:rFonts w:ascii="Times New Roman"/>
          <w:b w:val="false"/>
          <w:i w:val="false"/>
          <w:color w:val="000000"/>
          <w:sz w:val="28"/>
        </w:rPr>
        <w:t>
                        организатором государственных закупок по разъяснению</w:t>
      </w:r>
    </w:p>
    <w:bookmarkEnd w:id="1666"/>
    <w:bookmarkStart w:name="z2213" w:id="1667"/>
    <w:p>
      <w:pPr>
        <w:spacing w:after="0"/>
        <w:ind w:left="0"/>
        <w:jc w:val="both"/>
      </w:pPr>
      <w:r>
        <w:rPr>
          <w:rFonts w:ascii="Times New Roman"/>
          <w:b w:val="false"/>
          <w:i w:val="false"/>
          <w:color w:val="000000"/>
          <w:sz w:val="28"/>
        </w:rPr>
        <w:t>
      положений конкурсной документации)</w:t>
      </w:r>
    </w:p>
    <w:bookmarkEnd w:id="1667"/>
    <w:bookmarkStart w:name="z2214" w:id="1668"/>
    <w:p>
      <w:pPr>
        <w:spacing w:after="0"/>
        <w:ind w:left="0"/>
        <w:jc w:val="both"/>
      </w:pPr>
      <w:r>
        <w:rPr>
          <w:rFonts w:ascii="Times New Roman"/>
          <w:b w:val="false"/>
          <w:i w:val="false"/>
          <w:color w:val="000000"/>
          <w:sz w:val="28"/>
        </w:rPr>
        <w:t>
      ____________________________________________________________________</w:t>
      </w:r>
    </w:p>
    <w:bookmarkEnd w:id="1668"/>
    <w:bookmarkStart w:name="z2215" w:id="1669"/>
    <w:p>
      <w:pPr>
        <w:spacing w:after="0"/>
        <w:ind w:left="0"/>
        <w:jc w:val="both"/>
      </w:pPr>
      <w:r>
        <w:rPr>
          <w:rFonts w:ascii="Times New Roman"/>
          <w:b w:val="false"/>
          <w:i w:val="false"/>
          <w:color w:val="000000"/>
          <w:sz w:val="28"/>
        </w:rPr>
        <w:t>
      (подписи уполномоченного представителя организатора</w:t>
      </w:r>
    </w:p>
    <w:bookmarkEnd w:id="1669"/>
    <w:bookmarkStart w:name="z2216" w:id="1670"/>
    <w:p>
      <w:pPr>
        <w:spacing w:after="0"/>
        <w:ind w:left="0"/>
        <w:jc w:val="both"/>
      </w:pPr>
      <w:r>
        <w:rPr>
          <w:rFonts w:ascii="Times New Roman"/>
          <w:b w:val="false"/>
          <w:i w:val="false"/>
          <w:color w:val="000000"/>
          <w:sz w:val="28"/>
        </w:rPr>
        <w:t>
      государственных закупок, иных специалистов организатора</w:t>
      </w:r>
    </w:p>
    <w:bookmarkEnd w:id="1670"/>
    <w:bookmarkStart w:name="z2217" w:id="1671"/>
    <w:p>
      <w:pPr>
        <w:spacing w:after="0"/>
        <w:ind w:left="0"/>
        <w:jc w:val="both"/>
      </w:pPr>
      <w:r>
        <w:rPr>
          <w:rFonts w:ascii="Times New Roman"/>
          <w:b w:val="false"/>
          <w:i w:val="false"/>
          <w:color w:val="000000"/>
          <w:sz w:val="28"/>
        </w:rPr>
        <w:t>
      государственных закупок и привлеченных экспертов,</w:t>
      </w:r>
    </w:p>
    <w:bookmarkEnd w:id="1671"/>
    <w:bookmarkStart w:name="z2218" w:id="1672"/>
    <w:p>
      <w:pPr>
        <w:spacing w:after="0"/>
        <w:ind w:left="0"/>
        <w:jc w:val="both"/>
      </w:pPr>
      <w:r>
        <w:rPr>
          <w:rFonts w:ascii="Times New Roman"/>
          <w:b w:val="false"/>
          <w:i w:val="false"/>
          <w:color w:val="000000"/>
          <w:sz w:val="28"/>
        </w:rPr>
        <w:t>
      представлявших организатора государственных закупок на</w:t>
      </w:r>
    </w:p>
    <w:bookmarkEnd w:id="1672"/>
    <w:bookmarkStart w:name="z2219" w:id="1673"/>
    <w:p>
      <w:pPr>
        <w:spacing w:after="0"/>
        <w:ind w:left="0"/>
        <w:jc w:val="both"/>
      </w:pPr>
      <w:r>
        <w:rPr>
          <w:rFonts w:ascii="Times New Roman"/>
          <w:b w:val="false"/>
          <w:i w:val="false"/>
          <w:color w:val="000000"/>
          <w:sz w:val="28"/>
        </w:rPr>
        <w:t>
                    встрече с потенциальными поставщиками, с указанием</w:t>
      </w:r>
    </w:p>
    <w:bookmarkEnd w:id="1673"/>
    <w:bookmarkStart w:name="z2220" w:id="1674"/>
    <w:p>
      <w:pPr>
        <w:spacing w:after="0"/>
        <w:ind w:left="0"/>
        <w:jc w:val="both"/>
      </w:pPr>
      <w:r>
        <w:rPr>
          <w:rFonts w:ascii="Times New Roman"/>
          <w:b w:val="false"/>
          <w:i w:val="false"/>
          <w:color w:val="000000"/>
          <w:sz w:val="28"/>
        </w:rPr>
        <w:t>
      их Ф.И.О.(при наличии).</w:t>
      </w:r>
    </w:p>
    <w:bookmarkEnd w:id="1674"/>
    <w:p>
      <w:pPr>
        <w:spacing w:after="0"/>
        <w:ind w:left="0"/>
        <w:jc w:val="both"/>
      </w:pPr>
      <w:bookmarkStart w:name="z226" w:id="1675"/>
      <w:r>
        <w:rPr>
          <w:rFonts w:ascii="Times New Roman"/>
          <w:b w:val="false"/>
          <w:i w:val="false"/>
          <w:color w:val="000000"/>
          <w:sz w:val="28"/>
        </w:rPr>
        <w:t>
      Приложение 9</w:t>
      </w:r>
    </w:p>
    <w:bookmarkEnd w:id="1675"/>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государственных закупок с</w:t>
      </w:r>
    </w:p>
    <w:p>
      <w:pPr>
        <w:spacing w:after="0"/>
        <w:ind w:left="0"/>
        <w:jc w:val="both"/>
      </w:pPr>
      <w:r>
        <w:rPr>
          <w:rFonts w:ascii="Times New Roman"/>
          <w:b w:val="false"/>
          <w:i w:val="false"/>
          <w:color w:val="000000"/>
          <w:sz w:val="28"/>
        </w:rPr>
        <w:t>применением особого порядка</w:t>
      </w:r>
    </w:p>
    <w:p>
      <w:pPr>
        <w:spacing w:after="0"/>
        <w:ind w:left="0"/>
        <w:jc w:val="both"/>
      </w:pPr>
      <w:bookmarkStart w:name="z227" w:id="1676"/>
      <w:r>
        <w:rPr>
          <w:rFonts w:ascii="Times New Roman"/>
          <w:b w:val="false"/>
          <w:i w:val="false"/>
          <w:color w:val="000000"/>
          <w:sz w:val="28"/>
        </w:rPr>
        <w:t xml:space="preserve">
      </w:t>
      </w:r>
      <w:r>
        <w:rPr>
          <w:rFonts w:ascii="Times New Roman"/>
          <w:b/>
          <w:i w:val="false"/>
          <w:color w:val="000000"/>
          <w:sz w:val="28"/>
        </w:rPr>
        <w:t>Протокол вскрытия конвертов с заявками на участие в конкурсе</w:t>
      </w:r>
    </w:p>
    <w:bookmarkEnd w:id="1676"/>
    <w:p>
      <w:pPr>
        <w:spacing w:after="0"/>
        <w:ind w:left="0"/>
        <w:jc w:val="both"/>
      </w:pPr>
      <w:r>
        <w:rPr>
          <w:rFonts w:ascii="Times New Roman"/>
          <w:b/>
          <w:i w:val="false"/>
          <w:color w:val="000000"/>
          <w:sz w:val="28"/>
        </w:rPr>
        <w:t>по государственной закупке товаров, работ, услуг</w:t>
      </w:r>
    </w:p>
    <w:bookmarkStart w:name="z2221" w:id="1677"/>
    <w:p>
      <w:pPr>
        <w:spacing w:after="0"/>
        <w:ind w:left="0"/>
        <w:jc w:val="both"/>
      </w:pPr>
      <w:r>
        <w:rPr>
          <w:rFonts w:ascii="Times New Roman"/>
          <w:b w:val="false"/>
          <w:i w:val="false"/>
          <w:color w:val="000000"/>
          <w:sz w:val="28"/>
        </w:rPr>
        <w:t>
      ____________________________</w:t>
      </w:r>
    </w:p>
    <w:bookmarkEnd w:id="1677"/>
    <w:bookmarkStart w:name="z2222" w:id="1678"/>
    <w:p>
      <w:pPr>
        <w:spacing w:after="0"/>
        <w:ind w:left="0"/>
        <w:jc w:val="both"/>
      </w:pPr>
      <w:r>
        <w:rPr>
          <w:rFonts w:ascii="Times New Roman"/>
          <w:b w:val="false"/>
          <w:i w:val="false"/>
          <w:color w:val="000000"/>
          <w:sz w:val="28"/>
        </w:rPr>
        <w:t xml:space="preserve">
      (название конкурса) </w:t>
      </w:r>
    </w:p>
    <w:bookmarkEnd w:id="1678"/>
    <w:bookmarkStart w:name="z2223" w:id="1679"/>
    <w:p>
      <w:pPr>
        <w:spacing w:after="0"/>
        <w:ind w:left="0"/>
        <w:jc w:val="both"/>
      </w:pPr>
      <w:r>
        <w:rPr>
          <w:rFonts w:ascii="Times New Roman"/>
          <w:b w:val="false"/>
          <w:i w:val="false"/>
          <w:color w:val="000000"/>
          <w:sz w:val="28"/>
        </w:rPr>
        <w:t xml:space="preserve">
      __________________________                        _________________ </w:t>
      </w:r>
    </w:p>
    <w:bookmarkEnd w:id="1679"/>
    <w:bookmarkStart w:name="z2224" w:id="1680"/>
    <w:p>
      <w:pPr>
        <w:spacing w:after="0"/>
        <w:ind w:left="0"/>
        <w:jc w:val="both"/>
      </w:pPr>
      <w:r>
        <w:rPr>
          <w:rFonts w:ascii="Times New Roman"/>
          <w:b w:val="false"/>
          <w:i w:val="false"/>
          <w:color w:val="000000"/>
          <w:sz w:val="28"/>
        </w:rPr>
        <w:t>
            (Место вскрытия)                              (Время и дата)</w:t>
      </w:r>
    </w:p>
    <w:bookmarkEnd w:id="1680"/>
    <w:bookmarkStart w:name="z2225" w:id="1681"/>
    <w:p>
      <w:pPr>
        <w:spacing w:after="0"/>
        <w:ind w:left="0"/>
        <w:jc w:val="both"/>
      </w:pPr>
      <w:r>
        <w:rPr>
          <w:rFonts w:ascii="Times New Roman"/>
          <w:b w:val="false"/>
          <w:i w:val="false"/>
          <w:color w:val="000000"/>
          <w:sz w:val="28"/>
        </w:rPr>
        <w:t>
      1. Конкурсная комиссия в составе: ___________________________</w:t>
      </w:r>
    </w:p>
    <w:bookmarkEnd w:id="1681"/>
    <w:bookmarkStart w:name="z2226" w:id="1682"/>
    <w:p>
      <w:pPr>
        <w:spacing w:after="0"/>
        <w:ind w:left="0"/>
        <w:jc w:val="both"/>
      </w:pPr>
      <w:r>
        <w:rPr>
          <w:rFonts w:ascii="Times New Roman"/>
          <w:b w:val="false"/>
          <w:i w:val="false"/>
          <w:color w:val="000000"/>
          <w:sz w:val="28"/>
        </w:rPr>
        <w:t>
      (указываются Ф.И.О.(при наличии), должность председателя, его</w:t>
      </w:r>
    </w:p>
    <w:bookmarkEnd w:id="1682"/>
    <w:bookmarkStart w:name="z2227" w:id="1683"/>
    <w:p>
      <w:pPr>
        <w:spacing w:after="0"/>
        <w:ind w:left="0"/>
        <w:jc w:val="both"/>
      </w:pPr>
      <w:r>
        <w:rPr>
          <w:rFonts w:ascii="Times New Roman"/>
          <w:b w:val="false"/>
          <w:i w:val="false"/>
          <w:color w:val="000000"/>
          <w:sz w:val="28"/>
        </w:rPr>
        <w:t>
      заместителя, членов конкурсной комиссии, дата, время и место</w:t>
      </w:r>
    </w:p>
    <w:bookmarkEnd w:id="1683"/>
    <w:bookmarkStart w:name="z2228" w:id="1684"/>
    <w:p>
      <w:pPr>
        <w:spacing w:after="0"/>
        <w:ind w:left="0"/>
        <w:jc w:val="both"/>
      </w:pPr>
      <w:r>
        <w:rPr>
          <w:rFonts w:ascii="Times New Roman"/>
          <w:b w:val="false"/>
          <w:i w:val="false"/>
          <w:color w:val="000000"/>
          <w:sz w:val="28"/>
        </w:rPr>
        <w:t>
      вскрытия заявок на участие в конкурсе)</w:t>
      </w:r>
    </w:p>
    <w:bookmarkEnd w:id="1684"/>
    <w:bookmarkStart w:name="z2229" w:id="1685"/>
    <w:p>
      <w:pPr>
        <w:spacing w:after="0"/>
        <w:ind w:left="0"/>
        <w:jc w:val="both"/>
      </w:pPr>
      <w:r>
        <w:rPr>
          <w:rFonts w:ascii="Times New Roman"/>
          <w:b w:val="false"/>
          <w:i w:val="false"/>
          <w:color w:val="000000"/>
          <w:sz w:val="28"/>
        </w:rPr>
        <w:t xml:space="preserve">
      произвела процедуру вскрытия конвертов с заявками на участие в конкурсе. </w:t>
      </w:r>
    </w:p>
    <w:bookmarkEnd w:id="1685"/>
    <w:bookmarkStart w:name="z2230" w:id="1686"/>
    <w:p>
      <w:pPr>
        <w:spacing w:after="0"/>
        <w:ind w:left="0"/>
        <w:jc w:val="both"/>
      </w:pPr>
      <w:r>
        <w:rPr>
          <w:rFonts w:ascii="Times New Roman"/>
          <w:b w:val="false"/>
          <w:i w:val="false"/>
          <w:color w:val="000000"/>
          <w:sz w:val="28"/>
        </w:rPr>
        <w:t>
      2. Копия конкурсной документации предоставлена следующим потенциальным поставщикам: ________________________________________.</w:t>
      </w:r>
    </w:p>
    <w:bookmarkEnd w:id="1686"/>
    <w:bookmarkStart w:name="z2231" w:id="1687"/>
    <w:p>
      <w:pPr>
        <w:spacing w:after="0"/>
        <w:ind w:left="0"/>
        <w:jc w:val="both"/>
      </w:pPr>
      <w:r>
        <w:rPr>
          <w:rFonts w:ascii="Times New Roman"/>
          <w:b w:val="false"/>
          <w:i w:val="false"/>
          <w:color w:val="000000"/>
          <w:sz w:val="28"/>
        </w:rPr>
        <w:t xml:space="preserve">
      (наименование, адрес всех потенциальных </w:t>
      </w:r>
    </w:p>
    <w:bookmarkEnd w:id="1687"/>
    <w:bookmarkStart w:name="z2232" w:id="1688"/>
    <w:p>
      <w:pPr>
        <w:spacing w:after="0"/>
        <w:ind w:left="0"/>
        <w:jc w:val="both"/>
      </w:pPr>
      <w:r>
        <w:rPr>
          <w:rFonts w:ascii="Times New Roman"/>
          <w:b w:val="false"/>
          <w:i w:val="false"/>
          <w:color w:val="000000"/>
          <w:sz w:val="28"/>
        </w:rPr>
        <w:t>
         поставщиков, которым представлена копия конкурсной документации)</w:t>
      </w:r>
    </w:p>
    <w:bookmarkEnd w:id="1688"/>
    <w:bookmarkStart w:name="z2233" w:id="1689"/>
    <w:p>
      <w:pPr>
        <w:spacing w:after="0"/>
        <w:ind w:left="0"/>
        <w:jc w:val="both"/>
      </w:pPr>
      <w:r>
        <w:rPr>
          <w:rFonts w:ascii="Times New Roman"/>
          <w:b w:val="false"/>
          <w:i w:val="false"/>
          <w:color w:val="000000"/>
          <w:sz w:val="28"/>
        </w:rPr>
        <w:t xml:space="preserve">
      3. Заявки на участие в конкурсе следующих потенциальных </w:t>
      </w:r>
    </w:p>
    <w:bookmarkEnd w:id="1689"/>
    <w:bookmarkStart w:name="z2234" w:id="1690"/>
    <w:p>
      <w:pPr>
        <w:spacing w:after="0"/>
        <w:ind w:left="0"/>
        <w:jc w:val="both"/>
      </w:pPr>
      <w:r>
        <w:rPr>
          <w:rFonts w:ascii="Times New Roman"/>
          <w:b w:val="false"/>
          <w:i w:val="false"/>
          <w:color w:val="000000"/>
          <w:sz w:val="28"/>
        </w:rPr>
        <w:t>
      поставщиков ________________________________________________________</w:t>
      </w:r>
    </w:p>
    <w:bookmarkEnd w:id="1690"/>
    <w:bookmarkStart w:name="z2235" w:id="1691"/>
    <w:p>
      <w:pPr>
        <w:spacing w:after="0"/>
        <w:ind w:left="0"/>
        <w:jc w:val="both"/>
      </w:pPr>
      <w:r>
        <w:rPr>
          <w:rFonts w:ascii="Times New Roman"/>
          <w:b w:val="false"/>
          <w:i w:val="false"/>
          <w:color w:val="000000"/>
          <w:sz w:val="28"/>
        </w:rPr>
        <w:t xml:space="preserve">
                   (указываются наименование, адрес всех потенциальных </w:t>
      </w:r>
    </w:p>
    <w:bookmarkEnd w:id="1691"/>
    <w:bookmarkStart w:name="z2236" w:id="1692"/>
    <w:p>
      <w:pPr>
        <w:spacing w:after="0"/>
        <w:ind w:left="0"/>
        <w:jc w:val="both"/>
      </w:pPr>
      <w:r>
        <w:rPr>
          <w:rFonts w:ascii="Times New Roman"/>
          <w:b w:val="false"/>
          <w:i w:val="false"/>
          <w:color w:val="000000"/>
          <w:sz w:val="28"/>
        </w:rPr>
        <w:t xml:space="preserve">
      поставщиков, представивших заявки на участие в конкурсе после </w:t>
      </w:r>
    </w:p>
    <w:bookmarkEnd w:id="1692"/>
    <w:bookmarkStart w:name="z2237" w:id="1693"/>
    <w:p>
      <w:pPr>
        <w:spacing w:after="0"/>
        <w:ind w:left="0"/>
        <w:jc w:val="both"/>
      </w:pPr>
      <w:r>
        <w:rPr>
          <w:rFonts w:ascii="Times New Roman"/>
          <w:b w:val="false"/>
          <w:i w:val="false"/>
          <w:color w:val="000000"/>
          <w:sz w:val="28"/>
        </w:rPr>
        <w:t xml:space="preserve">
      истечения окончательного срока представления заявок на участие в </w:t>
      </w:r>
    </w:p>
    <w:bookmarkEnd w:id="1693"/>
    <w:bookmarkStart w:name="z2238" w:id="1694"/>
    <w:p>
      <w:pPr>
        <w:spacing w:after="0"/>
        <w:ind w:left="0"/>
        <w:jc w:val="both"/>
      </w:pPr>
      <w:r>
        <w:rPr>
          <w:rFonts w:ascii="Times New Roman"/>
          <w:b w:val="false"/>
          <w:i w:val="false"/>
          <w:color w:val="000000"/>
          <w:sz w:val="28"/>
        </w:rPr>
        <w:t>
      конкурсе)</w:t>
      </w:r>
    </w:p>
    <w:bookmarkEnd w:id="1694"/>
    <w:bookmarkStart w:name="z2239" w:id="1695"/>
    <w:p>
      <w:pPr>
        <w:spacing w:after="0"/>
        <w:ind w:left="0"/>
        <w:jc w:val="both"/>
      </w:pPr>
      <w:r>
        <w:rPr>
          <w:rFonts w:ascii="Times New Roman"/>
          <w:b w:val="false"/>
          <w:i w:val="false"/>
          <w:color w:val="000000"/>
          <w:sz w:val="28"/>
        </w:rPr>
        <w:t>
      возвращены невскрытыми на основании _____________________.</w:t>
      </w:r>
    </w:p>
    <w:bookmarkEnd w:id="1695"/>
    <w:bookmarkStart w:name="z2240" w:id="1696"/>
    <w:p>
      <w:pPr>
        <w:spacing w:after="0"/>
        <w:ind w:left="0"/>
        <w:jc w:val="both"/>
      </w:pPr>
      <w:r>
        <w:rPr>
          <w:rFonts w:ascii="Times New Roman"/>
          <w:b w:val="false"/>
          <w:i w:val="false"/>
          <w:color w:val="000000"/>
          <w:sz w:val="28"/>
        </w:rPr>
        <w:t xml:space="preserve">
      4. Заявки на участие в конкурсе следующих потенциальных </w:t>
      </w:r>
    </w:p>
    <w:bookmarkEnd w:id="1696"/>
    <w:bookmarkStart w:name="z2241" w:id="1697"/>
    <w:p>
      <w:pPr>
        <w:spacing w:after="0"/>
        <w:ind w:left="0"/>
        <w:jc w:val="both"/>
      </w:pPr>
      <w:r>
        <w:rPr>
          <w:rFonts w:ascii="Times New Roman"/>
          <w:b w:val="false"/>
          <w:i w:val="false"/>
          <w:color w:val="000000"/>
          <w:sz w:val="28"/>
        </w:rPr>
        <w:t xml:space="preserve">
      поставщиков, представивших их в установленные сроки, до истечения </w:t>
      </w:r>
    </w:p>
    <w:bookmarkEnd w:id="1697"/>
    <w:bookmarkStart w:name="z2242" w:id="1698"/>
    <w:p>
      <w:pPr>
        <w:spacing w:after="0"/>
        <w:ind w:left="0"/>
        <w:jc w:val="both"/>
      </w:pPr>
      <w:r>
        <w:rPr>
          <w:rFonts w:ascii="Times New Roman"/>
          <w:b w:val="false"/>
          <w:i w:val="false"/>
          <w:color w:val="000000"/>
          <w:sz w:val="28"/>
        </w:rPr>
        <w:t xml:space="preserve">
      окончательного срока представления заявок на участие в конкурсе: </w:t>
      </w:r>
    </w:p>
    <w:bookmarkEnd w:id="1698"/>
    <w:bookmarkStart w:name="z2243" w:id="1699"/>
    <w:p>
      <w:pPr>
        <w:spacing w:after="0"/>
        <w:ind w:left="0"/>
        <w:jc w:val="both"/>
      </w:pPr>
      <w:r>
        <w:rPr>
          <w:rFonts w:ascii="Times New Roman"/>
          <w:b w:val="false"/>
          <w:i w:val="false"/>
          <w:color w:val="000000"/>
          <w:sz w:val="28"/>
        </w:rPr>
        <w:t xml:space="preserve">
      ____________________________________________________________________ </w:t>
      </w:r>
    </w:p>
    <w:bookmarkEnd w:id="1699"/>
    <w:bookmarkStart w:name="z2244" w:id="1700"/>
    <w:p>
      <w:pPr>
        <w:spacing w:after="0"/>
        <w:ind w:left="0"/>
        <w:jc w:val="both"/>
      </w:pPr>
      <w:r>
        <w:rPr>
          <w:rFonts w:ascii="Times New Roman"/>
          <w:b w:val="false"/>
          <w:i w:val="false"/>
          <w:color w:val="000000"/>
          <w:sz w:val="28"/>
        </w:rPr>
        <w:t xml:space="preserve">
      (наименование, адрес всех потенциальных поставщиков, представивших </w:t>
      </w:r>
    </w:p>
    <w:bookmarkEnd w:id="1700"/>
    <w:bookmarkStart w:name="z2245" w:id="1701"/>
    <w:p>
      <w:pPr>
        <w:spacing w:after="0"/>
        <w:ind w:left="0"/>
        <w:jc w:val="both"/>
      </w:pPr>
      <w:r>
        <w:rPr>
          <w:rFonts w:ascii="Times New Roman"/>
          <w:b w:val="false"/>
          <w:i w:val="false"/>
          <w:color w:val="000000"/>
          <w:sz w:val="28"/>
        </w:rPr>
        <w:t xml:space="preserve">
      конкурсные заявки до истечения окончательного срока представления </w:t>
      </w:r>
    </w:p>
    <w:bookmarkEnd w:id="1701"/>
    <w:bookmarkStart w:name="z2246" w:id="1702"/>
    <w:p>
      <w:pPr>
        <w:spacing w:after="0"/>
        <w:ind w:left="0"/>
        <w:jc w:val="both"/>
      </w:pPr>
      <w:r>
        <w:rPr>
          <w:rFonts w:ascii="Times New Roman"/>
          <w:b w:val="false"/>
          <w:i w:val="false"/>
          <w:color w:val="000000"/>
          <w:sz w:val="28"/>
        </w:rPr>
        <w:t xml:space="preserve">
      конкурсных заявок, время представления заявки на участие в конкурсе </w:t>
      </w:r>
    </w:p>
    <w:bookmarkEnd w:id="1702"/>
    <w:bookmarkStart w:name="z2247" w:id="1703"/>
    <w:p>
      <w:pPr>
        <w:spacing w:after="0"/>
        <w:ind w:left="0"/>
        <w:jc w:val="both"/>
      </w:pPr>
      <w:r>
        <w:rPr>
          <w:rFonts w:ascii="Times New Roman"/>
          <w:b w:val="false"/>
          <w:i w:val="false"/>
          <w:color w:val="000000"/>
          <w:sz w:val="28"/>
        </w:rPr>
        <w:t xml:space="preserve">
      в хронологическом порядке в соответствии с журналом регистрации </w:t>
      </w:r>
    </w:p>
    <w:bookmarkEnd w:id="1703"/>
    <w:bookmarkStart w:name="z2248" w:id="1704"/>
    <w:p>
      <w:pPr>
        <w:spacing w:after="0"/>
        <w:ind w:left="0"/>
        <w:jc w:val="both"/>
      </w:pPr>
      <w:r>
        <w:rPr>
          <w:rFonts w:ascii="Times New Roman"/>
          <w:b w:val="false"/>
          <w:i w:val="false"/>
          <w:color w:val="000000"/>
          <w:sz w:val="28"/>
        </w:rPr>
        <w:t>
      заявок на участие в конкурсе)</w:t>
      </w:r>
    </w:p>
    <w:bookmarkEnd w:id="1704"/>
    <w:bookmarkStart w:name="z2249" w:id="1705"/>
    <w:p>
      <w:pPr>
        <w:spacing w:after="0"/>
        <w:ind w:left="0"/>
        <w:jc w:val="both"/>
      </w:pPr>
      <w:r>
        <w:rPr>
          <w:rFonts w:ascii="Times New Roman"/>
          <w:b w:val="false"/>
          <w:i w:val="false"/>
          <w:color w:val="000000"/>
          <w:sz w:val="28"/>
        </w:rPr>
        <w:t xml:space="preserve">
      вскрыты и они содержат: </w:t>
      </w:r>
    </w:p>
    <w:bookmarkEnd w:id="1705"/>
    <w:bookmarkStart w:name="z2250" w:id="1706"/>
    <w:p>
      <w:pPr>
        <w:spacing w:after="0"/>
        <w:ind w:left="0"/>
        <w:jc w:val="both"/>
      </w:pPr>
      <w:r>
        <w:rPr>
          <w:rFonts w:ascii="Times New Roman"/>
          <w:b w:val="false"/>
          <w:i w:val="false"/>
          <w:color w:val="000000"/>
          <w:sz w:val="28"/>
        </w:rPr>
        <w:t>
      _____________________________________________________________________</w:t>
      </w:r>
    </w:p>
    <w:bookmarkEnd w:id="1706"/>
    <w:bookmarkStart w:name="z2251" w:id="1707"/>
    <w:p>
      <w:pPr>
        <w:spacing w:after="0"/>
        <w:ind w:left="0"/>
        <w:jc w:val="both"/>
      </w:pPr>
      <w:r>
        <w:rPr>
          <w:rFonts w:ascii="Times New Roman"/>
          <w:b w:val="false"/>
          <w:i w:val="false"/>
          <w:color w:val="000000"/>
          <w:sz w:val="28"/>
        </w:rPr>
        <w:t xml:space="preserve">
      (указываются перечень документов, содержащихся в заявке, информация </w:t>
      </w:r>
    </w:p>
    <w:bookmarkEnd w:id="1707"/>
    <w:bookmarkStart w:name="z2252" w:id="1708"/>
    <w:p>
      <w:pPr>
        <w:spacing w:after="0"/>
        <w:ind w:left="0"/>
        <w:jc w:val="both"/>
      </w:pPr>
      <w:r>
        <w:rPr>
          <w:rFonts w:ascii="Times New Roman"/>
          <w:b w:val="false"/>
          <w:i w:val="false"/>
          <w:color w:val="000000"/>
          <w:sz w:val="28"/>
        </w:rPr>
        <w:t xml:space="preserve">
      об отзыве и изменении заявок на участие в конкурсе, количество </w:t>
      </w:r>
    </w:p>
    <w:bookmarkEnd w:id="1708"/>
    <w:bookmarkStart w:name="z2253" w:id="1709"/>
    <w:p>
      <w:pPr>
        <w:spacing w:after="0"/>
        <w:ind w:left="0"/>
        <w:jc w:val="both"/>
      </w:pPr>
      <w:r>
        <w:rPr>
          <w:rFonts w:ascii="Times New Roman"/>
          <w:b w:val="false"/>
          <w:i w:val="false"/>
          <w:color w:val="000000"/>
          <w:sz w:val="28"/>
        </w:rPr>
        <w:t xml:space="preserve">
      листов документов конкурсной заявки), которые оглашены всем </w:t>
      </w:r>
    </w:p>
    <w:bookmarkEnd w:id="1709"/>
    <w:bookmarkStart w:name="z2254" w:id="1710"/>
    <w:p>
      <w:pPr>
        <w:spacing w:after="0"/>
        <w:ind w:left="0"/>
        <w:jc w:val="both"/>
      </w:pPr>
      <w:r>
        <w:rPr>
          <w:rFonts w:ascii="Times New Roman"/>
          <w:b w:val="false"/>
          <w:i w:val="false"/>
          <w:color w:val="000000"/>
          <w:sz w:val="28"/>
        </w:rPr>
        <w:t xml:space="preserve">
      присутствующим при вскрытии заявок на участие в конкурсе. </w:t>
      </w:r>
    </w:p>
    <w:bookmarkEnd w:id="1710"/>
    <w:bookmarkStart w:name="z2255" w:id="1711"/>
    <w:p>
      <w:pPr>
        <w:spacing w:after="0"/>
        <w:ind w:left="0"/>
        <w:jc w:val="both"/>
      </w:pPr>
      <w:r>
        <w:rPr>
          <w:rFonts w:ascii="Times New Roman"/>
          <w:b w:val="false"/>
          <w:i w:val="false"/>
          <w:color w:val="000000"/>
          <w:sz w:val="28"/>
        </w:rPr>
        <w:t xml:space="preserve">
      5. При вскрытии конкурсных заявок присутствовали следующие </w:t>
      </w:r>
    </w:p>
    <w:bookmarkEnd w:id="1711"/>
    <w:bookmarkStart w:name="z2256" w:id="1712"/>
    <w:p>
      <w:pPr>
        <w:spacing w:after="0"/>
        <w:ind w:left="0"/>
        <w:jc w:val="both"/>
      </w:pPr>
      <w:r>
        <w:rPr>
          <w:rFonts w:ascii="Times New Roman"/>
          <w:b w:val="false"/>
          <w:i w:val="false"/>
          <w:color w:val="000000"/>
          <w:sz w:val="28"/>
        </w:rPr>
        <w:t>
      потенциальные поставщики: ___________________________________________</w:t>
      </w:r>
    </w:p>
    <w:bookmarkEnd w:id="1712"/>
    <w:bookmarkStart w:name="z2257" w:id="1713"/>
    <w:p>
      <w:pPr>
        <w:spacing w:after="0"/>
        <w:ind w:left="0"/>
        <w:jc w:val="both"/>
      </w:pPr>
      <w:r>
        <w:rPr>
          <w:rFonts w:ascii="Times New Roman"/>
          <w:b w:val="false"/>
          <w:i w:val="false"/>
          <w:color w:val="000000"/>
          <w:sz w:val="28"/>
        </w:rPr>
        <w:t xml:space="preserve">
                                 (наименование, адрес всех потенциальных </w:t>
      </w:r>
    </w:p>
    <w:bookmarkEnd w:id="1713"/>
    <w:bookmarkStart w:name="z2258" w:id="1714"/>
    <w:p>
      <w:pPr>
        <w:spacing w:after="0"/>
        <w:ind w:left="0"/>
        <w:jc w:val="both"/>
      </w:pPr>
      <w:r>
        <w:rPr>
          <w:rFonts w:ascii="Times New Roman"/>
          <w:b w:val="false"/>
          <w:i w:val="false"/>
          <w:color w:val="000000"/>
          <w:sz w:val="28"/>
        </w:rPr>
        <w:t xml:space="preserve">
      поставщиков, присутствовавших при вскрытии заявок на участие в </w:t>
      </w:r>
    </w:p>
    <w:bookmarkEnd w:id="1714"/>
    <w:bookmarkStart w:name="z2259" w:id="1715"/>
    <w:p>
      <w:pPr>
        <w:spacing w:after="0"/>
        <w:ind w:left="0"/>
        <w:jc w:val="both"/>
      </w:pPr>
      <w:r>
        <w:rPr>
          <w:rFonts w:ascii="Times New Roman"/>
          <w:b w:val="false"/>
          <w:i w:val="false"/>
          <w:color w:val="000000"/>
          <w:sz w:val="28"/>
        </w:rPr>
        <w:t xml:space="preserve">
      конкурсе, Ф.И.О. (при наличии) их уполномоченных представителей). </w:t>
      </w:r>
    </w:p>
    <w:bookmarkEnd w:id="1715"/>
    <w:bookmarkStart w:name="z2260" w:id="1716"/>
    <w:p>
      <w:pPr>
        <w:spacing w:after="0"/>
        <w:ind w:left="0"/>
        <w:jc w:val="both"/>
      </w:pPr>
      <w:r>
        <w:rPr>
          <w:rFonts w:ascii="Times New Roman"/>
          <w:b w:val="false"/>
          <w:i w:val="false"/>
          <w:color w:val="000000"/>
          <w:sz w:val="28"/>
        </w:rPr>
        <w:t xml:space="preserve">
      Ф.И.О. (при наличии), подписи председателя, членов и секретаря конкурсной комиссии. </w:t>
      </w:r>
    </w:p>
    <w:bookmarkEnd w:id="1716"/>
    <w:p>
      <w:pPr>
        <w:spacing w:after="0"/>
        <w:ind w:left="0"/>
        <w:jc w:val="both"/>
      </w:pPr>
      <w:bookmarkStart w:name="z228" w:id="1717"/>
      <w:r>
        <w:rPr>
          <w:rFonts w:ascii="Times New Roman"/>
          <w:b w:val="false"/>
          <w:i w:val="false"/>
          <w:color w:val="000000"/>
          <w:sz w:val="28"/>
        </w:rPr>
        <w:t>
      Приложение 10</w:t>
      </w:r>
    </w:p>
    <w:bookmarkEnd w:id="1717"/>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государственных закупок</w:t>
      </w:r>
    </w:p>
    <w:p>
      <w:pPr>
        <w:spacing w:after="0"/>
        <w:ind w:left="0"/>
        <w:jc w:val="both"/>
      </w:pPr>
      <w:r>
        <w:rPr>
          <w:rFonts w:ascii="Times New Roman"/>
          <w:b w:val="false"/>
          <w:i w:val="false"/>
          <w:color w:val="000000"/>
          <w:sz w:val="28"/>
        </w:rPr>
        <w:t>с применением особого порядка</w:t>
      </w:r>
    </w:p>
    <w:bookmarkStart w:name="z229" w:id="1718"/>
    <w:p>
      <w:pPr>
        <w:spacing w:after="0"/>
        <w:ind w:left="0"/>
        <w:jc w:val="both"/>
      </w:pPr>
      <w:r>
        <w:rPr>
          <w:rFonts w:ascii="Times New Roman"/>
          <w:b w:val="false"/>
          <w:i w:val="false"/>
          <w:color w:val="000000"/>
          <w:sz w:val="28"/>
        </w:rPr>
        <w:t xml:space="preserve">
      </w:t>
      </w:r>
      <w:r>
        <w:rPr>
          <w:rFonts w:ascii="Times New Roman"/>
          <w:b/>
          <w:i w:val="false"/>
          <w:color w:val="000000"/>
          <w:sz w:val="28"/>
        </w:rPr>
        <w:t>Предварительный протокол допуска к участию в конкурсе</w:t>
      </w:r>
    </w:p>
    <w:bookmarkEnd w:id="1718"/>
    <w:bookmarkStart w:name="z2261" w:id="17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10 в редакции постановления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719"/>
    <w:p>
      <w:pPr>
        <w:spacing w:after="0"/>
        <w:ind w:left="0"/>
        <w:jc w:val="both"/>
      </w:pPr>
      <w:bookmarkStart w:name="z2262" w:id="1720"/>
      <w:r>
        <w:rPr>
          <w:rFonts w:ascii="Times New Roman"/>
          <w:b w:val="false"/>
          <w:i w:val="false"/>
          <w:color w:val="000000"/>
          <w:sz w:val="28"/>
        </w:rPr>
        <w:t>
      № конкурса ________________________________________________________</w:t>
      </w:r>
    </w:p>
    <w:bookmarkEnd w:id="1720"/>
    <w:p>
      <w:pPr>
        <w:spacing w:after="0"/>
        <w:ind w:left="0"/>
        <w:jc w:val="both"/>
      </w:pPr>
      <w:r>
        <w:rPr>
          <w:rFonts w:ascii="Times New Roman"/>
          <w:b w:val="false"/>
          <w:i w:val="false"/>
          <w:color w:val="000000"/>
          <w:sz w:val="28"/>
        </w:rPr>
        <w:t xml:space="preserve">       Название конкурса _________________________________________________</w:t>
      </w:r>
    </w:p>
    <w:p>
      <w:pPr>
        <w:spacing w:after="0"/>
        <w:ind w:left="0"/>
        <w:jc w:val="both"/>
      </w:pPr>
      <w:r>
        <w:rPr>
          <w:rFonts w:ascii="Times New Roman"/>
          <w:b w:val="false"/>
          <w:i w:val="false"/>
          <w:color w:val="000000"/>
          <w:sz w:val="28"/>
        </w:rPr>
        <w:t xml:space="preserve">       № лота ____________________________________________________________</w:t>
      </w:r>
    </w:p>
    <w:p>
      <w:pPr>
        <w:spacing w:after="0"/>
        <w:ind w:left="0"/>
        <w:jc w:val="both"/>
      </w:pPr>
      <w:r>
        <w:rPr>
          <w:rFonts w:ascii="Times New Roman"/>
          <w:b w:val="false"/>
          <w:i w:val="false"/>
          <w:color w:val="000000"/>
          <w:sz w:val="28"/>
        </w:rPr>
        <w:t xml:space="preserve">       Наименование лота _________________________________________________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3" w:id="1721"/>
    <w:p>
      <w:pPr>
        <w:spacing w:after="0"/>
        <w:ind w:left="0"/>
        <w:jc w:val="both"/>
      </w:pPr>
      <w:r>
        <w:rPr>
          <w:rFonts w:ascii="Times New Roman"/>
          <w:b w:val="false"/>
          <w:i w:val="false"/>
          <w:color w:val="000000"/>
          <w:sz w:val="28"/>
        </w:rPr>
        <w:t>
      Информация о представленных заявках на участие в конкурсе:</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4" w:id="1722"/>
    <w:p>
      <w:pPr>
        <w:spacing w:after="0"/>
        <w:ind w:left="0"/>
        <w:jc w:val="both"/>
      </w:pPr>
      <w:r>
        <w:rPr>
          <w:rFonts w:ascii="Times New Roman"/>
          <w:b w:val="false"/>
          <w:i w:val="false"/>
          <w:color w:val="000000"/>
          <w:sz w:val="28"/>
        </w:rPr>
        <w:t>
      Результаты предварительного голосования членов конкурсной комиссии:</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(перечень потенциальных поставщиков)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роль в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 по лоту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 по лоту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 требованиями конкурсной документации по лоту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5" w:id="1723"/>
    <w:p>
      <w:pPr>
        <w:spacing w:after="0"/>
        <w:ind w:left="0"/>
        <w:jc w:val="both"/>
      </w:pPr>
      <w:r>
        <w:rPr>
          <w:rFonts w:ascii="Times New Roman"/>
          <w:b w:val="false"/>
          <w:i w:val="false"/>
          <w:color w:val="000000"/>
          <w:sz w:val="28"/>
        </w:rPr>
        <w:t>
      Отклоненные заявки на участие в конкурсе:</w:t>
      </w:r>
    </w:p>
    <w:bookmarkEnd w:id="1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ИНН/УНП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6" w:id="1724"/>
    <w:p>
      <w:pPr>
        <w:spacing w:after="0"/>
        <w:ind w:left="0"/>
        <w:jc w:val="both"/>
      </w:pPr>
      <w:r>
        <w:rPr>
          <w:rFonts w:ascii="Times New Roman"/>
          <w:b w:val="false"/>
          <w:i w:val="false"/>
          <w:color w:val="000000"/>
          <w:sz w:val="28"/>
        </w:rPr>
        <w:t>
      Заявки на участие в конкурсе, соответствующие квалификационным требованиям и требованиям конкурсной документации:</w:t>
      </w:r>
    </w:p>
    <w:bookmarkEnd w:id="1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7" w:id="1725"/>
    <w:p>
      <w:pPr>
        <w:spacing w:after="0"/>
        <w:ind w:left="0"/>
        <w:jc w:val="both"/>
      </w:pPr>
      <w:r>
        <w:rPr>
          <w:rFonts w:ascii="Times New Roman"/>
          <w:b w:val="false"/>
          <w:i w:val="false"/>
          <w:color w:val="000000"/>
          <w:sz w:val="28"/>
        </w:rPr>
        <w:t>
      Конкурсная комиссия по результатам предварительного рассмотрения заявок на участие в конкурсе РЕШИЛА:</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ИНН / УНП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конкурсной комиссии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8" w:id="1726"/>
    <w:p>
      <w:pPr>
        <w:spacing w:after="0"/>
        <w:ind w:left="0"/>
        <w:jc w:val="both"/>
      </w:pPr>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поставщиками в соответствие с квалификационными требованиями и требованиями конкурсной документации: не менее 7-ми рабочих дней со дня подписания протокола предварительного допуска.</w:t>
      </w:r>
    </w:p>
    <w:bookmarkEnd w:id="1726"/>
    <w:p>
      <w:pPr>
        <w:spacing w:after="0"/>
        <w:ind w:left="0"/>
        <w:jc w:val="both"/>
      </w:pPr>
      <w:bookmarkStart w:name="z230" w:id="1727"/>
      <w:r>
        <w:rPr>
          <w:rFonts w:ascii="Times New Roman"/>
          <w:b w:val="false"/>
          <w:i w:val="false"/>
          <w:color w:val="000000"/>
          <w:sz w:val="28"/>
        </w:rPr>
        <w:t>
      Приложение 11</w:t>
      </w:r>
    </w:p>
    <w:bookmarkEnd w:id="1727"/>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государственных закупок с</w:t>
      </w:r>
    </w:p>
    <w:p>
      <w:pPr>
        <w:spacing w:after="0"/>
        <w:ind w:left="0"/>
        <w:jc w:val="both"/>
      </w:pPr>
      <w:r>
        <w:rPr>
          <w:rFonts w:ascii="Times New Roman"/>
          <w:b w:val="false"/>
          <w:i w:val="false"/>
          <w:color w:val="000000"/>
          <w:sz w:val="28"/>
        </w:rPr>
        <w:t>применением особого порядка</w:t>
      </w:r>
    </w:p>
    <w:bookmarkStart w:name="z231" w:id="17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Протокол о допуске к участию в конкурсе</w:t>
      </w:r>
    </w:p>
    <w:bookmarkEnd w:id="1728"/>
    <w:bookmarkStart w:name="z2269" w:id="1729"/>
    <w:p>
      <w:pPr>
        <w:spacing w:after="0"/>
        <w:ind w:left="0"/>
        <w:jc w:val="both"/>
      </w:pPr>
      <w:r>
        <w:rPr>
          <w:rFonts w:ascii="Times New Roman"/>
          <w:b w:val="false"/>
          <w:i w:val="false"/>
          <w:color w:val="000000"/>
          <w:sz w:val="28"/>
        </w:rPr>
        <w:t>
      Конкурс по закупке __________________________________________</w:t>
      </w:r>
    </w:p>
    <w:bookmarkEnd w:id="1729"/>
    <w:bookmarkStart w:name="z2270" w:id="1730"/>
    <w:p>
      <w:pPr>
        <w:spacing w:after="0"/>
        <w:ind w:left="0"/>
        <w:jc w:val="both"/>
      </w:pPr>
      <w:r>
        <w:rPr>
          <w:rFonts w:ascii="Times New Roman"/>
          <w:b w:val="false"/>
          <w:i w:val="false"/>
          <w:color w:val="000000"/>
          <w:sz w:val="28"/>
        </w:rPr>
        <w:t>
      (название конкурса)</w:t>
      </w:r>
    </w:p>
    <w:bookmarkEnd w:id="1730"/>
    <w:bookmarkStart w:name="z2271" w:id="1731"/>
    <w:p>
      <w:pPr>
        <w:spacing w:after="0"/>
        <w:ind w:left="0"/>
        <w:jc w:val="both"/>
      </w:pPr>
      <w:r>
        <w:rPr>
          <w:rFonts w:ascii="Times New Roman"/>
          <w:b w:val="false"/>
          <w:i w:val="false"/>
          <w:color w:val="000000"/>
          <w:sz w:val="28"/>
        </w:rPr>
        <w:t>
      __________________________                      ___________________</w:t>
      </w:r>
    </w:p>
    <w:bookmarkEnd w:id="1731"/>
    <w:bookmarkStart w:name="z2272" w:id="1732"/>
    <w:p>
      <w:pPr>
        <w:spacing w:after="0"/>
        <w:ind w:left="0"/>
        <w:jc w:val="both"/>
      </w:pPr>
      <w:r>
        <w:rPr>
          <w:rFonts w:ascii="Times New Roman"/>
          <w:b w:val="false"/>
          <w:i w:val="false"/>
          <w:color w:val="000000"/>
          <w:sz w:val="28"/>
        </w:rPr>
        <w:t>
            (Местонахождение)                            (Время и дата)</w:t>
      </w:r>
    </w:p>
    <w:bookmarkEnd w:id="1732"/>
    <w:bookmarkStart w:name="z2273" w:id="1733"/>
    <w:p>
      <w:pPr>
        <w:spacing w:after="0"/>
        <w:ind w:left="0"/>
        <w:jc w:val="both"/>
      </w:pPr>
      <w:r>
        <w:rPr>
          <w:rFonts w:ascii="Times New Roman"/>
          <w:b w:val="false"/>
          <w:i w:val="false"/>
          <w:color w:val="000000"/>
          <w:sz w:val="28"/>
        </w:rPr>
        <w:t>
            1. Конкурсная комиссия в составе:</w:t>
      </w:r>
    </w:p>
    <w:bookmarkEnd w:id="1733"/>
    <w:bookmarkStart w:name="z2274" w:id="1734"/>
    <w:p>
      <w:pPr>
        <w:spacing w:after="0"/>
        <w:ind w:left="0"/>
        <w:jc w:val="both"/>
      </w:pPr>
      <w:r>
        <w:rPr>
          <w:rFonts w:ascii="Times New Roman"/>
          <w:b w:val="false"/>
          <w:i w:val="false"/>
          <w:color w:val="000000"/>
          <w:sz w:val="28"/>
        </w:rPr>
        <w:t>
      ____________________________________________________________________</w:t>
      </w:r>
    </w:p>
    <w:bookmarkEnd w:id="1734"/>
    <w:bookmarkStart w:name="z2275" w:id="1735"/>
    <w:p>
      <w:pPr>
        <w:spacing w:after="0"/>
        <w:ind w:left="0"/>
        <w:jc w:val="both"/>
      </w:pPr>
      <w:r>
        <w:rPr>
          <w:rFonts w:ascii="Times New Roman"/>
          <w:b w:val="false"/>
          <w:i w:val="false"/>
          <w:color w:val="000000"/>
          <w:sz w:val="28"/>
        </w:rPr>
        <w:t xml:space="preserve">
      (перечислить состав конкурсной комиссии) </w:t>
      </w:r>
    </w:p>
    <w:bookmarkEnd w:id="1735"/>
    <w:bookmarkStart w:name="z2276" w:id="1736"/>
    <w:p>
      <w:pPr>
        <w:spacing w:after="0"/>
        <w:ind w:left="0"/>
        <w:jc w:val="both"/>
      </w:pPr>
      <w:r>
        <w:rPr>
          <w:rFonts w:ascii="Times New Roman"/>
          <w:b w:val="false"/>
          <w:i w:val="false"/>
          <w:color w:val="000000"/>
          <w:sz w:val="28"/>
        </w:rPr>
        <w:t>
      рассмотрела заявки на участие в конкурсе по государственным закупкам</w:t>
      </w:r>
    </w:p>
    <w:bookmarkEnd w:id="1736"/>
    <w:bookmarkStart w:name="z2277" w:id="1737"/>
    <w:p>
      <w:pPr>
        <w:spacing w:after="0"/>
        <w:ind w:left="0"/>
        <w:jc w:val="both"/>
      </w:pPr>
      <w:r>
        <w:rPr>
          <w:rFonts w:ascii="Times New Roman"/>
          <w:b w:val="false"/>
          <w:i w:val="false"/>
          <w:color w:val="000000"/>
          <w:sz w:val="28"/>
        </w:rPr>
        <w:t>
      ____________________________________________________________________.</w:t>
      </w:r>
    </w:p>
    <w:bookmarkEnd w:id="1737"/>
    <w:bookmarkStart w:name="z2278" w:id="1738"/>
    <w:p>
      <w:pPr>
        <w:spacing w:after="0"/>
        <w:ind w:left="0"/>
        <w:jc w:val="both"/>
      </w:pPr>
      <w:r>
        <w:rPr>
          <w:rFonts w:ascii="Times New Roman"/>
          <w:b w:val="false"/>
          <w:i w:val="false"/>
          <w:color w:val="000000"/>
          <w:sz w:val="28"/>
        </w:rPr>
        <w:t xml:space="preserve">
      2. Информация о привлечении экспертов, представленных ими заключений по соответствию предложенных в заявке на участие в конкурсе товаров, работ, услуг технической спецификации. </w:t>
      </w:r>
    </w:p>
    <w:bookmarkEnd w:id="1738"/>
    <w:bookmarkStart w:name="z2279" w:id="1739"/>
    <w:p>
      <w:pPr>
        <w:spacing w:after="0"/>
        <w:ind w:left="0"/>
        <w:jc w:val="both"/>
      </w:pPr>
      <w:r>
        <w:rPr>
          <w:rFonts w:ascii="Times New Roman"/>
          <w:b w:val="false"/>
          <w:i w:val="false"/>
          <w:color w:val="000000"/>
          <w:sz w:val="28"/>
        </w:rPr>
        <w:t xml:space="preserve">
      3. Заявки на участие в конкурсе следующих потенциальных поставщиков, представивших их в установленные сроки до истечения окончательного срока представления заявок на участие в конкурсе: </w:t>
      </w:r>
    </w:p>
    <w:bookmarkEnd w:id="1739"/>
    <w:bookmarkStart w:name="z2280" w:id="1740"/>
    <w:p>
      <w:pPr>
        <w:spacing w:after="0"/>
        <w:ind w:left="0"/>
        <w:jc w:val="both"/>
      </w:pPr>
      <w:r>
        <w:rPr>
          <w:rFonts w:ascii="Times New Roman"/>
          <w:b w:val="false"/>
          <w:i w:val="false"/>
          <w:color w:val="000000"/>
          <w:sz w:val="28"/>
        </w:rPr>
        <w:t>
      _____________________________________________________________________</w:t>
      </w:r>
    </w:p>
    <w:bookmarkEnd w:id="1740"/>
    <w:bookmarkStart w:name="z2281" w:id="1741"/>
    <w:p>
      <w:pPr>
        <w:spacing w:after="0"/>
        <w:ind w:left="0"/>
        <w:jc w:val="both"/>
      </w:pPr>
      <w:r>
        <w:rPr>
          <w:rFonts w:ascii="Times New Roman"/>
          <w:b w:val="false"/>
          <w:i w:val="false"/>
          <w:color w:val="000000"/>
          <w:sz w:val="28"/>
        </w:rPr>
        <w:t>
      (в хронологическом порядке в соответствии с журналом</w:t>
      </w:r>
    </w:p>
    <w:bookmarkEnd w:id="1741"/>
    <w:bookmarkStart w:name="z2282" w:id="1742"/>
    <w:p>
      <w:pPr>
        <w:spacing w:after="0"/>
        <w:ind w:left="0"/>
        <w:jc w:val="both"/>
      </w:pPr>
      <w:r>
        <w:rPr>
          <w:rFonts w:ascii="Times New Roman"/>
          <w:b w:val="false"/>
          <w:i w:val="false"/>
          <w:color w:val="000000"/>
          <w:sz w:val="28"/>
        </w:rPr>
        <w:t>
      регистрации заявок на участие в конкурсе указываются</w:t>
      </w:r>
    </w:p>
    <w:bookmarkEnd w:id="1742"/>
    <w:bookmarkStart w:name="z2283" w:id="1743"/>
    <w:p>
      <w:pPr>
        <w:spacing w:after="0"/>
        <w:ind w:left="0"/>
        <w:jc w:val="both"/>
      </w:pPr>
      <w:r>
        <w:rPr>
          <w:rFonts w:ascii="Times New Roman"/>
          <w:b w:val="false"/>
          <w:i w:val="false"/>
          <w:color w:val="000000"/>
          <w:sz w:val="28"/>
        </w:rPr>
        <w:t>
      наименование, адрес всех потенциальных поставщиков,</w:t>
      </w:r>
    </w:p>
    <w:bookmarkEnd w:id="1743"/>
    <w:bookmarkStart w:name="z2284" w:id="1744"/>
    <w:p>
      <w:pPr>
        <w:spacing w:after="0"/>
        <w:ind w:left="0"/>
        <w:jc w:val="both"/>
      </w:pPr>
      <w:r>
        <w:rPr>
          <w:rFonts w:ascii="Times New Roman"/>
          <w:b w:val="false"/>
          <w:i w:val="false"/>
          <w:color w:val="000000"/>
          <w:sz w:val="28"/>
        </w:rPr>
        <w:t>
      представивших конкурсные заявки до истечения окончательного</w:t>
      </w:r>
    </w:p>
    <w:bookmarkEnd w:id="1744"/>
    <w:bookmarkStart w:name="z2285" w:id="1745"/>
    <w:p>
      <w:pPr>
        <w:spacing w:after="0"/>
        <w:ind w:left="0"/>
        <w:jc w:val="both"/>
      </w:pPr>
      <w:r>
        <w:rPr>
          <w:rFonts w:ascii="Times New Roman"/>
          <w:b w:val="false"/>
          <w:i w:val="false"/>
          <w:color w:val="000000"/>
          <w:sz w:val="28"/>
        </w:rPr>
        <w:t>
      срока представления конкурсных заявок, время представления</w:t>
      </w:r>
    </w:p>
    <w:bookmarkEnd w:id="1745"/>
    <w:bookmarkStart w:name="z2286" w:id="1746"/>
    <w:p>
      <w:pPr>
        <w:spacing w:after="0"/>
        <w:ind w:left="0"/>
        <w:jc w:val="both"/>
      </w:pPr>
      <w:r>
        <w:rPr>
          <w:rFonts w:ascii="Times New Roman"/>
          <w:b w:val="false"/>
          <w:i w:val="false"/>
          <w:color w:val="000000"/>
          <w:sz w:val="28"/>
        </w:rPr>
        <w:t>
      заявки на участие в конкурсе, перечень документов, содержащихся</w:t>
      </w:r>
    </w:p>
    <w:bookmarkEnd w:id="1746"/>
    <w:bookmarkStart w:name="z2287" w:id="1747"/>
    <w:p>
      <w:pPr>
        <w:spacing w:after="0"/>
        <w:ind w:left="0"/>
        <w:jc w:val="both"/>
      </w:pPr>
      <w:r>
        <w:rPr>
          <w:rFonts w:ascii="Times New Roman"/>
          <w:b w:val="false"/>
          <w:i w:val="false"/>
          <w:color w:val="000000"/>
          <w:sz w:val="28"/>
        </w:rPr>
        <w:t>
      в заявке, информация об отсутствии того или иного документа,</w:t>
      </w:r>
    </w:p>
    <w:bookmarkEnd w:id="1747"/>
    <w:bookmarkStart w:name="z2288" w:id="1748"/>
    <w:p>
      <w:pPr>
        <w:spacing w:after="0"/>
        <w:ind w:left="0"/>
        <w:jc w:val="both"/>
      </w:pPr>
      <w:r>
        <w:rPr>
          <w:rFonts w:ascii="Times New Roman"/>
          <w:b w:val="false"/>
          <w:i w:val="false"/>
          <w:color w:val="000000"/>
          <w:sz w:val="28"/>
        </w:rPr>
        <w:t>
      предусмотренного конкурсной документацией, информация об</w:t>
      </w:r>
    </w:p>
    <w:bookmarkEnd w:id="1748"/>
    <w:bookmarkStart w:name="z2289" w:id="1749"/>
    <w:p>
      <w:pPr>
        <w:spacing w:after="0"/>
        <w:ind w:left="0"/>
        <w:jc w:val="both"/>
      </w:pPr>
      <w:r>
        <w:rPr>
          <w:rFonts w:ascii="Times New Roman"/>
          <w:b w:val="false"/>
          <w:i w:val="false"/>
          <w:color w:val="000000"/>
          <w:sz w:val="28"/>
        </w:rPr>
        <w:t>
      отзыве и изменении заявок на участие в конкурсе и другая информация)</w:t>
      </w:r>
    </w:p>
    <w:bookmarkEnd w:id="1749"/>
    <w:bookmarkStart w:name="z2290" w:id="1750"/>
    <w:p>
      <w:pPr>
        <w:spacing w:after="0"/>
        <w:ind w:left="0"/>
        <w:jc w:val="both"/>
      </w:pPr>
      <w:r>
        <w:rPr>
          <w:rFonts w:ascii="Times New Roman"/>
          <w:b w:val="false"/>
          <w:i w:val="false"/>
          <w:color w:val="000000"/>
          <w:sz w:val="28"/>
        </w:rPr>
        <w:t xml:space="preserve">
      оглашены всем присутствующим в заседании конкурсной комиссии. </w:t>
      </w:r>
    </w:p>
    <w:bookmarkEnd w:id="1750"/>
    <w:bookmarkStart w:name="z2291" w:id="1751"/>
    <w:p>
      <w:pPr>
        <w:spacing w:after="0"/>
        <w:ind w:left="0"/>
        <w:jc w:val="both"/>
      </w:pPr>
      <w:r>
        <w:rPr>
          <w:rFonts w:ascii="Times New Roman"/>
          <w:b w:val="false"/>
          <w:i w:val="false"/>
          <w:color w:val="000000"/>
          <w:sz w:val="28"/>
        </w:rPr>
        <w:t xml:space="preserve">
      4. Следующие конкурсные заявки на участие в конкурсе отклонены к участию в конкурсе: </w:t>
      </w:r>
    </w:p>
    <w:bookmarkEnd w:id="1751"/>
    <w:bookmarkStart w:name="z2292" w:id="1752"/>
    <w:p>
      <w:pPr>
        <w:spacing w:after="0"/>
        <w:ind w:left="0"/>
        <w:jc w:val="both"/>
      </w:pPr>
      <w:r>
        <w:rPr>
          <w:rFonts w:ascii="Times New Roman"/>
          <w:b w:val="false"/>
          <w:i w:val="false"/>
          <w:color w:val="000000"/>
          <w:sz w:val="28"/>
        </w:rPr>
        <w:t>
      ____________________________________________________________________</w:t>
      </w:r>
    </w:p>
    <w:bookmarkEnd w:id="1752"/>
    <w:bookmarkStart w:name="z2293" w:id="1753"/>
    <w:p>
      <w:pPr>
        <w:spacing w:after="0"/>
        <w:ind w:left="0"/>
        <w:jc w:val="both"/>
      </w:pPr>
      <w:r>
        <w:rPr>
          <w:rFonts w:ascii="Times New Roman"/>
          <w:b w:val="false"/>
          <w:i w:val="false"/>
          <w:color w:val="000000"/>
          <w:sz w:val="28"/>
        </w:rPr>
        <w:t>
      (указываются потенциальные поставщики (его реквизиты),</w:t>
      </w:r>
    </w:p>
    <w:bookmarkEnd w:id="1753"/>
    <w:bookmarkStart w:name="z2294" w:id="1754"/>
    <w:p>
      <w:pPr>
        <w:spacing w:after="0"/>
        <w:ind w:left="0"/>
        <w:jc w:val="both"/>
      </w:pPr>
      <w:r>
        <w:rPr>
          <w:rFonts w:ascii="Times New Roman"/>
          <w:b w:val="false"/>
          <w:i w:val="false"/>
          <w:color w:val="000000"/>
          <w:sz w:val="28"/>
        </w:rPr>
        <w:t xml:space="preserve">
      конкурсные заявки на участие, которых отклонены с указанием причины: не соответствуют квалификационным требованиям; не соответствуют требованиям конкурсной документации, нарушены требования </w:t>
      </w:r>
      <w:r>
        <w:rPr>
          <w:rFonts w:ascii="Times New Roman"/>
          <w:b w:val="false"/>
          <w:i w:val="false"/>
          <w:color w:val="000000"/>
          <w:sz w:val="28"/>
        </w:rPr>
        <w:t>статьи 6</w:t>
      </w:r>
      <w:r>
        <w:rPr>
          <w:rFonts w:ascii="Times New Roman"/>
          <w:b w:val="false"/>
          <w:i w:val="false"/>
          <w:color w:val="000000"/>
          <w:sz w:val="28"/>
        </w:rPr>
        <w:t xml:space="preserve"> Закона). </w:t>
      </w:r>
    </w:p>
    <w:bookmarkEnd w:id="1754"/>
    <w:bookmarkStart w:name="z2295" w:id="1755"/>
    <w:p>
      <w:pPr>
        <w:spacing w:after="0"/>
        <w:ind w:left="0"/>
        <w:jc w:val="both"/>
      </w:pPr>
      <w:r>
        <w:rPr>
          <w:rFonts w:ascii="Times New Roman"/>
          <w:b w:val="false"/>
          <w:i w:val="false"/>
          <w:color w:val="000000"/>
          <w:sz w:val="28"/>
        </w:rPr>
        <w:t>
            5. Конкурсные заявки потенциальных поставщиков, которые соответствуют квалификационным требованиям и иным требованиям конкурсной документации ____________________________________________</w:t>
      </w:r>
    </w:p>
    <w:bookmarkEnd w:id="1755"/>
    <w:bookmarkStart w:name="z2296" w:id="1756"/>
    <w:p>
      <w:pPr>
        <w:spacing w:after="0"/>
        <w:ind w:left="0"/>
        <w:jc w:val="both"/>
      </w:pPr>
      <w:r>
        <w:rPr>
          <w:rFonts w:ascii="Times New Roman"/>
          <w:b w:val="false"/>
          <w:i w:val="false"/>
          <w:color w:val="000000"/>
          <w:sz w:val="28"/>
        </w:rPr>
        <w:t>
      (указывается перечень всех поставщиков, по каждому лоту отдельно).</w:t>
      </w:r>
    </w:p>
    <w:bookmarkEnd w:id="1756"/>
    <w:bookmarkStart w:name="z2297" w:id="1757"/>
    <w:p>
      <w:pPr>
        <w:spacing w:after="0"/>
        <w:ind w:left="0"/>
        <w:jc w:val="both"/>
      </w:pPr>
      <w:r>
        <w:rPr>
          <w:rFonts w:ascii="Times New Roman"/>
          <w:b w:val="false"/>
          <w:i w:val="false"/>
          <w:color w:val="000000"/>
          <w:sz w:val="28"/>
        </w:rPr>
        <w:t xml:space="preserve">
      6. Допускается оформление общего протокола о допуске к участию в конкурсе при условии указания в нем участников конкурса по каждому лоту. </w:t>
      </w:r>
    </w:p>
    <w:bookmarkEnd w:id="1757"/>
    <w:bookmarkStart w:name="z2298" w:id="1758"/>
    <w:p>
      <w:pPr>
        <w:spacing w:after="0"/>
        <w:ind w:left="0"/>
        <w:jc w:val="both"/>
      </w:pPr>
      <w:r>
        <w:rPr>
          <w:rFonts w:ascii="Times New Roman"/>
          <w:b w:val="false"/>
          <w:i w:val="false"/>
          <w:color w:val="000000"/>
          <w:sz w:val="28"/>
        </w:rPr>
        <w:t xml:space="preserve">
      Конкурсная комиссия по результатам рассмотрения заявок на участие в конкурсе путем открытого голосования решила: </w:t>
      </w:r>
    </w:p>
    <w:bookmarkEnd w:id="1758"/>
    <w:bookmarkStart w:name="z2299" w:id="1759"/>
    <w:p>
      <w:pPr>
        <w:spacing w:after="0"/>
        <w:ind w:left="0"/>
        <w:jc w:val="both"/>
      </w:pPr>
      <w:r>
        <w:rPr>
          <w:rFonts w:ascii="Times New Roman"/>
          <w:b w:val="false"/>
          <w:i w:val="false"/>
          <w:color w:val="000000"/>
          <w:sz w:val="28"/>
        </w:rPr>
        <w:t>
            1. Допустить к участию в конкурсе следующих потенциальных поставщиков: ________________________________________________________</w:t>
      </w:r>
    </w:p>
    <w:bookmarkEnd w:id="1759"/>
    <w:bookmarkStart w:name="z2300" w:id="1760"/>
    <w:p>
      <w:pPr>
        <w:spacing w:after="0"/>
        <w:ind w:left="0"/>
        <w:jc w:val="both"/>
      </w:pPr>
      <w:r>
        <w:rPr>
          <w:rFonts w:ascii="Times New Roman"/>
          <w:b w:val="false"/>
          <w:i w:val="false"/>
          <w:color w:val="000000"/>
          <w:sz w:val="28"/>
        </w:rPr>
        <w:t xml:space="preserve">
      (указать перечень потенциальных поставщиков, допущенных к участию в конкурсе). </w:t>
      </w:r>
    </w:p>
    <w:bookmarkEnd w:id="1760"/>
    <w:bookmarkStart w:name="z2301" w:id="1761"/>
    <w:p>
      <w:pPr>
        <w:spacing w:after="0"/>
        <w:ind w:left="0"/>
        <w:jc w:val="both"/>
      </w:pPr>
      <w:r>
        <w:rPr>
          <w:rFonts w:ascii="Times New Roman"/>
          <w:b w:val="false"/>
          <w:i w:val="false"/>
          <w:color w:val="000000"/>
          <w:sz w:val="28"/>
        </w:rPr>
        <w:t>
            2. Не допустить к участию в конкурсе следующих потенциальных поставщиков: ________________________________________________________</w:t>
      </w:r>
    </w:p>
    <w:bookmarkEnd w:id="1761"/>
    <w:bookmarkStart w:name="z2302" w:id="1762"/>
    <w:p>
      <w:pPr>
        <w:spacing w:after="0"/>
        <w:ind w:left="0"/>
        <w:jc w:val="both"/>
      </w:pPr>
      <w:r>
        <w:rPr>
          <w:rFonts w:ascii="Times New Roman"/>
          <w:b w:val="false"/>
          <w:i w:val="false"/>
          <w:color w:val="000000"/>
          <w:sz w:val="28"/>
        </w:rPr>
        <w:t xml:space="preserve">
      (указать перечень потенциальных поставщиков, не допущенных к участию в конкурсе). </w:t>
      </w:r>
    </w:p>
    <w:bookmarkEnd w:id="1762"/>
    <w:bookmarkStart w:name="z2303" w:id="1763"/>
    <w:p>
      <w:pPr>
        <w:spacing w:after="0"/>
        <w:ind w:left="0"/>
        <w:jc w:val="both"/>
      </w:pPr>
      <w:r>
        <w:rPr>
          <w:rFonts w:ascii="Times New Roman"/>
          <w:b w:val="false"/>
          <w:i w:val="false"/>
          <w:color w:val="000000"/>
          <w:sz w:val="28"/>
        </w:rPr>
        <w:t>
            3. Назначить день, время и место приема конвертов с конкурсными ценовыми предложениями на __________________________________________</w:t>
      </w:r>
    </w:p>
    <w:bookmarkEnd w:id="1763"/>
    <w:bookmarkStart w:name="z2304" w:id="1764"/>
    <w:p>
      <w:pPr>
        <w:spacing w:after="0"/>
        <w:ind w:left="0"/>
        <w:jc w:val="both"/>
      </w:pPr>
      <w:r>
        <w:rPr>
          <w:rFonts w:ascii="Times New Roman"/>
          <w:b w:val="false"/>
          <w:i w:val="false"/>
          <w:color w:val="000000"/>
          <w:sz w:val="28"/>
        </w:rPr>
        <w:t>
      4. Назначить заседание конкурсной комиссии по оценке и сопоставлению конкурсных ценовых предложений на</w:t>
      </w:r>
    </w:p>
    <w:bookmarkEnd w:id="1764"/>
    <w:bookmarkStart w:name="z2305" w:id="1765"/>
    <w:p>
      <w:pPr>
        <w:spacing w:after="0"/>
        <w:ind w:left="0"/>
        <w:jc w:val="both"/>
      </w:pPr>
      <w:r>
        <w:rPr>
          <w:rFonts w:ascii="Times New Roman"/>
          <w:b w:val="false"/>
          <w:i w:val="false"/>
          <w:color w:val="000000"/>
          <w:sz w:val="28"/>
        </w:rPr>
        <w:t>
      ____________________________________________________________________</w:t>
      </w:r>
    </w:p>
    <w:bookmarkEnd w:id="1765"/>
    <w:bookmarkStart w:name="z2306" w:id="1766"/>
    <w:p>
      <w:pPr>
        <w:spacing w:after="0"/>
        <w:ind w:left="0"/>
        <w:jc w:val="both"/>
      </w:pPr>
      <w:r>
        <w:rPr>
          <w:rFonts w:ascii="Times New Roman"/>
          <w:b w:val="false"/>
          <w:i w:val="false"/>
          <w:color w:val="000000"/>
          <w:sz w:val="28"/>
        </w:rPr>
        <w:t>
      (указать день, время, место заседания конкурсной комиссии по оценке и</w:t>
      </w:r>
    </w:p>
    <w:bookmarkEnd w:id="1766"/>
    <w:bookmarkStart w:name="z2307" w:id="1767"/>
    <w:p>
      <w:pPr>
        <w:spacing w:after="0"/>
        <w:ind w:left="0"/>
        <w:jc w:val="both"/>
      </w:pPr>
      <w:r>
        <w:rPr>
          <w:rFonts w:ascii="Times New Roman"/>
          <w:b w:val="false"/>
          <w:i w:val="false"/>
          <w:color w:val="000000"/>
          <w:sz w:val="28"/>
        </w:rPr>
        <w:t>
      сопоставлению конкурсных ценовых предложений, но не ранее трех</w:t>
      </w:r>
    </w:p>
    <w:bookmarkEnd w:id="1767"/>
    <w:bookmarkStart w:name="z2308" w:id="1768"/>
    <w:p>
      <w:pPr>
        <w:spacing w:after="0"/>
        <w:ind w:left="0"/>
        <w:jc w:val="both"/>
      </w:pPr>
      <w:r>
        <w:rPr>
          <w:rFonts w:ascii="Times New Roman"/>
          <w:b w:val="false"/>
          <w:i w:val="false"/>
          <w:color w:val="000000"/>
          <w:sz w:val="28"/>
        </w:rPr>
        <w:t xml:space="preserve">
      рабочих со дня извещения заинтересованных лиц.) </w:t>
      </w:r>
    </w:p>
    <w:bookmarkEnd w:id="1768"/>
    <w:bookmarkStart w:name="z2309" w:id="1769"/>
    <w:p>
      <w:pPr>
        <w:spacing w:after="0"/>
        <w:ind w:left="0"/>
        <w:jc w:val="both"/>
      </w:pPr>
      <w:r>
        <w:rPr>
          <w:rFonts w:ascii="Times New Roman"/>
          <w:b w:val="false"/>
          <w:i w:val="false"/>
          <w:color w:val="000000"/>
          <w:sz w:val="28"/>
        </w:rPr>
        <w:t xml:space="preserve">
      5. Организатору государственных закупок представить (направить) копии данного протокола о допуске к участию в конкурсе </w:t>
      </w:r>
    </w:p>
    <w:bookmarkEnd w:id="1769"/>
    <w:bookmarkStart w:name="z2310" w:id="1770"/>
    <w:p>
      <w:pPr>
        <w:spacing w:after="0"/>
        <w:ind w:left="0"/>
        <w:jc w:val="both"/>
      </w:pPr>
      <w:r>
        <w:rPr>
          <w:rFonts w:ascii="Times New Roman"/>
          <w:b w:val="false"/>
          <w:i w:val="false"/>
          <w:color w:val="000000"/>
          <w:sz w:val="28"/>
        </w:rPr>
        <w:t>
      ____________________________________________________________________</w:t>
      </w:r>
    </w:p>
    <w:bookmarkEnd w:id="1770"/>
    <w:bookmarkStart w:name="z2311" w:id="1771"/>
    <w:p>
      <w:pPr>
        <w:spacing w:after="0"/>
        <w:ind w:left="0"/>
        <w:jc w:val="both"/>
      </w:pPr>
      <w:r>
        <w:rPr>
          <w:rFonts w:ascii="Times New Roman"/>
          <w:b w:val="false"/>
          <w:i w:val="false"/>
          <w:color w:val="000000"/>
          <w:sz w:val="28"/>
        </w:rPr>
        <w:t>
      (указать потенциальных поставщиков, сведения о которых внесены</w:t>
      </w:r>
    </w:p>
    <w:bookmarkEnd w:id="1771"/>
    <w:bookmarkStart w:name="z2312" w:id="1772"/>
    <w:p>
      <w:pPr>
        <w:spacing w:after="0"/>
        <w:ind w:left="0"/>
        <w:jc w:val="both"/>
      </w:pPr>
      <w:r>
        <w:rPr>
          <w:rFonts w:ascii="Times New Roman"/>
          <w:b w:val="false"/>
          <w:i w:val="false"/>
          <w:color w:val="000000"/>
          <w:sz w:val="28"/>
        </w:rPr>
        <w:t>
                     в журнал регистрации заявок на участие в конкурсе)</w:t>
      </w:r>
    </w:p>
    <w:bookmarkEnd w:id="1772"/>
    <w:bookmarkStart w:name="z2313" w:id="1773"/>
    <w:p>
      <w:pPr>
        <w:spacing w:after="0"/>
        <w:ind w:left="0"/>
        <w:jc w:val="both"/>
      </w:pPr>
      <w:r>
        <w:rPr>
          <w:rFonts w:ascii="Times New Roman"/>
          <w:b w:val="false"/>
          <w:i w:val="false"/>
          <w:color w:val="000000"/>
          <w:sz w:val="28"/>
        </w:rPr>
        <w:t xml:space="preserve">
      За данное решение проголосовали: </w:t>
      </w:r>
    </w:p>
    <w:bookmarkEnd w:id="1773"/>
    <w:bookmarkStart w:name="z2314" w:id="1774"/>
    <w:p>
      <w:pPr>
        <w:spacing w:after="0"/>
        <w:ind w:left="0"/>
        <w:jc w:val="both"/>
      </w:pPr>
      <w:r>
        <w:rPr>
          <w:rFonts w:ascii="Times New Roman"/>
          <w:b w:val="false"/>
          <w:i w:val="false"/>
          <w:color w:val="000000"/>
          <w:sz w:val="28"/>
        </w:rPr>
        <w:t xml:space="preserve">
      "За" – голосов (Ф.И.О. (при наличии) членов конкурсной комиссии); </w:t>
      </w:r>
    </w:p>
    <w:bookmarkEnd w:id="1774"/>
    <w:bookmarkStart w:name="z2315" w:id="1775"/>
    <w:p>
      <w:pPr>
        <w:spacing w:after="0"/>
        <w:ind w:left="0"/>
        <w:jc w:val="both"/>
      </w:pPr>
      <w:r>
        <w:rPr>
          <w:rFonts w:ascii="Times New Roman"/>
          <w:b w:val="false"/>
          <w:i w:val="false"/>
          <w:color w:val="000000"/>
          <w:sz w:val="28"/>
        </w:rPr>
        <w:t>
      "Против" – ____________ голосов (Ф.И.О. (при наличии) членов конкурсной комиссии).</w:t>
      </w:r>
    </w:p>
    <w:bookmarkEnd w:id="1775"/>
    <w:bookmarkStart w:name="z2316" w:id="1776"/>
    <w:p>
      <w:pPr>
        <w:spacing w:after="0"/>
        <w:ind w:left="0"/>
        <w:jc w:val="both"/>
      </w:pPr>
      <w:r>
        <w:rPr>
          <w:rFonts w:ascii="Times New Roman"/>
          <w:b w:val="false"/>
          <w:i w:val="false"/>
          <w:color w:val="000000"/>
          <w:sz w:val="28"/>
        </w:rPr>
        <w:t>
      Подписи председателя, его заместителя, членов и секретаря конкурсной комиссии.</w:t>
      </w:r>
    </w:p>
    <w:bookmarkEnd w:id="1776"/>
    <w:p>
      <w:pPr>
        <w:spacing w:after="0"/>
        <w:ind w:left="0"/>
        <w:jc w:val="both"/>
      </w:pPr>
      <w:bookmarkStart w:name="z232" w:id="1777"/>
      <w:r>
        <w:rPr>
          <w:rFonts w:ascii="Times New Roman"/>
          <w:b w:val="false"/>
          <w:i w:val="false"/>
          <w:color w:val="000000"/>
          <w:sz w:val="28"/>
        </w:rPr>
        <w:t>
      Приложение 12</w:t>
      </w:r>
    </w:p>
    <w:bookmarkEnd w:id="1777"/>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государственных закупок</w:t>
      </w:r>
    </w:p>
    <w:p>
      <w:pPr>
        <w:spacing w:after="0"/>
        <w:ind w:left="0"/>
        <w:jc w:val="both"/>
      </w:pPr>
      <w:r>
        <w:rPr>
          <w:rFonts w:ascii="Times New Roman"/>
          <w:b w:val="false"/>
          <w:i w:val="false"/>
          <w:color w:val="000000"/>
          <w:sz w:val="28"/>
        </w:rPr>
        <w:t>с применением особого порядка</w:t>
      </w:r>
    </w:p>
    <w:bookmarkStart w:name="z2317" w:id="17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12 в редакции постановления Правительства РК от 25.08.2020 </w:t>
      </w:r>
      <w:r>
        <w:rPr>
          <w:rFonts w:ascii="Times New Roman"/>
          <w:b w:val="false"/>
          <w:i w:val="false"/>
          <w:color w:val="000000"/>
          <w:sz w:val="28"/>
        </w:rPr>
        <w:t>№ 535</w:t>
      </w:r>
      <w:r>
        <w:rPr>
          <w:rFonts w:ascii="Times New Roman"/>
          <w:b w:val="false"/>
          <w:i/>
          <w:color w:val="000000"/>
          <w:sz w:val="28"/>
        </w:rPr>
        <w:t xml:space="preserve"> (вводится в действие со дня его первого официального опубликования).</w:t>
      </w:r>
    </w:p>
    <w:bookmarkEnd w:id="1778"/>
    <w:p>
      <w:pPr>
        <w:spacing w:after="0"/>
        <w:ind w:left="0"/>
        <w:jc w:val="both"/>
      </w:pPr>
      <w:bookmarkStart w:name="z655" w:id="1779"/>
      <w:r>
        <w:rPr>
          <w:rFonts w:ascii="Times New Roman"/>
          <w:b w:val="false"/>
          <w:i w:val="false"/>
          <w:color w:val="000000"/>
          <w:sz w:val="28"/>
        </w:rPr>
        <w:t xml:space="preserve">
      </w:t>
      </w:r>
      <w:r>
        <w:rPr>
          <w:rFonts w:ascii="Times New Roman"/>
          <w:b/>
          <w:i w:val="false"/>
          <w:color w:val="000000"/>
          <w:sz w:val="28"/>
        </w:rPr>
        <w:t>Протокол об итогах государственных закупок способом конкурса по</w:t>
      </w:r>
    </w:p>
    <w:bookmarkEnd w:id="1779"/>
    <w:p>
      <w:pPr>
        <w:spacing w:after="0"/>
        <w:ind w:left="0"/>
        <w:jc w:val="both"/>
      </w:pPr>
      <w:r>
        <w:rPr>
          <w:rFonts w:ascii="Times New Roman"/>
          <w:b/>
          <w:i w:val="false"/>
          <w:color w:val="000000"/>
          <w:sz w:val="28"/>
        </w:rPr>
        <w:t>закупке_____________________________</w:t>
      </w:r>
    </w:p>
    <w:p>
      <w:pPr>
        <w:spacing w:after="0"/>
        <w:ind w:left="0"/>
        <w:jc w:val="both"/>
      </w:pPr>
      <w:bookmarkStart w:name="z656" w:id="1780"/>
      <w:r>
        <w:rPr>
          <w:rFonts w:ascii="Times New Roman"/>
          <w:b w:val="false"/>
          <w:i w:val="false"/>
          <w:color w:val="000000"/>
          <w:sz w:val="28"/>
        </w:rPr>
        <w:t>
      (название конкурса)</w:t>
      </w:r>
    </w:p>
    <w:bookmarkEnd w:id="1780"/>
    <w:p>
      <w:pPr>
        <w:spacing w:after="0"/>
        <w:ind w:left="0"/>
        <w:jc w:val="both"/>
      </w:pPr>
      <w:r>
        <w:rPr>
          <w:rFonts w:ascii="Times New Roman"/>
          <w:b w:val="false"/>
          <w:i w:val="false"/>
          <w:color w:val="000000"/>
          <w:sz w:val="28"/>
        </w:rPr>
        <w:t xml:space="preserve">       __________________________ _________________________</w:t>
      </w:r>
    </w:p>
    <w:p>
      <w:pPr>
        <w:spacing w:after="0"/>
        <w:ind w:left="0"/>
        <w:jc w:val="both"/>
      </w:pPr>
      <w:r>
        <w:rPr>
          <w:rFonts w:ascii="Times New Roman"/>
          <w:b w:val="false"/>
          <w:i w:val="false"/>
          <w:color w:val="000000"/>
          <w:sz w:val="28"/>
        </w:rPr>
        <w:t xml:space="preserve">             (местонахождение)             (время и дата)</w:t>
      </w:r>
    </w:p>
    <w:p>
      <w:pPr>
        <w:spacing w:after="0"/>
        <w:ind w:left="0"/>
        <w:jc w:val="both"/>
      </w:pPr>
      <w:r>
        <w:rPr>
          <w:rFonts w:ascii="Times New Roman"/>
          <w:b w:val="false"/>
          <w:i w:val="false"/>
          <w:color w:val="000000"/>
          <w:sz w:val="28"/>
        </w:rPr>
        <w:t xml:space="preserve">       1. Конкурсная комиссия в составе: _______________________________</w:t>
      </w:r>
    </w:p>
    <w:p>
      <w:pPr>
        <w:spacing w:after="0"/>
        <w:ind w:left="0"/>
        <w:jc w:val="both"/>
      </w:pPr>
      <w:r>
        <w:rPr>
          <w:rFonts w:ascii="Times New Roman"/>
          <w:b w:val="false"/>
          <w:i w:val="false"/>
          <w:color w:val="000000"/>
          <w:sz w:val="28"/>
        </w:rPr>
        <w:t xml:space="preserve">                         (перечислить состав конкурсной комиссии)</w:t>
      </w:r>
    </w:p>
    <w:p>
      <w:pPr>
        <w:spacing w:after="0"/>
        <w:ind w:left="0"/>
        <w:jc w:val="both"/>
      </w:pPr>
      <w:r>
        <w:rPr>
          <w:rFonts w:ascii="Times New Roman"/>
          <w:b w:val="false"/>
          <w:i w:val="false"/>
          <w:color w:val="000000"/>
          <w:sz w:val="28"/>
        </w:rPr>
        <w:t xml:space="preserve">       конкурс __________________________________________________________</w:t>
      </w:r>
    </w:p>
    <w:p>
      <w:pPr>
        <w:spacing w:after="0"/>
        <w:ind w:left="0"/>
        <w:jc w:val="both"/>
      </w:pPr>
      <w:r>
        <w:rPr>
          <w:rFonts w:ascii="Times New Roman"/>
          <w:b w:val="false"/>
          <w:i w:val="false"/>
          <w:color w:val="000000"/>
          <w:sz w:val="28"/>
        </w:rPr>
        <w:t xml:space="preserve">                         (с использованием двухэтапных процедур)</w:t>
      </w:r>
    </w:p>
    <w:p>
      <w:pPr>
        <w:spacing w:after="0"/>
        <w:ind w:left="0"/>
        <w:jc w:val="both"/>
      </w:pPr>
      <w:r>
        <w:rPr>
          <w:rFonts w:ascii="Times New Roman"/>
          <w:b w:val="false"/>
          <w:i w:val="false"/>
          <w:color w:val="000000"/>
          <w:sz w:val="28"/>
        </w:rPr>
        <w:t xml:space="preserve">       по государственным закупкам_______________________________________.</w:t>
      </w:r>
    </w:p>
    <w:p>
      <w:pPr>
        <w:spacing w:after="0"/>
        <w:ind w:left="0"/>
        <w:jc w:val="both"/>
      </w:pPr>
      <w:r>
        <w:rPr>
          <w:rFonts w:ascii="Times New Roman"/>
          <w:b w:val="false"/>
          <w:i w:val="false"/>
          <w:color w:val="000000"/>
          <w:sz w:val="28"/>
        </w:rPr>
        <w:t xml:space="preserve">                         (кратко описать закупаемые товары, работы, услуги)</w:t>
      </w:r>
    </w:p>
    <w:p>
      <w:pPr>
        <w:spacing w:after="0"/>
        <w:ind w:left="0"/>
        <w:jc w:val="both"/>
      </w:pPr>
      <w:r>
        <w:rPr>
          <w:rFonts w:ascii="Times New Roman"/>
          <w:b w:val="false"/>
          <w:i w:val="false"/>
          <w:color w:val="000000"/>
          <w:sz w:val="28"/>
        </w:rPr>
        <w:t xml:space="preserve">       2. Сумма, выделенная для закупки, (указать сумму) в тенге по каждому лоту отдельно:</w:t>
      </w:r>
    </w:p>
    <w:p>
      <w:pPr>
        <w:spacing w:after="0"/>
        <w:ind w:left="0"/>
        <w:jc w:val="both"/>
      </w:pPr>
      <w:r>
        <w:rPr>
          <w:rFonts w:ascii="Times New Roman"/>
          <w:b w:val="false"/>
          <w:i w:val="false"/>
          <w:color w:val="000000"/>
          <w:sz w:val="28"/>
        </w:rPr>
        <w:t xml:space="preserve">       ________________.</w:t>
      </w:r>
    </w:p>
    <w:p>
      <w:pPr>
        <w:spacing w:after="0"/>
        <w:ind w:left="0"/>
        <w:jc w:val="both"/>
      </w:pPr>
      <w:r>
        <w:rPr>
          <w:rFonts w:ascii="Times New Roman"/>
          <w:b w:val="false"/>
          <w:i w:val="false"/>
          <w:color w:val="000000"/>
          <w:sz w:val="28"/>
        </w:rPr>
        <w:t xml:space="preserve">       (указать сумму)</w:t>
      </w:r>
    </w:p>
    <w:p>
      <w:pPr>
        <w:spacing w:after="0"/>
        <w:ind w:left="0"/>
        <w:jc w:val="both"/>
      </w:pPr>
      <w:r>
        <w:rPr>
          <w:rFonts w:ascii="Times New Roman"/>
          <w:b w:val="false"/>
          <w:i w:val="false"/>
          <w:color w:val="000000"/>
          <w:sz w:val="28"/>
        </w:rPr>
        <w:t xml:space="preserve">       3. Следующие заявки на участие в конкурсе были допущены:</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(указать заявки на участие в конкурсе потенциальных поставщиков, допущенных к</w:t>
      </w:r>
    </w:p>
    <w:p>
      <w:pPr>
        <w:spacing w:after="0"/>
        <w:ind w:left="0"/>
        <w:jc w:val="both"/>
      </w:pPr>
      <w:r>
        <w:rPr>
          <w:rFonts w:ascii="Times New Roman"/>
          <w:b w:val="false"/>
          <w:i w:val="false"/>
          <w:color w:val="000000"/>
          <w:sz w:val="28"/>
        </w:rPr>
        <w:t xml:space="preserve">       конкурсу в соответствии с протоколом о допуске)</w:t>
      </w:r>
    </w:p>
    <w:p>
      <w:pPr>
        <w:spacing w:after="0"/>
        <w:ind w:left="0"/>
        <w:jc w:val="both"/>
      </w:pPr>
      <w:r>
        <w:rPr>
          <w:rFonts w:ascii="Times New Roman"/>
          <w:b w:val="false"/>
          <w:i w:val="false"/>
          <w:color w:val="000000"/>
          <w:sz w:val="28"/>
        </w:rPr>
        <w:t xml:space="preserve">       4. Конверты с конкурсными ценовыми предложениями потенциальных</w:t>
      </w:r>
    </w:p>
    <w:p>
      <w:pPr>
        <w:spacing w:after="0"/>
        <w:ind w:left="0"/>
        <w:jc w:val="both"/>
      </w:pPr>
      <w:r>
        <w:rPr>
          <w:rFonts w:ascii="Times New Roman"/>
          <w:b w:val="false"/>
          <w:i w:val="false"/>
          <w:color w:val="000000"/>
          <w:sz w:val="28"/>
        </w:rPr>
        <w:t xml:space="preserve">       поставщиков</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(указываются наименования потенциальных поставщиков)</w:t>
      </w:r>
    </w:p>
    <w:p>
      <w:pPr>
        <w:spacing w:after="0"/>
        <w:ind w:left="0"/>
        <w:jc w:val="both"/>
      </w:pPr>
      <w:r>
        <w:rPr>
          <w:rFonts w:ascii="Times New Roman"/>
          <w:b w:val="false"/>
          <w:i w:val="false"/>
          <w:color w:val="000000"/>
          <w:sz w:val="28"/>
        </w:rPr>
        <w:t xml:space="preserve">       ценовые предложения которых, не были приняты к оценке и сопоставлению в связи с</w:t>
      </w:r>
    </w:p>
    <w:p>
      <w:pPr>
        <w:spacing w:after="0"/>
        <w:ind w:left="0"/>
        <w:jc w:val="both"/>
      </w:pPr>
      <w:r>
        <w:rPr>
          <w:rFonts w:ascii="Times New Roman"/>
          <w:b w:val="false"/>
          <w:i w:val="false"/>
          <w:color w:val="000000"/>
          <w:sz w:val="28"/>
        </w:rPr>
        <w:t xml:space="preserve">       их представлением по истечении окончательного времени для их регистрации.</w:t>
      </w:r>
    </w:p>
    <w:p>
      <w:pPr>
        <w:spacing w:after="0"/>
        <w:ind w:left="0"/>
        <w:jc w:val="both"/>
      </w:pPr>
      <w:r>
        <w:rPr>
          <w:rFonts w:ascii="Times New Roman"/>
          <w:b w:val="false"/>
          <w:i w:val="false"/>
          <w:color w:val="000000"/>
          <w:sz w:val="28"/>
        </w:rPr>
        <w:t xml:space="preserve">       5. Конкурсные ценовые предложения участников конкурса, представивших</w:t>
      </w:r>
    </w:p>
    <w:p>
      <w:pPr>
        <w:spacing w:after="0"/>
        <w:ind w:left="0"/>
        <w:jc w:val="both"/>
      </w:pPr>
      <w:r>
        <w:rPr>
          <w:rFonts w:ascii="Times New Roman"/>
          <w:b w:val="false"/>
          <w:i w:val="false"/>
          <w:color w:val="000000"/>
          <w:sz w:val="28"/>
        </w:rPr>
        <w:t xml:space="preserve">       конкурсные ценовые предложения до истечения окончательного времени для их</w:t>
      </w:r>
    </w:p>
    <w:p>
      <w:pPr>
        <w:spacing w:after="0"/>
        <w:ind w:left="0"/>
        <w:jc w:val="both"/>
      </w:pPr>
      <w:r>
        <w:rPr>
          <w:rFonts w:ascii="Times New Roman"/>
          <w:b w:val="false"/>
          <w:i w:val="false"/>
          <w:color w:val="000000"/>
          <w:sz w:val="28"/>
        </w:rPr>
        <w:t xml:space="preserve">       регистрации к участию заседания конкурсной комиссии:</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(указываются фамилия, имя, отчество (при наличии) участников конкурса либо их</w:t>
      </w:r>
    </w:p>
    <w:p>
      <w:pPr>
        <w:spacing w:after="0"/>
        <w:ind w:left="0"/>
        <w:jc w:val="both"/>
      </w:pPr>
      <w:r>
        <w:rPr>
          <w:rFonts w:ascii="Times New Roman"/>
          <w:b w:val="false"/>
          <w:i w:val="false"/>
          <w:color w:val="000000"/>
          <w:sz w:val="28"/>
        </w:rPr>
        <w:t xml:space="preserve">       уполномоченных представителей, в хронологическом порядке согласно журналу</w:t>
      </w:r>
    </w:p>
    <w:p>
      <w:pPr>
        <w:spacing w:after="0"/>
        <w:ind w:left="0"/>
        <w:jc w:val="both"/>
      </w:pPr>
      <w:r>
        <w:rPr>
          <w:rFonts w:ascii="Times New Roman"/>
          <w:b w:val="false"/>
          <w:i w:val="false"/>
          <w:color w:val="000000"/>
          <w:sz w:val="28"/>
        </w:rPr>
        <w:t xml:space="preserve">       регистрации конвертов с конкурсными ценовыми предложениями)</w:t>
      </w:r>
    </w:p>
    <w:p>
      <w:pPr>
        <w:spacing w:after="0"/>
        <w:ind w:left="0"/>
        <w:jc w:val="both"/>
      </w:pPr>
      <w:r>
        <w:rPr>
          <w:rFonts w:ascii="Times New Roman"/>
          <w:b w:val="false"/>
          <w:i w:val="false"/>
          <w:color w:val="000000"/>
          <w:sz w:val="28"/>
        </w:rPr>
        <w:t xml:space="preserve">       вскрыты и они содержат:</w:t>
      </w:r>
    </w:p>
    <w:p>
      <w:pPr>
        <w:spacing w:after="0"/>
        <w:ind w:left="0"/>
        <w:jc w:val="both"/>
      </w:pPr>
      <w:r>
        <w:rPr>
          <w:rFonts w:ascii="Times New Roman"/>
          <w:b w:val="false"/>
          <w:i w:val="false"/>
          <w:color w:val="000000"/>
          <w:sz w:val="28"/>
        </w:rPr>
        <w:t xml:space="preserve">       ______________________________________________________.</w:t>
      </w:r>
    </w:p>
    <w:p>
      <w:pPr>
        <w:spacing w:after="0"/>
        <w:ind w:left="0"/>
        <w:jc w:val="both"/>
      </w:pPr>
      <w:r>
        <w:rPr>
          <w:rFonts w:ascii="Times New Roman"/>
          <w:b w:val="false"/>
          <w:i w:val="false"/>
          <w:color w:val="000000"/>
          <w:sz w:val="28"/>
        </w:rPr>
        <w:t xml:space="preserve">       (указываются конкурсные ценовые предложения участников конкурса в</w:t>
      </w:r>
    </w:p>
    <w:p>
      <w:pPr>
        <w:spacing w:after="0"/>
        <w:ind w:left="0"/>
        <w:jc w:val="both"/>
      </w:pPr>
      <w:r>
        <w:rPr>
          <w:rFonts w:ascii="Times New Roman"/>
          <w:b w:val="false"/>
          <w:i w:val="false"/>
          <w:color w:val="000000"/>
          <w:sz w:val="28"/>
        </w:rPr>
        <w:t xml:space="preserve">       хронологическом порядке их регистрации в журнале регистрации конвертов с</w:t>
      </w:r>
    </w:p>
    <w:p>
      <w:pPr>
        <w:spacing w:after="0"/>
        <w:ind w:left="0"/>
        <w:jc w:val="both"/>
      </w:pPr>
      <w:r>
        <w:rPr>
          <w:rFonts w:ascii="Times New Roman"/>
          <w:b w:val="false"/>
          <w:i w:val="false"/>
          <w:color w:val="000000"/>
          <w:sz w:val="28"/>
        </w:rPr>
        <w:t xml:space="preserve">       конкурсными ценовыми предложениями, которые оглашены всем присутствующим</w:t>
      </w:r>
    </w:p>
    <w:p>
      <w:pPr>
        <w:spacing w:after="0"/>
        <w:ind w:left="0"/>
        <w:jc w:val="both"/>
      </w:pPr>
      <w:r>
        <w:rPr>
          <w:rFonts w:ascii="Times New Roman"/>
          <w:b w:val="false"/>
          <w:i w:val="false"/>
          <w:color w:val="000000"/>
          <w:sz w:val="28"/>
        </w:rPr>
        <w:t xml:space="preserve">       при вскрытии конвертов с конкурсными ценовыми предложениями участников</w:t>
      </w:r>
    </w:p>
    <w:p>
      <w:pPr>
        <w:spacing w:after="0"/>
        <w:ind w:left="0"/>
        <w:jc w:val="both"/>
      </w:pPr>
      <w:r>
        <w:rPr>
          <w:rFonts w:ascii="Times New Roman"/>
          <w:b w:val="false"/>
          <w:i w:val="false"/>
          <w:color w:val="000000"/>
          <w:sz w:val="28"/>
        </w:rPr>
        <w:t xml:space="preserve">       конкурса)</w:t>
      </w:r>
    </w:p>
    <w:p>
      <w:pPr>
        <w:spacing w:after="0"/>
        <w:ind w:left="0"/>
        <w:jc w:val="both"/>
      </w:pPr>
      <w:r>
        <w:rPr>
          <w:rFonts w:ascii="Times New Roman"/>
          <w:b w:val="false"/>
          <w:i w:val="false"/>
          <w:color w:val="000000"/>
          <w:sz w:val="28"/>
        </w:rPr>
        <w:t xml:space="preserve">       5-1. Наименование, местонахождение и цена второго победителя (по каждому лоту):</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6. Конкурсные ценовые предложения отклонены:_______________________________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(указываются фамилия, имя, отчество (при наличии) участников конкурса либо их</w:t>
      </w:r>
    </w:p>
    <w:p>
      <w:pPr>
        <w:spacing w:after="0"/>
        <w:ind w:left="0"/>
        <w:jc w:val="both"/>
      </w:pPr>
      <w:r>
        <w:rPr>
          <w:rFonts w:ascii="Times New Roman"/>
          <w:b w:val="false"/>
          <w:i w:val="false"/>
          <w:color w:val="000000"/>
          <w:sz w:val="28"/>
        </w:rPr>
        <w:t xml:space="preserve">       уполномоченных представителей, конкурсные ценовые предложения которых</w:t>
      </w:r>
    </w:p>
    <w:p>
      <w:pPr>
        <w:spacing w:after="0"/>
        <w:ind w:left="0"/>
        <w:jc w:val="both"/>
      </w:pPr>
      <w:r>
        <w:rPr>
          <w:rFonts w:ascii="Times New Roman"/>
          <w:b w:val="false"/>
          <w:i w:val="false"/>
          <w:color w:val="000000"/>
          <w:sz w:val="28"/>
        </w:rPr>
        <w:t xml:space="preserve">       отклонены с указанием причины: превышение конкурсного ценового предложения</w:t>
      </w:r>
    </w:p>
    <w:p>
      <w:pPr>
        <w:spacing w:after="0"/>
        <w:ind w:left="0"/>
        <w:jc w:val="both"/>
      </w:pPr>
      <w:r>
        <w:rPr>
          <w:rFonts w:ascii="Times New Roman"/>
          <w:b w:val="false"/>
          <w:i w:val="false"/>
          <w:color w:val="000000"/>
          <w:sz w:val="28"/>
        </w:rPr>
        <w:t xml:space="preserve">       над суммой, выделенной для закупок товаров, работ, услуг; конкурсное ценовое</w:t>
      </w:r>
    </w:p>
    <w:p>
      <w:pPr>
        <w:spacing w:after="0"/>
        <w:ind w:left="0"/>
        <w:jc w:val="both"/>
      </w:pPr>
      <w:r>
        <w:rPr>
          <w:rFonts w:ascii="Times New Roman"/>
          <w:b w:val="false"/>
          <w:i w:val="false"/>
          <w:color w:val="000000"/>
          <w:sz w:val="28"/>
        </w:rPr>
        <w:t xml:space="preserve">       предложение, являющееся демпинговой)</w:t>
      </w:r>
    </w:p>
    <w:p>
      <w:pPr>
        <w:spacing w:after="0"/>
        <w:ind w:left="0"/>
        <w:jc w:val="both"/>
      </w:pPr>
      <w:r>
        <w:rPr>
          <w:rFonts w:ascii="Times New Roman"/>
          <w:b w:val="false"/>
          <w:i w:val="false"/>
          <w:color w:val="000000"/>
          <w:sz w:val="28"/>
        </w:rPr>
        <w:t xml:space="preserve">       7. Конкурсная комиссия по результатам оценки и сопоставления путем открытого</w:t>
      </w:r>
    </w:p>
    <w:p>
      <w:pPr>
        <w:spacing w:after="0"/>
        <w:ind w:left="0"/>
        <w:jc w:val="both"/>
      </w:pPr>
      <w:r>
        <w:rPr>
          <w:rFonts w:ascii="Times New Roman"/>
          <w:b w:val="false"/>
          <w:i w:val="false"/>
          <w:color w:val="000000"/>
          <w:sz w:val="28"/>
        </w:rPr>
        <w:t xml:space="preserve">       голосования решила:</w:t>
      </w:r>
    </w:p>
    <w:p>
      <w:pPr>
        <w:spacing w:after="0"/>
        <w:ind w:left="0"/>
        <w:jc w:val="both"/>
      </w:pPr>
      <w:r>
        <w:rPr>
          <w:rFonts w:ascii="Times New Roman"/>
          <w:b w:val="false"/>
          <w:i w:val="false"/>
          <w:color w:val="000000"/>
          <w:sz w:val="28"/>
        </w:rPr>
        <w:t xml:space="preserve">       1) признать выигравшей конкурсную заявку участника конкурса__________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местонахождение участника конкурса, а также условия,</w:t>
      </w:r>
    </w:p>
    <w:p>
      <w:pPr>
        <w:spacing w:after="0"/>
        <w:ind w:left="0"/>
        <w:jc w:val="both"/>
      </w:pPr>
      <w:r>
        <w:rPr>
          <w:rFonts w:ascii="Times New Roman"/>
          <w:b w:val="false"/>
          <w:i w:val="false"/>
          <w:color w:val="000000"/>
          <w:sz w:val="28"/>
        </w:rPr>
        <w:t xml:space="preserve">       на которых он признан победителем)</w:t>
      </w:r>
    </w:p>
    <w:p>
      <w:pPr>
        <w:spacing w:after="0"/>
        <w:ind w:left="0"/>
        <w:jc w:val="both"/>
      </w:pPr>
      <w:r>
        <w:rPr>
          <w:rFonts w:ascii="Times New Roman"/>
          <w:b w:val="false"/>
          <w:i w:val="false"/>
          <w:color w:val="000000"/>
          <w:sz w:val="28"/>
        </w:rPr>
        <w:t xml:space="preserve">       или признать конкурс по государственным закупкам___________________ </w:t>
      </w:r>
    </w:p>
    <w:p>
      <w:pPr>
        <w:spacing w:after="0"/>
        <w:ind w:left="0"/>
        <w:jc w:val="both"/>
      </w:pPr>
      <w:r>
        <w:rPr>
          <w:rFonts w:ascii="Times New Roman"/>
          <w:b w:val="false"/>
          <w:i w:val="false"/>
          <w:color w:val="000000"/>
          <w:sz w:val="28"/>
        </w:rPr>
        <w:t xml:space="preserve">       (наименование конкурса)</w:t>
      </w:r>
    </w:p>
    <w:p>
      <w:pPr>
        <w:spacing w:after="0"/>
        <w:ind w:left="0"/>
        <w:jc w:val="both"/>
      </w:pPr>
      <w:r>
        <w:rPr>
          <w:rFonts w:ascii="Times New Roman"/>
          <w:b w:val="false"/>
          <w:i w:val="false"/>
          <w:color w:val="000000"/>
          <w:sz w:val="28"/>
        </w:rPr>
        <w:t xml:space="preserve">       несостоявшимся; </w:t>
      </w:r>
    </w:p>
    <w:p>
      <w:pPr>
        <w:spacing w:after="0"/>
        <w:ind w:left="0"/>
        <w:jc w:val="both"/>
      </w:pPr>
      <w:r>
        <w:rPr>
          <w:rFonts w:ascii="Times New Roman"/>
          <w:b w:val="false"/>
          <w:i w:val="false"/>
          <w:color w:val="000000"/>
          <w:sz w:val="28"/>
        </w:rPr>
        <w:t xml:space="preserve">       (если при рассмотрении, оценке и сопоставлении конкурсных ценовых предложений</w:t>
      </w:r>
    </w:p>
    <w:p>
      <w:pPr>
        <w:spacing w:after="0"/>
        <w:ind w:left="0"/>
        <w:jc w:val="both"/>
      </w:pPr>
      <w:r>
        <w:rPr>
          <w:rFonts w:ascii="Times New Roman"/>
          <w:b w:val="false"/>
          <w:i w:val="false"/>
          <w:color w:val="000000"/>
          <w:sz w:val="28"/>
        </w:rPr>
        <w:t xml:space="preserve">       участников конкурса не был определен победитель конкурса или все конкурсные</w:t>
      </w:r>
    </w:p>
    <w:p>
      <w:pPr>
        <w:spacing w:after="0"/>
        <w:ind w:left="0"/>
        <w:jc w:val="both"/>
      </w:pPr>
      <w:r>
        <w:rPr>
          <w:rFonts w:ascii="Times New Roman"/>
          <w:b w:val="false"/>
          <w:i w:val="false"/>
          <w:color w:val="000000"/>
          <w:sz w:val="28"/>
        </w:rPr>
        <w:t xml:space="preserve">       ценовые предложения были отклонены, указать соответствующую причину)</w:t>
      </w:r>
    </w:p>
    <w:p>
      <w:pPr>
        <w:spacing w:after="0"/>
        <w:ind w:left="0"/>
        <w:jc w:val="both"/>
      </w:pPr>
      <w:r>
        <w:rPr>
          <w:rFonts w:ascii="Times New Roman"/>
          <w:b w:val="false"/>
          <w:i w:val="false"/>
          <w:color w:val="000000"/>
          <w:sz w:val="28"/>
        </w:rPr>
        <w:t xml:space="preserve">       2) Заказчику (заказчикам) ___________________________________________________</w:t>
      </w:r>
    </w:p>
    <w:p>
      <w:pPr>
        <w:spacing w:after="0"/>
        <w:ind w:left="0"/>
        <w:jc w:val="both"/>
      </w:pPr>
      <w:r>
        <w:rPr>
          <w:rFonts w:ascii="Times New Roman"/>
          <w:b w:val="false"/>
          <w:i w:val="false"/>
          <w:color w:val="000000"/>
          <w:sz w:val="28"/>
        </w:rPr>
        <w:t xml:space="preserve">                               (перечислить наименование и местонахождение</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каждого заказчика)</w:t>
      </w:r>
    </w:p>
    <w:p>
      <w:pPr>
        <w:spacing w:after="0"/>
        <w:ind w:left="0"/>
        <w:jc w:val="both"/>
      </w:pPr>
      <w:r>
        <w:rPr>
          <w:rFonts w:ascii="Times New Roman"/>
          <w:b w:val="false"/>
          <w:i w:val="false"/>
          <w:color w:val="000000"/>
          <w:sz w:val="28"/>
        </w:rPr>
        <w:t xml:space="preserve">       в срок до _______ года заключить договор о государственных закупках с</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(указать наименование победителя конкурса)</w:t>
      </w:r>
    </w:p>
    <w:p>
      <w:pPr>
        <w:spacing w:after="0"/>
        <w:ind w:left="0"/>
        <w:jc w:val="both"/>
      </w:pPr>
      <w:r>
        <w:rPr>
          <w:rFonts w:ascii="Times New Roman"/>
          <w:b w:val="false"/>
          <w:i w:val="false"/>
          <w:color w:val="000000"/>
          <w:sz w:val="28"/>
        </w:rPr>
        <w:t xml:space="preserve">       3) Организатор государственных закупок:</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организатора государственных закупок)</w:t>
      </w:r>
    </w:p>
    <w:p>
      <w:pPr>
        <w:spacing w:after="0"/>
        <w:ind w:left="0"/>
        <w:jc w:val="both"/>
      </w:pPr>
      <w:r>
        <w:rPr>
          <w:rFonts w:ascii="Times New Roman"/>
          <w:b w:val="false"/>
          <w:i w:val="false"/>
          <w:color w:val="000000"/>
          <w:sz w:val="28"/>
        </w:rPr>
        <w:t xml:space="preserve">       За данное решение проголосовали:</w:t>
      </w:r>
    </w:p>
    <w:p>
      <w:pPr>
        <w:spacing w:after="0"/>
        <w:ind w:left="0"/>
        <w:jc w:val="both"/>
      </w:pPr>
      <w:r>
        <w:rPr>
          <w:rFonts w:ascii="Times New Roman"/>
          <w:b w:val="false"/>
          <w:i w:val="false"/>
          <w:color w:val="000000"/>
          <w:sz w:val="28"/>
        </w:rPr>
        <w:t xml:space="preserve">       За – ______ голосов (фамилия, имя, отчество (при наличии) членов конкурсной</w:t>
      </w:r>
    </w:p>
    <w:p>
      <w:pPr>
        <w:spacing w:after="0"/>
        <w:ind w:left="0"/>
        <w:jc w:val="both"/>
      </w:pPr>
      <w:r>
        <w:rPr>
          <w:rFonts w:ascii="Times New Roman"/>
          <w:b w:val="false"/>
          <w:i w:val="false"/>
          <w:color w:val="000000"/>
          <w:sz w:val="28"/>
        </w:rPr>
        <w:t xml:space="preserve">       комиссии);</w:t>
      </w:r>
    </w:p>
    <w:p>
      <w:pPr>
        <w:spacing w:after="0"/>
        <w:ind w:left="0"/>
        <w:jc w:val="both"/>
      </w:pPr>
      <w:r>
        <w:rPr>
          <w:rFonts w:ascii="Times New Roman"/>
          <w:b w:val="false"/>
          <w:i w:val="false"/>
          <w:color w:val="000000"/>
          <w:sz w:val="28"/>
        </w:rPr>
        <w:t xml:space="preserve">       Против – ______ голосов (фамилия, имя, отчество (при наличии) членов конкурсной</w:t>
      </w:r>
    </w:p>
    <w:p>
      <w:pPr>
        <w:spacing w:after="0"/>
        <w:ind w:left="0"/>
        <w:jc w:val="both"/>
      </w:pPr>
      <w:r>
        <w:rPr>
          <w:rFonts w:ascii="Times New Roman"/>
          <w:b w:val="false"/>
          <w:i w:val="false"/>
          <w:color w:val="000000"/>
          <w:sz w:val="28"/>
        </w:rPr>
        <w:t xml:space="preserve">       комиссии).</w:t>
      </w:r>
    </w:p>
    <w:p>
      <w:pPr>
        <w:spacing w:after="0"/>
        <w:ind w:left="0"/>
        <w:jc w:val="both"/>
      </w:pPr>
      <w:r>
        <w:rPr>
          <w:rFonts w:ascii="Times New Roman"/>
          <w:b w:val="false"/>
          <w:i w:val="false"/>
          <w:color w:val="000000"/>
          <w:sz w:val="28"/>
        </w:rPr>
        <w:t xml:space="preserve">       Подписи председателя, членов и секретаря конкурсной комиссии.</w:t>
      </w:r>
    </w:p>
    <w:p>
      <w:pPr>
        <w:spacing w:after="0"/>
        <w:ind w:left="0"/>
        <w:jc w:val="both"/>
      </w:pPr>
      <w:bookmarkStart w:name="z364" w:id="1781"/>
      <w:r>
        <w:rPr>
          <w:rFonts w:ascii="Times New Roman"/>
          <w:b w:val="false"/>
          <w:i w:val="false"/>
          <w:color w:val="000000"/>
          <w:sz w:val="28"/>
        </w:rPr>
        <w:t>
      Приложение 12-1</w:t>
      </w:r>
    </w:p>
    <w:bookmarkEnd w:id="1781"/>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 xml:space="preserve">государственных закупок </w:t>
      </w:r>
    </w:p>
    <w:p>
      <w:pPr>
        <w:spacing w:after="0"/>
        <w:ind w:left="0"/>
        <w:jc w:val="both"/>
      </w:pPr>
      <w:r>
        <w:rPr>
          <w:rFonts w:ascii="Times New Roman"/>
          <w:b w:val="false"/>
          <w:i w:val="false"/>
          <w:color w:val="000000"/>
          <w:sz w:val="28"/>
        </w:rPr>
        <w:t>с применением особого порядка</w:t>
      </w:r>
    </w:p>
    <w:p>
      <w:pPr>
        <w:spacing w:after="0"/>
        <w:ind w:left="0"/>
        <w:jc w:val="both"/>
      </w:pPr>
      <w:bookmarkStart w:name="z365" w:id="1782"/>
      <w:r>
        <w:rPr>
          <w:rFonts w:ascii="Times New Roman"/>
          <w:b w:val="false"/>
          <w:i w:val="false"/>
          <w:color w:val="000000"/>
          <w:sz w:val="28"/>
        </w:rPr>
        <w:t xml:space="preserve">
      </w:t>
      </w:r>
      <w:r>
        <w:rPr>
          <w:rFonts w:ascii="Times New Roman"/>
          <w:b/>
          <w:i w:val="false"/>
          <w:color w:val="000000"/>
          <w:sz w:val="28"/>
        </w:rPr>
        <w:t>Протокол об итогах государственных закупок способом конкурса услуг по организации питания личного состава Вооруженных Сил по закупке _____________________________</w:t>
      </w:r>
    </w:p>
    <w:bookmarkEnd w:id="1782"/>
    <w:p>
      <w:pPr>
        <w:spacing w:after="0"/>
        <w:ind w:left="0"/>
        <w:jc w:val="both"/>
      </w:pPr>
      <w:r>
        <w:rPr>
          <w:rFonts w:ascii="Times New Roman"/>
          <w:b w:val="false"/>
          <w:i w:val="false"/>
          <w:color w:val="000000"/>
          <w:sz w:val="28"/>
        </w:rPr>
        <w:t xml:space="preserve">                                                 (название конкурса)</w:t>
      </w:r>
    </w:p>
    <w:bookmarkStart w:name="z2318" w:id="17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Правила дополнены приложением 12-1 в соответствии с постановлением Правительства РК от 29.12.2018 </w:t>
      </w:r>
      <w:r>
        <w:rPr>
          <w:rFonts w:ascii="Times New Roman"/>
          <w:b w:val="false"/>
          <w:i w:val="false"/>
          <w:color w:val="000000"/>
          <w:sz w:val="28"/>
        </w:rPr>
        <w:t>№ 910</w:t>
      </w:r>
      <w:r>
        <w:rPr>
          <w:rFonts w:ascii="Times New Roman"/>
          <w:b w:val="false"/>
          <w:i/>
          <w:color w:val="000000"/>
          <w:sz w:val="28"/>
        </w:rPr>
        <w:t xml:space="preserve"> (вводится в действие со дня его первого официального опубликования).</w:t>
      </w:r>
    </w:p>
    <w:bookmarkEnd w:id="1783"/>
    <w:p>
      <w:pPr>
        <w:spacing w:after="0"/>
        <w:ind w:left="0"/>
        <w:jc w:val="both"/>
      </w:pPr>
      <w:bookmarkStart w:name="z2319" w:id="1784"/>
      <w:r>
        <w:rPr>
          <w:rFonts w:ascii="Times New Roman"/>
          <w:b w:val="false"/>
          <w:i w:val="false"/>
          <w:color w:val="000000"/>
          <w:sz w:val="28"/>
        </w:rPr>
        <w:t>
      __________________________________________________________________________</w:t>
      </w:r>
    </w:p>
    <w:bookmarkEnd w:id="1784"/>
    <w:p>
      <w:pPr>
        <w:spacing w:after="0"/>
        <w:ind w:left="0"/>
        <w:jc w:val="both"/>
      </w:pPr>
      <w:r>
        <w:rPr>
          <w:rFonts w:ascii="Times New Roman"/>
          <w:b w:val="false"/>
          <w:i w:val="false"/>
          <w:color w:val="000000"/>
          <w:sz w:val="28"/>
        </w:rPr>
        <w:t xml:space="preserve">                   (местонахождение)                         (Время и дата)</w:t>
      </w:r>
    </w:p>
    <w:p>
      <w:pPr>
        <w:spacing w:after="0"/>
        <w:ind w:left="0"/>
        <w:jc w:val="both"/>
      </w:pPr>
      <w:r>
        <w:rPr>
          <w:rFonts w:ascii="Times New Roman"/>
          <w:b w:val="false"/>
          <w:i w:val="false"/>
          <w:color w:val="000000"/>
          <w:sz w:val="28"/>
        </w:rPr>
        <w:t xml:space="preserve">       1. Конкурсная комиссия в составе: ___________________________________________</w:t>
      </w:r>
    </w:p>
    <w:p>
      <w:pPr>
        <w:spacing w:after="0"/>
        <w:ind w:left="0"/>
        <w:jc w:val="both"/>
      </w:pPr>
      <w:r>
        <w:rPr>
          <w:rFonts w:ascii="Times New Roman"/>
          <w:b w:val="false"/>
          <w:i w:val="false"/>
          <w:color w:val="000000"/>
          <w:sz w:val="28"/>
        </w:rPr>
        <w:t>(перечислить состав конкурсной комиссии) конкурс по государственным</w:t>
      </w:r>
    </w:p>
    <w:p>
      <w:pPr>
        <w:spacing w:after="0"/>
        <w:ind w:left="0"/>
        <w:jc w:val="both"/>
      </w:pPr>
      <w:r>
        <w:rPr>
          <w:rFonts w:ascii="Times New Roman"/>
          <w:b w:val="false"/>
          <w:i w:val="false"/>
          <w:color w:val="000000"/>
          <w:sz w:val="28"/>
        </w:rPr>
        <w:t>закупкам ___________________________________________________</w:t>
      </w:r>
    </w:p>
    <w:p>
      <w:pPr>
        <w:spacing w:after="0"/>
        <w:ind w:left="0"/>
        <w:jc w:val="both"/>
      </w:pPr>
      <w:r>
        <w:rPr>
          <w:rFonts w:ascii="Times New Roman"/>
          <w:b w:val="false"/>
          <w:i w:val="false"/>
          <w:color w:val="000000"/>
          <w:sz w:val="28"/>
        </w:rPr>
        <w:t xml:space="preserve">       (кратко описать закупаемые услуги)</w:t>
      </w:r>
    </w:p>
    <w:p>
      <w:pPr>
        <w:spacing w:after="0"/>
        <w:ind w:left="0"/>
        <w:jc w:val="both"/>
      </w:pPr>
      <w:r>
        <w:rPr>
          <w:rFonts w:ascii="Times New Roman"/>
          <w:b w:val="false"/>
          <w:i w:val="false"/>
          <w:color w:val="000000"/>
          <w:sz w:val="28"/>
        </w:rPr>
        <w:t xml:space="preserve">       2. Сумма, выделенная для закупки, (указать сумму) в тенге по каждому лоту отдельно.</w:t>
      </w:r>
    </w:p>
    <w:p>
      <w:pPr>
        <w:spacing w:after="0"/>
        <w:ind w:left="0"/>
        <w:jc w:val="both"/>
      </w:pPr>
      <w:r>
        <w:rPr>
          <w:rFonts w:ascii="Times New Roman"/>
          <w:b w:val="false"/>
          <w:i w:val="false"/>
          <w:color w:val="000000"/>
          <w:sz w:val="28"/>
        </w:rPr>
        <w:t xml:space="preserve">       3. Следующие заявки на участие в конкурсе были допущены:</w:t>
      </w:r>
    </w:p>
    <w:p>
      <w:pPr>
        <w:spacing w:after="0"/>
        <w:ind w:left="0"/>
        <w:jc w:val="both"/>
      </w:pPr>
      <w:r>
        <w:rPr>
          <w:rFonts w:ascii="Times New Roman"/>
          <w:b w:val="false"/>
          <w:i w:val="false"/>
          <w:color w:val="000000"/>
          <w:sz w:val="28"/>
        </w:rPr>
        <w:t xml:space="preserve"> ________________________________________________________________________________</w:t>
      </w:r>
    </w:p>
    <w:p>
      <w:pPr>
        <w:spacing w:after="0"/>
        <w:ind w:left="0"/>
        <w:jc w:val="both"/>
      </w:pPr>
      <w:r>
        <w:rPr>
          <w:rFonts w:ascii="Times New Roman"/>
          <w:b w:val="false"/>
          <w:i w:val="false"/>
          <w:color w:val="000000"/>
          <w:sz w:val="28"/>
        </w:rPr>
        <w:t>(указать заявки на участие в конкурсе потенциальных поставщиков, допущенных к конкурсу)</w:t>
      </w:r>
    </w:p>
    <w:p>
      <w:pPr>
        <w:spacing w:after="0"/>
        <w:ind w:left="0"/>
        <w:jc w:val="both"/>
      </w:pPr>
      <w:r>
        <w:rPr>
          <w:rFonts w:ascii="Times New Roman"/>
          <w:b w:val="false"/>
          <w:i w:val="false"/>
          <w:color w:val="000000"/>
          <w:sz w:val="28"/>
        </w:rPr>
        <w:t xml:space="preserve">       4. Расчет баллов по критериям выбора поставщика участников</w:t>
      </w:r>
    </w:p>
    <w:p>
      <w:pPr>
        <w:spacing w:after="0"/>
        <w:ind w:left="0"/>
        <w:jc w:val="both"/>
      </w:pPr>
      <w:r>
        <w:rPr>
          <w:rFonts w:ascii="Times New Roman"/>
          <w:b w:val="false"/>
          <w:i w:val="false"/>
          <w:color w:val="000000"/>
          <w:sz w:val="28"/>
        </w:rPr>
        <w:t>конкурса ________________________________________________________________________</w:t>
      </w:r>
    </w:p>
    <w:p>
      <w:pPr>
        <w:spacing w:after="0"/>
        <w:ind w:left="0"/>
        <w:jc w:val="both"/>
      </w:pPr>
      <w:r>
        <w:rPr>
          <w:rFonts w:ascii="Times New Roman"/>
          <w:b w:val="false"/>
          <w:i w:val="false"/>
          <w:color w:val="000000"/>
          <w:sz w:val="28"/>
        </w:rPr>
        <w:t xml:space="preserve">       (указывается количество баллов каждого участника конкурса)</w:t>
      </w:r>
    </w:p>
    <w:p>
      <w:pPr>
        <w:spacing w:after="0"/>
        <w:ind w:left="0"/>
        <w:jc w:val="both"/>
      </w:pPr>
      <w:r>
        <w:rPr>
          <w:rFonts w:ascii="Times New Roman"/>
          <w:b w:val="false"/>
          <w:i w:val="false"/>
          <w:color w:val="000000"/>
          <w:sz w:val="28"/>
        </w:rPr>
        <w:t xml:space="preserve">       Конкурсная комиссия по результатам оценки и сопоставления путем открытого</w:t>
      </w:r>
    </w:p>
    <w:p>
      <w:pPr>
        <w:spacing w:after="0"/>
        <w:ind w:left="0"/>
        <w:jc w:val="both"/>
      </w:pPr>
      <w:r>
        <w:rPr>
          <w:rFonts w:ascii="Times New Roman"/>
          <w:b w:val="false"/>
          <w:i w:val="false"/>
          <w:color w:val="000000"/>
          <w:sz w:val="28"/>
        </w:rPr>
        <w:t>голосования решила:</w:t>
      </w:r>
    </w:p>
    <w:p>
      <w:pPr>
        <w:spacing w:after="0"/>
        <w:ind w:left="0"/>
        <w:jc w:val="both"/>
      </w:pPr>
      <w:r>
        <w:rPr>
          <w:rFonts w:ascii="Times New Roman"/>
          <w:b w:val="false"/>
          <w:i w:val="false"/>
          <w:color w:val="000000"/>
          <w:sz w:val="28"/>
        </w:rPr>
        <w:t xml:space="preserve">       1) признать выигравшей конкурсную заявку участника конкурса __________________</w:t>
      </w:r>
    </w:p>
    <w:p>
      <w:pPr>
        <w:spacing w:after="0"/>
        <w:ind w:left="0"/>
        <w:jc w:val="both"/>
      </w:pPr>
      <w:r>
        <w:rPr>
          <w:rFonts w:ascii="Times New Roman"/>
          <w:b w:val="false"/>
          <w:i w:val="false"/>
          <w:color w:val="000000"/>
          <w:sz w:val="28"/>
        </w:rPr>
        <w:t xml:space="preserve">       (указать наименование</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 местонахождение участника конкурса, а также условия, на которых он признан</w:t>
      </w:r>
    </w:p>
    <w:p>
      <w:pPr>
        <w:spacing w:after="0"/>
        <w:ind w:left="0"/>
        <w:jc w:val="both"/>
      </w:pPr>
      <w:r>
        <w:rPr>
          <w:rFonts w:ascii="Times New Roman"/>
          <w:b w:val="false"/>
          <w:i w:val="false"/>
          <w:color w:val="000000"/>
          <w:sz w:val="28"/>
        </w:rPr>
        <w:t>победителем)</w:t>
      </w:r>
    </w:p>
    <w:p>
      <w:pPr>
        <w:spacing w:after="0"/>
        <w:ind w:left="0"/>
        <w:jc w:val="both"/>
      </w:pPr>
      <w:r>
        <w:rPr>
          <w:rFonts w:ascii="Times New Roman"/>
          <w:b w:val="false"/>
          <w:i w:val="false"/>
          <w:color w:val="000000"/>
          <w:sz w:val="28"/>
        </w:rPr>
        <w:t>или признать конкурс по государственным закупкам ___________________ несостоявшимся.</w:t>
      </w:r>
    </w:p>
    <w:p>
      <w:pPr>
        <w:spacing w:after="0"/>
        <w:ind w:left="0"/>
        <w:jc w:val="both"/>
      </w:pPr>
      <w:r>
        <w:rPr>
          <w:rFonts w:ascii="Times New Roman"/>
          <w:b w:val="false"/>
          <w:i w:val="false"/>
          <w:color w:val="000000"/>
          <w:sz w:val="28"/>
        </w:rPr>
        <w:t xml:space="preserve">       (наименование конкурса)</w:t>
      </w:r>
    </w:p>
    <w:p>
      <w:pPr>
        <w:spacing w:after="0"/>
        <w:ind w:left="0"/>
        <w:jc w:val="both"/>
      </w:pPr>
      <w:r>
        <w:rPr>
          <w:rFonts w:ascii="Times New Roman"/>
          <w:b w:val="false"/>
          <w:i w:val="false"/>
          <w:color w:val="000000"/>
          <w:sz w:val="28"/>
        </w:rPr>
        <w:t>(Если при рассмотрении, оценке и сопоставлении баллов участников конкурса не был</w:t>
      </w:r>
    </w:p>
    <w:p>
      <w:pPr>
        <w:spacing w:after="0"/>
        <w:ind w:left="0"/>
        <w:jc w:val="both"/>
      </w:pPr>
      <w:r>
        <w:rPr>
          <w:rFonts w:ascii="Times New Roman"/>
          <w:b w:val="false"/>
          <w:i w:val="false"/>
          <w:color w:val="000000"/>
          <w:sz w:val="28"/>
        </w:rPr>
        <w:t>определен победитель конкурса или все заявки были отклонены, указать соответствующую</w:t>
      </w:r>
    </w:p>
    <w:p>
      <w:pPr>
        <w:spacing w:after="0"/>
        <w:ind w:left="0"/>
        <w:jc w:val="both"/>
      </w:pPr>
      <w:r>
        <w:rPr>
          <w:rFonts w:ascii="Times New Roman"/>
          <w:b w:val="false"/>
          <w:i w:val="false"/>
          <w:color w:val="000000"/>
          <w:sz w:val="28"/>
        </w:rPr>
        <w:t>причину)</w:t>
      </w:r>
    </w:p>
    <w:p>
      <w:pPr>
        <w:spacing w:after="0"/>
        <w:ind w:left="0"/>
        <w:jc w:val="both"/>
      </w:pPr>
      <w:r>
        <w:rPr>
          <w:rFonts w:ascii="Times New Roman"/>
          <w:b w:val="false"/>
          <w:i w:val="false"/>
          <w:color w:val="000000"/>
          <w:sz w:val="28"/>
        </w:rPr>
        <w:t xml:space="preserve">       2) Заказчику (заказчикам) ___________________________________________________</w:t>
      </w:r>
    </w:p>
    <w:p>
      <w:pPr>
        <w:spacing w:after="0"/>
        <w:ind w:left="0"/>
        <w:jc w:val="both"/>
      </w:pPr>
      <w:r>
        <w:rPr>
          <w:rFonts w:ascii="Times New Roman"/>
          <w:b w:val="false"/>
          <w:i w:val="false"/>
          <w:color w:val="000000"/>
          <w:sz w:val="28"/>
        </w:rPr>
        <w:t xml:space="preserve">       (перечислить наименование и местонахождение каждого заказчика)в срок до _______</w:t>
      </w:r>
    </w:p>
    <w:p>
      <w:pPr>
        <w:spacing w:after="0"/>
        <w:ind w:left="0"/>
        <w:jc w:val="both"/>
      </w:pPr>
      <w:r>
        <w:rPr>
          <w:rFonts w:ascii="Times New Roman"/>
          <w:b w:val="false"/>
          <w:i w:val="false"/>
          <w:color w:val="000000"/>
          <w:sz w:val="28"/>
        </w:rPr>
        <w:t>года заключить договор о государственных закупках с</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победителя конкурса)</w:t>
      </w:r>
    </w:p>
    <w:p>
      <w:pPr>
        <w:spacing w:after="0"/>
        <w:ind w:left="0"/>
        <w:jc w:val="both"/>
      </w:pPr>
      <w:r>
        <w:rPr>
          <w:rFonts w:ascii="Times New Roman"/>
          <w:b w:val="false"/>
          <w:i w:val="false"/>
          <w:color w:val="000000"/>
          <w:sz w:val="28"/>
        </w:rPr>
        <w:t xml:space="preserve">       3) Организатор государственных закупок в течение двух рабочих дней со дня</w:t>
      </w:r>
    </w:p>
    <w:p>
      <w:pPr>
        <w:spacing w:after="0"/>
        <w:ind w:left="0"/>
        <w:jc w:val="both"/>
      </w:pPr>
      <w:r>
        <w:rPr>
          <w:rFonts w:ascii="Times New Roman"/>
          <w:b w:val="false"/>
          <w:i w:val="false"/>
          <w:color w:val="000000"/>
          <w:sz w:val="28"/>
        </w:rPr>
        <w:t>подписания настоящего протокола обеспечивает представление его копии заказчику</w:t>
      </w:r>
    </w:p>
    <w:p>
      <w:pPr>
        <w:spacing w:after="0"/>
        <w:ind w:left="0"/>
        <w:jc w:val="both"/>
      </w:pPr>
      <w:r>
        <w:rPr>
          <w:rFonts w:ascii="Times New Roman"/>
          <w:b w:val="false"/>
          <w:i w:val="false"/>
          <w:color w:val="000000"/>
          <w:sz w:val="28"/>
        </w:rPr>
        <w:t>(заказчикам).</w:t>
      </w:r>
    </w:p>
    <w:p>
      <w:pPr>
        <w:spacing w:after="0"/>
        <w:ind w:left="0"/>
        <w:jc w:val="both"/>
      </w:pPr>
      <w:r>
        <w:rPr>
          <w:rFonts w:ascii="Times New Roman"/>
          <w:b w:val="false"/>
          <w:i w:val="false"/>
          <w:color w:val="000000"/>
          <w:sz w:val="28"/>
        </w:rPr>
        <w:t xml:space="preserve">       За данное решение проголосовали:</w:t>
      </w:r>
    </w:p>
    <w:p>
      <w:pPr>
        <w:spacing w:after="0"/>
        <w:ind w:left="0"/>
        <w:jc w:val="both"/>
      </w:pPr>
      <w:r>
        <w:rPr>
          <w:rFonts w:ascii="Times New Roman"/>
          <w:b w:val="false"/>
          <w:i w:val="false"/>
          <w:color w:val="000000"/>
          <w:sz w:val="28"/>
        </w:rPr>
        <w:t xml:space="preserve">       За - ______ голосов (фамилия, имя, отчество (при его наличии) членов конкурсной</w:t>
      </w:r>
    </w:p>
    <w:p>
      <w:pPr>
        <w:spacing w:after="0"/>
        <w:ind w:left="0"/>
        <w:jc w:val="both"/>
      </w:pPr>
      <w:r>
        <w:rPr>
          <w:rFonts w:ascii="Times New Roman"/>
          <w:b w:val="false"/>
          <w:i w:val="false"/>
          <w:color w:val="000000"/>
          <w:sz w:val="28"/>
        </w:rPr>
        <w:t xml:space="preserve">       комиссии);</w:t>
      </w:r>
    </w:p>
    <w:p>
      <w:pPr>
        <w:spacing w:after="0"/>
        <w:ind w:left="0"/>
        <w:jc w:val="both"/>
      </w:pPr>
      <w:r>
        <w:rPr>
          <w:rFonts w:ascii="Times New Roman"/>
          <w:b w:val="false"/>
          <w:i w:val="false"/>
          <w:color w:val="000000"/>
          <w:sz w:val="28"/>
        </w:rPr>
        <w:t xml:space="preserve">       Против - ____ голосов (фамилия, имя, отчество (при его наличии) членов конкурсной</w:t>
      </w:r>
    </w:p>
    <w:p>
      <w:pPr>
        <w:spacing w:after="0"/>
        <w:ind w:left="0"/>
        <w:jc w:val="both"/>
      </w:pPr>
      <w:r>
        <w:rPr>
          <w:rFonts w:ascii="Times New Roman"/>
          <w:b w:val="false"/>
          <w:i w:val="false"/>
          <w:color w:val="000000"/>
          <w:sz w:val="28"/>
        </w:rPr>
        <w:t xml:space="preserve">       комиссии).</w:t>
      </w:r>
    </w:p>
    <w:p>
      <w:pPr>
        <w:spacing w:after="0"/>
        <w:ind w:left="0"/>
        <w:jc w:val="both"/>
      </w:pPr>
      <w:r>
        <w:rPr>
          <w:rFonts w:ascii="Times New Roman"/>
          <w:b w:val="false"/>
          <w:i w:val="false"/>
          <w:color w:val="000000"/>
          <w:sz w:val="28"/>
        </w:rPr>
        <w:t xml:space="preserve">       Подписи председателя, членов и секретаря конкурсной комиссии.</w:t>
      </w:r>
    </w:p>
    <w:p>
      <w:pPr>
        <w:spacing w:after="0"/>
        <w:ind w:left="0"/>
        <w:jc w:val="both"/>
      </w:pPr>
      <w:bookmarkStart w:name="z234" w:id="1785"/>
      <w:r>
        <w:rPr>
          <w:rFonts w:ascii="Times New Roman"/>
          <w:b w:val="false"/>
          <w:i w:val="false"/>
          <w:color w:val="000000"/>
          <w:sz w:val="28"/>
        </w:rPr>
        <w:t>
      Приложение 13</w:t>
      </w:r>
    </w:p>
    <w:bookmarkEnd w:id="1785"/>
    <w:p>
      <w:pPr>
        <w:spacing w:after="0"/>
        <w:ind w:left="0"/>
        <w:jc w:val="both"/>
      </w:pPr>
      <w:r>
        <w:rPr>
          <w:rFonts w:ascii="Times New Roman"/>
          <w:b w:val="false"/>
          <w:i w:val="false"/>
          <w:color w:val="000000"/>
          <w:sz w:val="28"/>
        </w:rPr>
        <w:t>к Правилам осуществления</w:t>
      </w:r>
    </w:p>
    <w:p>
      <w:pPr>
        <w:spacing w:after="0"/>
        <w:ind w:left="0"/>
        <w:jc w:val="both"/>
      </w:pPr>
      <w:r>
        <w:rPr>
          <w:rFonts w:ascii="Times New Roman"/>
          <w:b w:val="false"/>
          <w:i w:val="false"/>
          <w:color w:val="000000"/>
          <w:sz w:val="28"/>
        </w:rPr>
        <w:t>государственных закупок с</w:t>
      </w:r>
    </w:p>
    <w:p>
      <w:pPr>
        <w:spacing w:after="0"/>
        <w:ind w:left="0"/>
        <w:jc w:val="both"/>
      </w:pPr>
      <w:r>
        <w:rPr>
          <w:rFonts w:ascii="Times New Roman"/>
          <w:b w:val="false"/>
          <w:i w:val="false"/>
          <w:color w:val="000000"/>
          <w:sz w:val="28"/>
        </w:rPr>
        <w:t>применением особого порядка</w:t>
      </w:r>
    </w:p>
    <w:bookmarkStart w:name="z2320" w:id="17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Приложение 13 в редакции постановления Правительства РК от 25.08.2020 </w:t>
      </w:r>
      <w:r>
        <w:rPr>
          <w:rFonts w:ascii="Times New Roman"/>
          <w:b w:val="false"/>
          <w:i w:val="false"/>
          <w:color w:val="000000"/>
          <w:sz w:val="28"/>
        </w:rPr>
        <w:t>№ 535</w:t>
      </w:r>
      <w:r>
        <w:rPr>
          <w:rFonts w:ascii="Times New Roman"/>
          <w:b w:val="false"/>
          <w:i/>
          <w:color w:val="000000"/>
          <w:sz w:val="28"/>
        </w:rPr>
        <w:t xml:space="preserve"> (вводится в действие со дня его первого официального опубликования); с изменением, внесенным постановлением Правительства РК от 18.03.2021 </w:t>
      </w:r>
      <w:r>
        <w:rPr>
          <w:rFonts w:ascii="Times New Roman"/>
          <w:b w:val="false"/>
          <w:i w:val="false"/>
          <w:color w:val="000000"/>
          <w:sz w:val="28"/>
        </w:rPr>
        <w:t>№ 145</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86"/>
    <w:p>
      <w:pPr>
        <w:spacing w:after="0"/>
        <w:ind w:left="0"/>
        <w:jc w:val="both"/>
      </w:pPr>
      <w:bookmarkStart w:name="z657" w:id="1787"/>
      <w:r>
        <w:rPr>
          <w:rFonts w:ascii="Times New Roman"/>
          <w:b w:val="false"/>
          <w:i w:val="false"/>
          <w:color w:val="000000"/>
          <w:sz w:val="28"/>
        </w:rPr>
        <w:t xml:space="preserve">
      </w:t>
      </w:r>
      <w:r>
        <w:rPr>
          <w:rFonts w:ascii="Times New Roman"/>
          <w:b/>
          <w:i w:val="false"/>
          <w:color w:val="000000"/>
          <w:sz w:val="28"/>
        </w:rPr>
        <w:t>Протокол об итогах</w:t>
      </w:r>
    </w:p>
    <w:bookmarkEnd w:id="1787"/>
    <w:p>
      <w:pPr>
        <w:spacing w:after="0"/>
        <w:ind w:left="0"/>
        <w:jc w:val="both"/>
      </w:pPr>
      <w:r>
        <w:rPr>
          <w:rFonts w:ascii="Times New Roman"/>
          <w:b/>
          <w:i w:val="false"/>
          <w:color w:val="000000"/>
          <w:sz w:val="28"/>
        </w:rPr>
        <w:t>государственных закупок способом из одного источника</w:t>
      </w:r>
    </w:p>
    <w:p>
      <w:pPr>
        <w:spacing w:after="0"/>
        <w:ind w:left="0"/>
        <w:jc w:val="both"/>
      </w:pPr>
      <w:bookmarkStart w:name="z658" w:id="1788"/>
      <w:r>
        <w:rPr>
          <w:rFonts w:ascii="Times New Roman"/>
          <w:b w:val="false"/>
          <w:i w:val="false"/>
          <w:color w:val="000000"/>
          <w:sz w:val="28"/>
        </w:rPr>
        <w:t xml:space="preserve">
      </w:t>
      </w:r>
      <w:r>
        <w:rPr>
          <w:rFonts w:ascii="Times New Roman"/>
          <w:b/>
          <w:i w:val="false"/>
          <w:color w:val="000000"/>
          <w:sz w:val="28"/>
        </w:rPr>
        <w:t>_____________________________________________</w:t>
      </w:r>
    </w:p>
    <w:bookmarkEnd w:id="1788"/>
    <w:p>
      <w:pPr>
        <w:spacing w:after="0"/>
        <w:ind w:left="0"/>
        <w:jc w:val="both"/>
      </w:pPr>
      <w:r>
        <w:rPr>
          <w:rFonts w:ascii="Times New Roman"/>
          <w:b w:val="false"/>
          <w:i w:val="false"/>
          <w:color w:val="000000"/>
          <w:sz w:val="28"/>
        </w:rPr>
        <w:t>(название государственной закупки)</w:t>
      </w:r>
    </w:p>
    <w:p>
      <w:pPr>
        <w:spacing w:after="0"/>
        <w:ind w:left="0"/>
        <w:jc w:val="both"/>
      </w:pPr>
      <w:bookmarkStart w:name="z659" w:id="1789"/>
      <w:r>
        <w:rPr>
          <w:rFonts w:ascii="Times New Roman"/>
          <w:b w:val="false"/>
          <w:i w:val="false"/>
          <w:color w:val="000000"/>
          <w:sz w:val="28"/>
        </w:rPr>
        <w:t>
      ___________________                               __________________</w:t>
      </w:r>
    </w:p>
    <w:bookmarkEnd w:id="1789"/>
    <w:p>
      <w:pPr>
        <w:spacing w:after="0"/>
        <w:ind w:left="0"/>
        <w:jc w:val="both"/>
      </w:pPr>
      <w:r>
        <w:rPr>
          <w:rFonts w:ascii="Times New Roman"/>
          <w:b w:val="false"/>
          <w:i w:val="false"/>
          <w:color w:val="000000"/>
          <w:sz w:val="28"/>
        </w:rPr>
        <w:t xml:space="preserve">       (местонахождение)                                     (время и дата)</w:t>
      </w:r>
    </w:p>
    <w:p>
      <w:pPr>
        <w:spacing w:after="0"/>
        <w:ind w:left="0"/>
        <w:jc w:val="both"/>
      </w:pPr>
      <w:r>
        <w:rPr>
          <w:rFonts w:ascii="Times New Roman"/>
          <w:b w:val="false"/>
          <w:i w:val="false"/>
          <w:color w:val="000000"/>
          <w:sz w:val="28"/>
        </w:rPr>
        <w:t xml:space="preserve">       1. Организатор государственных закупок______________________</w:t>
      </w:r>
    </w:p>
    <w:p>
      <w:pPr>
        <w:spacing w:after="0"/>
        <w:ind w:left="0"/>
        <w:jc w:val="both"/>
      </w:pPr>
      <w:r>
        <w:rPr>
          <w:rFonts w:ascii="Times New Roman"/>
          <w:b w:val="false"/>
          <w:i w:val="false"/>
          <w:color w:val="000000"/>
          <w:sz w:val="28"/>
        </w:rPr>
        <w:t xml:space="preserve">                                           (название, адрес)</w:t>
      </w:r>
    </w:p>
    <w:p>
      <w:pPr>
        <w:spacing w:after="0"/>
        <w:ind w:left="0"/>
        <w:jc w:val="both"/>
      </w:pPr>
      <w:r>
        <w:rPr>
          <w:rFonts w:ascii="Times New Roman"/>
          <w:b w:val="false"/>
          <w:i w:val="false"/>
          <w:color w:val="000000"/>
          <w:sz w:val="28"/>
        </w:rPr>
        <w:t xml:space="preserve">       провел закупки способом из одного источника__________________________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(кратко описать закупаемые товары, работы, услуги)</w:t>
      </w:r>
    </w:p>
    <w:p>
      <w:pPr>
        <w:spacing w:after="0"/>
        <w:ind w:left="0"/>
        <w:jc w:val="both"/>
      </w:pPr>
      <w:r>
        <w:rPr>
          <w:rFonts w:ascii="Times New Roman"/>
          <w:b w:val="false"/>
          <w:i w:val="false"/>
          <w:color w:val="000000"/>
          <w:sz w:val="28"/>
        </w:rPr>
        <w:t xml:space="preserve">       2. Сумма, выделенная для закупки, (указать сумму) тенге. </w:t>
      </w:r>
    </w:p>
    <w:p>
      <w:pPr>
        <w:spacing w:after="0"/>
        <w:ind w:left="0"/>
        <w:jc w:val="both"/>
      </w:pPr>
      <w:r>
        <w:rPr>
          <w:rFonts w:ascii="Times New Roman"/>
          <w:b w:val="false"/>
          <w:i w:val="false"/>
          <w:color w:val="000000"/>
          <w:sz w:val="28"/>
        </w:rPr>
        <w:t xml:space="preserve">       3. Обоснования применения данного способа__________________________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(приложить решение заказчика об осуществлении государственных закупок</w:t>
      </w:r>
    </w:p>
    <w:p>
      <w:pPr>
        <w:spacing w:after="0"/>
        <w:ind w:left="0"/>
        <w:jc w:val="both"/>
      </w:pPr>
      <w:r>
        <w:rPr>
          <w:rFonts w:ascii="Times New Roman"/>
          <w:b w:val="false"/>
          <w:i w:val="false"/>
          <w:color w:val="000000"/>
          <w:sz w:val="28"/>
        </w:rPr>
        <w:t xml:space="preserve">       из одного источника, номер, дату приказа)</w:t>
      </w:r>
    </w:p>
    <w:p>
      <w:pPr>
        <w:spacing w:after="0"/>
        <w:ind w:left="0"/>
        <w:jc w:val="both"/>
      </w:pPr>
      <w:r>
        <w:rPr>
          <w:rFonts w:ascii="Times New Roman"/>
          <w:b w:val="false"/>
          <w:i w:val="false"/>
          <w:color w:val="000000"/>
          <w:sz w:val="28"/>
        </w:rPr>
        <w:t xml:space="preserve">       4. Соответствие поставщика квалификационным требованиям</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(указываются соответствие либо несоответствие требованиям,предусмотренным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пунктом 1</w:t>
      </w:r>
      <w:r>
        <w:rPr>
          <w:rFonts w:ascii="Times New Roman"/>
          <w:b w:val="false"/>
          <w:i w:val="false"/>
          <w:color w:val="000000"/>
          <w:sz w:val="28"/>
        </w:rPr>
        <w:t xml:space="preserve"> статьи 9 Закона "О государственных закупках")</w:t>
      </w:r>
    </w:p>
    <w:p>
      <w:pPr>
        <w:spacing w:after="0"/>
        <w:ind w:left="0"/>
        <w:jc w:val="both"/>
      </w:pPr>
      <w:r>
        <w:rPr>
          <w:rFonts w:ascii="Times New Roman"/>
          <w:b w:val="false"/>
          <w:i w:val="false"/>
          <w:color w:val="000000"/>
          <w:sz w:val="28"/>
        </w:rPr>
        <w:t xml:space="preserve">       5. Наименование и местонахождение поставщика, с которым будет заключен договор,</w:t>
      </w:r>
    </w:p>
    <w:p>
      <w:pPr>
        <w:spacing w:after="0"/>
        <w:ind w:left="0"/>
        <w:jc w:val="both"/>
      </w:pPr>
      <w:r>
        <w:rPr>
          <w:rFonts w:ascii="Times New Roman"/>
          <w:b w:val="false"/>
          <w:i w:val="false"/>
          <w:color w:val="000000"/>
          <w:sz w:val="28"/>
        </w:rPr>
        <w:t xml:space="preserve">       и цена такого договора: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6. Информация о привлечении экспертов, представленных ими заключений. </w:t>
      </w:r>
    </w:p>
    <w:p>
      <w:pPr>
        <w:spacing w:after="0"/>
        <w:ind w:left="0"/>
        <w:jc w:val="both"/>
      </w:pPr>
      <w:r>
        <w:rPr>
          <w:rFonts w:ascii="Times New Roman"/>
          <w:b w:val="false"/>
          <w:i w:val="false"/>
          <w:color w:val="000000"/>
          <w:sz w:val="28"/>
        </w:rPr>
        <w:t xml:space="preserve">       7. Организатор государственных закупок по результатам данных закупок способом из</w:t>
      </w:r>
    </w:p>
    <w:p>
      <w:pPr>
        <w:spacing w:after="0"/>
        <w:ind w:left="0"/>
        <w:jc w:val="both"/>
      </w:pPr>
      <w:r>
        <w:rPr>
          <w:rFonts w:ascii="Times New Roman"/>
          <w:b w:val="false"/>
          <w:i w:val="false"/>
          <w:color w:val="000000"/>
          <w:sz w:val="28"/>
        </w:rPr>
        <w:t xml:space="preserve">       одного источника решил: </w:t>
      </w:r>
    </w:p>
    <w:p>
      <w:pPr>
        <w:spacing w:after="0"/>
        <w:ind w:left="0"/>
        <w:jc w:val="both"/>
      </w:pPr>
      <w:r>
        <w:rPr>
          <w:rFonts w:ascii="Times New Roman"/>
          <w:b w:val="false"/>
          <w:i w:val="false"/>
          <w:color w:val="000000"/>
          <w:sz w:val="28"/>
        </w:rPr>
        <w:t xml:space="preserve">       1) закупить товары (работы, услуги) у поставщика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и местонахождение поставщика)</w:t>
      </w:r>
    </w:p>
    <w:p>
      <w:pPr>
        <w:spacing w:after="0"/>
        <w:ind w:left="0"/>
        <w:jc w:val="both"/>
      </w:pPr>
      <w:r>
        <w:rPr>
          <w:rFonts w:ascii="Times New Roman"/>
          <w:b w:val="false"/>
          <w:i w:val="false"/>
          <w:color w:val="000000"/>
          <w:sz w:val="28"/>
        </w:rPr>
        <w:t xml:space="preserve">       или признать государственные закупки способом из одного источника</w:t>
      </w:r>
    </w:p>
    <w:p>
      <w:pPr>
        <w:spacing w:after="0"/>
        <w:ind w:left="0"/>
        <w:jc w:val="both"/>
      </w:pPr>
      <w:r>
        <w:rPr>
          <w:rFonts w:ascii="Times New Roman"/>
          <w:b w:val="false"/>
          <w:i w:val="false"/>
          <w:color w:val="000000"/>
          <w:sz w:val="28"/>
        </w:rPr>
        <w:t xml:space="preserve">       несостоявшимся ___________________________________________________;</w:t>
      </w:r>
    </w:p>
    <w:p>
      <w:pPr>
        <w:spacing w:after="0"/>
        <w:ind w:left="0"/>
        <w:jc w:val="both"/>
      </w:pPr>
      <w:r>
        <w:rPr>
          <w:rFonts w:ascii="Times New Roman"/>
          <w:b w:val="false"/>
          <w:i w:val="false"/>
          <w:color w:val="000000"/>
          <w:sz w:val="28"/>
        </w:rPr>
        <w:t xml:space="preserve">                         (указать соответствующую причину)</w:t>
      </w:r>
    </w:p>
    <w:p>
      <w:pPr>
        <w:spacing w:after="0"/>
        <w:ind w:left="0"/>
        <w:jc w:val="both"/>
      </w:pPr>
      <w:r>
        <w:rPr>
          <w:rFonts w:ascii="Times New Roman"/>
          <w:b w:val="false"/>
          <w:i w:val="false"/>
          <w:color w:val="000000"/>
          <w:sz w:val="28"/>
        </w:rPr>
        <w:t xml:space="preserve">       2) Заказчику (заказчикам) 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(перечислить наименование и местонахождение каждого заказчика)</w:t>
      </w:r>
    </w:p>
    <w:p>
      <w:pPr>
        <w:spacing w:after="0"/>
        <w:ind w:left="0"/>
        <w:jc w:val="both"/>
      </w:pPr>
      <w:r>
        <w:rPr>
          <w:rFonts w:ascii="Times New Roman"/>
          <w:b w:val="false"/>
          <w:i w:val="false"/>
          <w:color w:val="000000"/>
          <w:sz w:val="28"/>
        </w:rPr>
        <w:t xml:space="preserve">       в срок до _____________ года заключить договор о государственных закупках с</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поставщика)</w:t>
      </w:r>
    </w:p>
    <w:p>
      <w:pPr>
        <w:spacing w:after="0"/>
        <w:ind w:left="0"/>
        <w:jc w:val="both"/>
      </w:pPr>
      <w:r>
        <w:rPr>
          <w:rFonts w:ascii="Times New Roman"/>
          <w:b w:val="false"/>
          <w:i w:val="false"/>
          <w:color w:val="000000"/>
          <w:sz w:val="28"/>
        </w:rPr>
        <w:t xml:space="preserve">       3) Организатор государственных закупок</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организатора государственных закупок)</w:t>
      </w:r>
    </w:p>
    <w:p>
      <w:pPr>
        <w:spacing w:after="0"/>
        <w:ind w:left="0"/>
        <w:jc w:val="both"/>
      </w:pPr>
      <w:r>
        <w:rPr>
          <w:rFonts w:ascii="Times New Roman"/>
          <w:b w:val="false"/>
          <w:i w:val="false"/>
          <w:color w:val="000000"/>
          <w:sz w:val="28"/>
        </w:rPr>
        <w:t xml:space="preserve">       Подписи уполномоченного представителя организатора государственных закупок и</w:t>
      </w:r>
    </w:p>
    <w:p>
      <w:pPr>
        <w:spacing w:after="0"/>
        <w:ind w:left="0"/>
        <w:jc w:val="both"/>
      </w:pPr>
      <w:r>
        <w:rPr>
          <w:rFonts w:ascii="Times New Roman"/>
          <w:b w:val="false"/>
          <w:i w:val="false"/>
          <w:color w:val="000000"/>
          <w:sz w:val="28"/>
        </w:rPr>
        <w:t>первого руководителя либо руководителя аппарата или лица, исполняющего его обязанности.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приложением 14 в соответствии с постановлением Правительства РК от 29.12.2018 </w:t>
      </w:r>
      <w:r>
        <w:rPr>
          <w:rFonts w:ascii="Times New Roman"/>
          <w:b w:val="false"/>
          <w:i w:val="false"/>
          <w:color w:val="000000"/>
          <w:sz w:val="28"/>
        </w:rPr>
        <w:t>№ 910</w:t>
      </w:r>
      <w:r>
        <w:rPr>
          <w:rFonts w:ascii="Times New Roman"/>
          <w:b w:val="false"/>
          <w:i w:val="false"/>
          <w:color w:val="ff0000"/>
          <w:sz w:val="28"/>
        </w:rPr>
        <w:t xml:space="preserve"> (вводится в действие со дня его первого официального опубликования); в редакции постановления Правительства РК от 25.08.2020 </w:t>
      </w:r>
      <w:r>
        <w:rPr>
          <w:rFonts w:ascii="Times New Roman"/>
          <w:b w:val="false"/>
          <w:i w:val="false"/>
          <w:color w:val="000000"/>
          <w:sz w:val="28"/>
        </w:rPr>
        <w:t>№ 535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 с</w:t>
            </w:r>
            <w:r>
              <w:br/>
            </w:r>
            <w:r>
              <w:rPr>
                <w:rFonts w:ascii="Times New Roman"/>
                <w:b w:val="false"/>
                <w:i w:val="false"/>
                <w:color w:val="000000"/>
                <w:sz w:val="20"/>
              </w:rPr>
              <w:t>применением особого порядка</w:t>
            </w:r>
          </w:p>
        </w:tc>
      </w:tr>
    </w:tbl>
    <w:bookmarkStart w:name="z1164" w:id="1790"/>
    <w:p>
      <w:pPr>
        <w:spacing w:after="0"/>
        <w:ind w:left="0"/>
        <w:jc w:val="left"/>
      </w:pPr>
      <w:r>
        <w:rPr>
          <w:rFonts w:ascii="Times New Roman"/>
          <w:b/>
          <w:i w:val="false"/>
          <w:color w:val="000000"/>
        </w:rPr>
        <w:t xml:space="preserve"> Критерии выбора поставщика услуг</w:t>
      </w:r>
    </w:p>
    <w:bookmarkEnd w:id="1790"/>
    <w:p>
      <w:pPr>
        <w:spacing w:after="0"/>
        <w:ind w:left="0"/>
        <w:jc w:val="both"/>
      </w:pPr>
      <w:r>
        <w:rPr>
          <w:rFonts w:ascii="Times New Roman"/>
          <w:b w:val="false"/>
          <w:i w:val="false"/>
          <w:color w:val="ff0000"/>
          <w:sz w:val="28"/>
        </w:rPr>
        <w:t xml:space="preserve">
      Сноска. Приложение 14 - в редакции постановления Правительства РК от 29.12.2021 </w:t>
      </w:r>
      <w:r>
        <w:rPr>
          <w:rFonts w:ascii="Times New Roman"/>
          <w:b w:val="false"/>
          <w:i w:val="false"/>
          <w:color w:val="ff0000"/>
          <w:sz w:val="28"/>
        </w:rPr>
        <w:t>№ 953</w:t>
      </w:r>
      <w:r>
        <w:rPr>
          <w:rFonts w:ascii="Times New Roman"/>
          <w:b w:val="false"/>
          <w:i w:val="false"/>
          <w:color w:val="ff0000"/>
          <w:sz w:val="28"/>
        </w:rPr>
        <w:t xml:space="preserve"> (вводится в действие со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791"/>
          <w:p>
            <w:pPr>
              <w:spacing w:after="20"/>
              <w:ind w:left="20"/>
              <w:jc w:val="both"/>
            </w:pPr>
            <w:r>
              <w:rPr>
                <w:rFonts w:ascii="Times New Roman"/>
                <w:b w:val="false"/>
                <w:i w:val="false"/>
                <w:color w:val="000000"/>
                <w:sz w:val="20"/>
              </w:rPr>
              <w:t>
№</w:t>
            </w:r>
          </w:p>
          <w:bookmarkEnd w:id="1791"/>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Подтверждающий документ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мясных продуктов питания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792"/>
          <w:p>
            <w:pPr>
              <w:spacing w:after="20"/>
              <w:ind w:left="20"/>
              <w:jc w:val="both"/>
            </w:pPr>
            <w:r>
              <w:rPr>
                <w:rFonts w:ascii="Times New Roman"/>
                <w:b w:val="false"/>
                <w:i w:val="false"/>
                <w:color w:val="000000"/>
                <w:sz w:val="20"/>
              </w:rPr>
              <w:t>
1. Технический паспорт объекта (копия).</w:t>
            </w:r>
          </w:p>
          <w:bookmarkEnd w:id="17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793"/>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Казахстан(копия).</w:t>
            </w:r>
          </w:p>
          <w:bookmarkEnd w:id="1793"/>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и/или переработки молочных продуктов питания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794"/>
          <w:p>
            <w:pPr>
              <w:spacing w:after="20"/>
              <w:ind w:left="20"/>
              <w:jc w:val="both"/>
            </w:pPr>
            <w:r>
              <w:rPr>
                <w:rFonts w:ascii="Times New Roman"/>
                <w:b w:val="false"/>
                <w:i w:val="false"/>
                <w:color w:val="000000"/>
                <w:sz w:val="20"/>
              </w:rPr>
              <w:t>
1. Технический паспорт объекта (копия)</w:t>
            </w:r>
          </w:p>
          <w:bookmarkEnd w:id="1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795"/>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Казахстан(копия).</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производства хлебобулочных изделий по месту оказания услуг*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796"/>
          <w:p>
            <w:pPr>
              <w:spacing w:after="20"/>
              <w:ind w:left="20"/>
              <w:jc w:val="both"/>
            </w:pPr>
            <w:r>
              <w:rPr>
                <w:rFonts w:ascii="Times New Roman"/>
                <w:b w:val="false"/>
                <w:i w:val="false"/>
                <w:color w:val="000000"/>
                <w:sz w:val="20"/>
              </w:rPr>
              <w:t>
1. Технический паспорт объекта (копия).</w:t>
            </w:r>
          </w:p>
          <w:bookmarkEnd w:id="1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Действующий сертификат происхождения товара на продукты, применяемые в норме.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797"/>
          <w:p>
            <w:pPr>
              <w:spacing w:after="20"/>
              <w:ind w:left="20"/>
              <w:jc w:val="both"/>
            </w:pPr>
            <w:r>
              <w:rPr>
                <w:rFonts w:ascii="Times New Roman"/>
                <w:b w:val="false"/>
                <w:i w:val="false"/>
                <w:color w:val="000000"/>
                <w:sz w:val="20"/>
              </w:rPr>
              <w:t>
1. Договор аренды, зарегистрированный в органах юстиции Республики Казахстан(копия).</w:t>
            </w:r>
          </w:p>
          <w:bookmarkEnd w:id="1797"/>
          <w:p>
            <w:pPr>
              <w:spacing w:after="20"/>
              <w:ind w:left="20"/>
              <w:jc w:val="both"/>
            </w:pPr>
            <w:r>
              <w:rPr>
                <w:rFonts w:ascii="Times New Roman"/>
                <w:b w:val="false"/>
                <w:i w:val="false"/>
                <w:color w:val="000000"/>
                <w:sz w:val="20"/>
              </w:rPr>
              <w:t>
</w:t>
            </w:r>
            <w:r>
              <w:rPr>
                <w:rFonts w:ascii="Times New Roman"/>
                <w:b w:val="false"/>
                <w:i w:val="false"/>
                <w:color w:val="000000"/>
                <w:sz w:val="20"/>
              </w:rPr>
              <w:t>2. Технический паспорт объекта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4. Действующий сертификат происхождения товара на продукты, применяемые в норме.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собственной плодоовощной продукции или наличие контрактов с отечественным производителем, выращивающим плодоовощную продукцию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Статистическая форма отчета 29-СХ или форма A-005 за прошедший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1798"/>
          <w:p>
            <w:pPr>
              <w:spacing w:after="20"/>
              <w:ind w:left="20"/>
              <w:jc w:val="both"/>
            </w:pPr>
            <w:r>
              <w:rPr>
                <w:rFonts w:ascii="Times New Roman"/>
                <w:b w:val="false"/>
                <w:i w:val="false"/>
                <w:color w:val="000000"/>
                <w:sz w:val="20"/>
              </w:rPr>
              <w:t>
1. Договор, заключенный с отечественным производителем (копия).</w:t>
            </w:r>
          </w:p>
          <w:bookmarkEnd w:id="1798"/>
          <w:p>
            <w:pPr>
              <w:spacing w:after="20"/>
              <w:ind w:left="20"/>
              <w:jc w:val="both"/>
            </w:pPr>
            <w:r>
              <w:rPr>
                <w:rFonts w:ascii="Times New Roman"/>
                <w:b w:val="false"/>
                <w:i w:val="false"/>
                <w:color w:val="000000"/>
                <w:sz w:val="20"/>
              </w:rPr>
              <w:t>
2. Статистическая форма отчета 29-СХ или форма A-005 за прошедший год отечественного производителя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собственного крупнорогатого скота или наличие контрактов с отечественными производителями крупнорогатого скота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Статистическая форма отчета 24-СХ или форма A-008 за прошедший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1799"/>
          <w:p>
            <w:pPr>
              <w:spacing w:after="20"/>
              <w:ind w:left="20"/>
              <w:jc w:val="both"/>
            </w:pPr>
            <w:r>
              <w:rPr>
                <w:rFonts w:ascii="Times New Roman"/>
                <w:b w:val="false"/>
                <w:i w:val="false"/>
                <w:color w:val="000000"/>
                <w:sz w:val="20"/>
              </w:rPr>
              <w:t>
1. Договор, заключенный с отечественным производителем (копия).</w:t>
            </w:r>
          </w:p>
          <w:bookmarkEnd w:id="1799"/>
          <w:p>
            <w:pPr>
              <w:spacing w:after="20"/>
              <w:ind w:left="20"/>
              <w:jc w:val="both"/>
            </w:pPr>
            <w:r>
              <w:rPr>
                <w:rFonts w:ascii="Times New Roman"/>
                <w:b w:val="false"/>
                <w:i w:val="false"/>
                <w:color w:val="000000"/>
                <w:sz w:val="20"/>
              </w:rPr>
              <w:t>
2. Статистическая форма отчета 24-СХ или форма A-008 за прошедший год отечественного производителя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овощехранилища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1800"/>
          <w:p>
            <w:pPr>
              <w:spacing w:after="20"/>
              <w:ind w:left="20"/>
              <w:jc w:val="both"/>
            </w:pPr>
            <w:r>
              <w:rPr>
                <w:rFonts w:ascii="Times New Roman"/>
                <w:b w:val="false"/>
                <w:i w:val="false"/>
                <w:color w:val="000000"/>
                <w:sz w:val="20"/>
              </w:rPr>
              <w:t>
1. Технический паспорт объекта (копия).</w:t>
            </w:r>
          </w:p>
          <w:bookmarkEnd w:id="1800"/>
          <w:p>
            <w:pPr>
              <w:spacing w:after="20"/>
              <w:ind w:left="20"/>
              <w:jc w:val="both"/>
            </w:pPr>
            <w:r>
              <w:rPr>
                <w:rFonts w:ascii="Times New Roman"/>
                <w:b w:val="false"/>
                <w:i w:val="false"/>
                <w:color w:val="000000"/>
                <w:sz w:val="20"/>
              </w:rPr>
              <w:t xml:space="preserve">
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1" w:id="1801"/>
          <w:p>
            <w:pPr>
              <w:spacing w:after="20"/>
              <w:ind w:left="20"/>
              <w:jc w:val="both"/>
            </w:pPr>
            <w:r>
              <w:rPr>
                <w:rFonts w:ascii="Times New Roman"/>
                <w:b w:val="false"/>
                <w:i w:val="false"/>
                <w:color w:val="000000"/>
                <w:sz w:val="20"/>
              </w:rPr>
              <w:t>
1. Технический паспорт объекта (копия).</w:t>
            </w:r>
          </w:p>
          <w:bookmarkEnd w:id="18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складских помещений для хранения продовольствия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собственности - 3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3" w:id="1802"/>
          <w:p>
            <w:pPr>
              <w:spacing w:after="20"/>
              <w:ind w:left="20"/>
              <w:jc w:val="both"/>
            </w:pPr>
            <w:r>
              <w:rPr>
                <w:rFonts w:ascii="Times New Roman"/>
                <w:b w:val="false"/>
                <w:i w:val="false"/>
                <w:color w:val="000000"/>
                <w:sz w:val="20"/>
              </w:rPr>
              <w:t>
1. Технический паспорт объекта (копия).</w:t>
            </w:r>
          </w:p>
          <w:bookmarkEnd w:id="1802"/>
          <w:p>
            <w:pPr>
              <w:spacing w:after="20"/>
              <w:ind w:left="20"/>
              <w:jc w:val="both"/>
            </w:pPr>
            <w:r>
              <w:rPr>
                <w:rFonts w:ascii="Times New Roman"/>
                <w:b w:val="false"/>
                <w:i w:val="false"/>
                <w:color w:val="000000"/>
                <w:sz w:val="20"/>
              </w:rPr>
              <w:t xml:space="preserve">
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договор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1803"/>
          <w:p>
            <w:pPr>
              <w:spacing w:after="20"/>
              <w:ind w:left="20"/>
              <w:jc w:val="both"/>
            </w:pPr>
            <w:r>
              <w:rPr>
                <w:rFonts w:ascii="Times New Roman"/>
                <w:b w:val="false"/>
                <w:i w:val="false"/>
                <w:color w:val="000000"/>
                <w:sz w:val="20"/>
              </w:rPr>
              <w:t>
1. Технический паспорт объекта (копия).</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общественного питания в местах дислокации подразделений (распространяется только для подразделений Пограничной службы Комитета национальной безопасности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1804"/>
          <w:p>
            <w:pPr>
              <w:spacing w:after="20"/>
              <w:ind w:left="20"/>
              <w:jc w:val="both"/>
            </w:pPr>
            <w:r>
              <w:rPr>
                <w:rFonts w:ascii="Times New Roman"/>
                <w:b w:val="false"/>
                <w:i w:val="false"/>
                <w:color w:val="000000"/>
                <w:sz w:val="20"/>
              </w:rPr>
              <w:t>
имеется (в собственности - 3 балла;</w:t>
            </w:r>
          </w:p>
          <w:bookmarkEnd w:id="1804"/>
          <w:p>
            <w:pPr>
              <w:spacing w:after="20"/>
              <w:ind w:left="20"/>
              <w:jc w:val="both"/>
            </w:pPr>
            <w:r>
              <w:rPr>
                <w:rFonts w:ascii="Times New Roman"/>
                <w:b w:val="false"/>
                <w:i w:val="false"/>
                <w:color w:val="000000"/>
                <w:sz w:val="20"/>
              </w:rPr>
              <w:t>
в аренде - 1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7" w:id="1805"/>
          <w:p>
            <w:pPr>
              <w:spacing w:after="20"/>
              <w:ind w:left="20"/>
              <w:jc w:val="both"/>
            </w:pPr>
            <w:r>
              <w:rPr>
                <w:rFonts w:ascii="Times New Roman"/>
                <w:b w:val="false"/>
                <w:i w:val="false"/>
                <w:color w:val="000000"/>
                <w:sz w:val="20"/>
              </w:rPr>
              <w:t>
1. Технический паспорт объекта (копия).</w:t>
            </w:r>
          </w:p>
          <w:bookmarkEnd w:id="18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Справка об отсутствии (наличии) недвижимого имущества, установленной формы в соответствии с требованиями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государственной регистрации прав на недвижимое имущество" и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
3. Договор аренды, зарегистрированный в органах юстиции Республики Казахстан (копия).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регистрации в территориальном органе юстиции потенциального поставщика на территории соответствующей области, города республиканского значения, столицы, по месту оказания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о регистрации юридического лица или копия удостоверения личности (для физического лица). При этом, информацию о наличии регистрации в качестве индивидуального предпринимателя заказчик при необходимости получает на сайте www.kgd.gov.kz во вкладке "Электронные сервисы/Поиск налогоплательщиков".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работы на рынке оказания аналогичных услуг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 (0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(по 0,5 балла за каждый год работы, но не более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1806"/>
          <w:p>
            <w:pPr>
              <w:spacing w:after="20"/>
              <w:ind w:left="20"/>
              <w:jc w:val="both"/>
            </w:pPr>
            <w:r>
              <w:rPr>
                <w:rFonts w:ascii="Times New Roman"/>
                <w:b w:val="false"/>
                <w:i w:val="false"/>
                <w:color w:val="000000"/>
                <w:sz w:val="20"/>
              </w:rPr>
              <w:t>
1. Aкт оказанных услуг (за каждый год) (копия).</w:t>
            </w:r>
          </w:p>
          <w:bookmarkEnd w:id="1806"/>
          <w:p>
            <w:pPr>
              <w:spacing w:after="20"/>
              <w:ind w:left="20"/>
              <w:jc w:val="both"/>
            </w:pPr>
            <w:r>
              <w:rPr>
                <w:rFonts w:ascii="Times New Roman"/>
                <w:b w:val="false"/>
                <w:i w:val="false"/>
                <w:color w:val="000000"/>
                <w:sz w:val="20"/>
              </w:rPr>
              <w:t>
2. Счет-фактура (за каждый год) (копия).</w:t>
            </w:r>
          </w:p>
        </w:tc>
      </w:tr>
    </w:tbl>
    <w:bookmarkStart w:name="z1306" w:id="1807"/>
    <w:p>
      <w:pPr>
        <w:spacing w:after="0"/>
        <w:ind w:left="0"/>
        <w:jc w:val="both"/>
      </w:pPr>
      <w:r>
        <w:rPr>
          <w:rFonts w:ascii="Times New Roman"/>
          <w:b w:val="false"/>
          <w:i w:val="false"/>
          <w:color w:val="000000"/>
          <w:sz w:val="28"/>
        </w:rPr>
        <w:t>
      Примечание:</w:t>
      </w:r>
    </w:p>
    <w:bookmarkEnd w:id="1807"/>
    <w:bookmarkStart w:name="z1307" w:id="1808"/>
    <w:p>
      <w:pPr>
        <w:spacing w:after="0"/>
        <w:ind w:left="0"/>
        <w:jc w:val="both"/>
      </w:pPr>
      <w:r>
        <w:rPr>
          <w:rFonts w:ascii="Times New Roman"/>
          <w:b w:val="false"/>
          <w:i w:val="false"/>
          <w:color w:val="000000"/>
          <w:sz w:val="28"/>
        </w:rPr>
        <w:t>
      * Место оказания услуг определяется в пределах территории соответствующей административно-территориальной единицы (области, городов республиканского значения и столицы).</w:t>
      </w:r>
    </w:p>
    <w:bookmarkEnd w:id="1808"/>
    <w:bookmarkStart w:name="z1308" w:id="1809"/>
    <w:p>
      <w:pPr>
        <w:spacing w:after="0"/>
        <w:ind w:left="0"/>
        <w:jc w:val="both"/>
      </w:pPr>
      <w:r>
        <w:rPr>
          <w:rFonts w:ascii="Times New Roman"/>
          <w:b w:val="false"/>
          <w:i w:val="false"/>
          <w:color w:val="000000"/>
          <w:sz w:val="28"/>
        </w:rPr>
        <w:t>
      _________________________________</w:t>
      </w:r>
    </w:p>
    <w:bookmarkEnd w:id="18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