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53b7" w14:textId="6c35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1168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48), 49), 50), 51), 54), 60), 61) 63), 64), 245), 361), 381) и 417)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47), 57), 58), 59), 89) и 384)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 (САПП Республики Казахстан, 2006 г., № 25, ст. 257):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агропромышленного комплекса с участием специализированных организаций, утвержденных указанным постановлением: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20.02.2020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