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bbc2d" w14:textId="37bb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 февраля 2011 года № 74 "Об утверждении Правил (методики) ценообразования на концентрат природного урана"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2015 года № 1041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февраля 2011 года № 74 «Об утверждении Правил (методики) ценообразования на концентрат природного урана» (САПП Республики Казахстан, 2011 г., № 17, ст. 199)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(методике) ценообразования на концентрат природного урана,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Настоящие Правила (методика) ценообразования на концентрат природного урана (далее - Правила) устанавливают порядок определения (расчета) цен реализации концентрата природного урана по сделкам, совершаемым в соответствии с контрактами на куплю-продажу концентрата природного урана, за исключением сделок с Управлением закупок и материальных запасов Департамента атомной энергии Правительства Индии, указанным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 также французским оператором атомных электростанций Electricite de France, указанным в разделе 8 настоящих Правил.»;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разделом 8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Порядок определения цен реализации концентрата природного урана по сделкам с французским оператором атомных электростанций Electricite de France.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Цена сделок рассчитывается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= 0.50 х ВР х Еsc 0.50 х SР х (100% - D): 100%,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(price) цена концентрата урана (в долларах США за фунт U308);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ВР (base price) - базовая цена - постоянная на весь срок исполнения контракта составляющая цены, равная величине, не ниже среднеарифметического значения индикаторов среднесрочных и долгосрочных цен на концентрат природного урана из официально признанных источников информации (в долларах США за фунт U308) на дату подачи оферты или заключения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SP (spot price) - среднеарифметическое значение спотовых цен Trade Tech LLC (Exchange Value) и Ux U308 Month End Spot price за шесть месяцев, предшествующих дате перехода права собственности покупателю;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D (discount) - дисконт,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Верхний предел SP не должен быть ниже значения прогнозных индикаторов цен на концентрат природного урана (High Price Midpoint), публикуемых ежеквартально Ux Consulting LLC в отчете «Uranium Market Outlook», действующих на дату подачи оферты и/или заключения контракта.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Коэффициент эскалации (Esc) не должен превышать 2% в год.»;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 дополнить абзацем «****»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«**** Требования раздела 8 устанавливают порядок определения (расчета) цен реализации концентрата природного урана по сделкам между акционерным обществом «Национальная атомная компания «Казатомпром» и французским оператором атомных электростанций Eleсlricite de France, совершаемым в соответствии с контрактом на куплю-продажу концентрата природного урана на период 2021 - 2025 годы.».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но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