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3ef38" w14:textId="bd3ef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мерах по реализации Послания Главы государства народу Казахстана от 30 ноября 2015 года "Казахстан в новой глобальной реальности: рост, реформы, развитие"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декабря 2015 года № 998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мерах по реализации Послания Главы государства народу Казахстана от 30 ноября 2015 года «Казахстан в новой глобальной реальности: рост, реформы, развитие».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мерах по реализации Послания Главы государства народу</w:t>
      </w:r>
      <w:r>
        <w:br/>
      </w:r>
      <w:r>
        <w:rPr>
          <w:rFonts w:ascii="Times New Roman"/>
          <w:b/>
          <w:i w:val="false"/>
          <w:color w:val="000000"/>
        </w:rPr>
        <w:t>
Казахстана от 30 ноября 2015 года «Казахстан в новой</w:t>
      </w:r>
      <w:r>
        <w:br/>
      </w:r>
      <w:r>
        <w:rPr>
          <w:rFonts w:ascii="Times New Roman"/>
          <w:b/>
          <w:i w:val="false"/>
          <w:color w:val="000000"/>
        </w:rPr>
        <w:t>
глобальной реальности: рост, реформы, развитие»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Послания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государства народу Казахстана от 30 ноября 2015 года «Казахстан в новой глобальной реальности: рост, реформы, развитие»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Общенациональный план мероприятий по реализации Послания Главы государства народу Казахстана от 30 ноября 2015 года «Казахстан в новой глобальной реальности: рост, реформы, развитие» (далее – Общенациональный план).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неукоснительное и своевременное исполнение мероприятий Общенационального плана, а также проведение на системной основе информационно-разъяснительной работы по положениям </w:t>
      </w:r>
      <w:r>
        <w:rPr>
          <w:rFonts w:ascii="Times New Roman"/>
          <w:b w:val="false"/>
          <w:i w:val="false"/>
          <w:color w:val="000000"/>
          <w:sz w:val="28"/>
        </w:rPr>
        <w:t>Послания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государства народу Казахстана от 30 ноября 2015 года «Казахстан в новой глобальной реальности: рост, реформы, развитие»;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ежегодно, к 25 января и 25 июля, по итогам полугодия и года представлять в Администрацию Президента Республики Казахстан информацию о ходе выполнения Общенационального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Первым руководителям государственных органов, непосредственно подчиненных и подотчетных Президенту Республики Казахстан, центральных и местных исполнительных органов, других государственных органов обеспечить неукоснительное и своевременное исполнение мероприятий Общенационального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Указа возложить на Администрацию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Указ вводится в действие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Н. 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2015 года № 998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ОБЩЕНАЦИОНАЛЬНЫЙ ПЛАН МЕРОПРИЯТИЙ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по реализации Послания Главы государства народу Казахстана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от 30 ноября 2015 года «Казахстан в новой глобальной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реальности: рост, реформы, развитие»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5285"/>
        <w:gridCol w:w="2714"/>
        <w:gridCol w:w="2715"/>
        <w:gridCol w:w="2715"/>
      </w:tblGrid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Ответственные исполнители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исполнения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Антикризисного плана действий Правительства Республики Казахстан и Национального Банка Республики Казахстан по обеспечению экономической и социальной стабильности на 2016 – 2018 годы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заседания Правительства Республики Казахстан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Республики Казахстан, Национальный Банк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2015 года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2016 – 2025 годов: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обеспечение среднегодового темпа экономического роста на уровне 5 %;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увеличение несырьевого экспорта в 2 раза – до 30 миллиардов долларов США к 2025 году;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увеличение объема инвестиций в экономику на 100 миллиардов долларов США в течение 10 лет;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создание более 660 тысяч новых рабочих мест;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увеличение производительности труда в 2 раза;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снижение инфляции до 4 % к 2020 году.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Администрацию Президента Республики Казахстан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Республики Казахстан, Национальный Банк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февраль, 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– 2026 годы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Стабилизация финансового сектора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стресс-тестирования всех субъектов банковского сектора на предмет неработающих кредитов и принятие мер по их признанию и списанию по его результатам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Администрацию Президента Республики Казахстан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Банк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2016 года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соответствия казахстанских банков международным стандартам, в том числе Базельского комитета и Международного валютного фонда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Администрацию Президента Республики Казахстан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Банк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декабрь, 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2018 годы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инструментов «дедолларизации» в целях укрепления доверия к национальной валюте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Администрацию Президента Республики Казахстан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Банк, МНЭ, МФ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2016 года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механизмов гибкого изменения базовой процентной ставки для снижения уровня инфляции до 4 % в среднесрочной перспективе в рамках инфляционного таргетирования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Администрацию Президента Республики Казахстан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Банк, МНЭ, МИР, МСХ, МФ, МЭ, акимы областей, городов Астаны и Алматы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2016 года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Выведение из под контроля Национального Банка Республики Казахстан ЕНПФ, ФПК и других финансовых институтов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Администрацию Президента Республики Казахстан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Банк, МФ, МНЭ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2016 года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доходности пенсионных накоплений путем пересмотра инвестиционной политики и передачи пенсионных активов под управление частных казахстанских и (или) иностранных управляющих компаний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Администрацию Президента Республики Казахстан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Банк, МФ, МНЭ, МЗСР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2016 года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Регулярное информирование общества и финансовых учреждений по вопросам деятельности Национального Банка Республики Казахстан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Администрацию Президента Республики Казахстан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Банк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2018 годы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Оптимизация бюджетной политики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новой Концепции формирования и использования средств Национального фонда Республики Казахстан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Указа Президента Республики Казахстан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МФ, Национальный Банк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2016 года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Кардинальное реформирование налоговой системы с 2017 года,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налога с продаж вместо НДС;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оптимизация налоговых режимов до трех уровней (общий, патент для индивидуальных предпринимателей и специальный налоговый режим для малого и среднего бизнеса, а также аграрного сектора);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отмена неэффективных налоговых льгот;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прозрачности налоговой сферы и эффективности налогового администрирования.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 Республики Казахстан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МФ, НПП «Атамекен»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2016 года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анализа и внесение предложений по условиям легализации и усилению гарантий ее участникам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Администрацию Президента Республики Казахстан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Национальный Банк, акимы областей, городов Астаны и Алматы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2016 года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мер по оптимизации бюджетных расходов, исключению неэффективных и возможных к покрытию за счет частного сектора расходов путем проведения полной ревизии бюджетных программ с пересмотром расходов на программы регионального и индустриального развития и системы государственных субсидий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 Республики Казахстан «О республиканском бюджете на 2017 –   2019 годы»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МНЭ, центральные государственные органы, акимы областей, городов Астаны и Алматы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2016 года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механизмов применения ГЧП и частных инвестиций не только при строительстве новых объектов, но и при реконструкции и техническом обслуживании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Администрацию Президента Республики Казахстан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центральные государственные органы, акимы областей, городов Астаны и Алматы, НПП «Атамекен» (по согласованию)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декабрь, 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2017 годы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широкомасштабной разъяснительной работы по вопросам внедрения и применения механизмов ГЧП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Администрацию Президента Республики Казахстан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центральные государственные органы, акимы областей, городов Астаны и Алматы, НПП «Атамекен» (по согласованию)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2016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Приватизация и стимулирование экономической конкуренции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и дополнений в некоторые законодательные акты в части: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снятия ограничения на приватизацию объектов государственного и квазигосударственного секторов;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продажи активов государственного и квазигосударственного секторов по справедливой рыночной стоимости, открыто и конкурентно;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 условий для максимального участия в приватизации казахстанских и иностранных инвесторов.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Республики Казахстан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МФ, МИР, МСХ, АО «ФНБ «Самрук-Казына» (по согласованию), АО «НУХ «Байтерек» (по согласованию), АО «НУХ «КазАгро» (по согласованию)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2015 года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 перечня объектов, в том числе стратегических, находящихся в государственной собственности и в собственности субъектов квазигосударственного сектора, не подлежащих отчуждению (в части сокращения стратегических объектов, не подлежащих отчуждению)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Указа Президента Республики Казахстан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МФ, МИР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2016 года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нового Комплексного плана приватизации на 2016 – 2020 годы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МФ, центральные государственные органы, акимы областей, городов Астаны и Алматы, НУХ (по согласованию), НХ (по согласованию), НК (по согласованию)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2016 года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трансформации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 «Самрук-Казына»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Администрацию Президента Республики Казахстан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 «Самрук-Казына» (по согласованию)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декабрь, ежегодно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2018 годы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по преобразованию АО «ФНБ «Самрук-Казына», АО «НУХ «Байтерек» и АО «НУХ «КазАгро» в компактные холдинги после перехода в конкурентную среду их активов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Администрацию Президента Республики Казахстан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МФ, МИР, МСХ, АО «ФНБ «Самрук-Казына» (по согласованию), АО «НУХ «Байтерек» (по согласованию), АО «НУХ «КазАгро» (по согласованию)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2017 года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и дополнений в некоторые законодательные акты в части отмены преимущественных прав всех акционеров на приобретение отчуждаемых активов квазигосударственного сектора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 Республики Казахстан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МФ, Национальный Банк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2016 года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Приведение антимонопольного законодательства в соответствие со стандартами ОЭСР с четкой регламентацией статуса антимонопольного ведомства и порядка его работы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 Республики Казахстан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НПП «Атамекен» (по согласованию)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2016 года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по дальнейшему переходу на рыночное ценообразование во всех секторах экономики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Администрацию Президента Республики Казахстан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МИР, МСХ, МЭ, НПП «Атамекен» (по согласованию)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2016 года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предложений по внедрению четких, понятных и максимально облегченных процедур банкротства для физических и юридических лиц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Администрацию Президента Республики Казахстан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2016 года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института банкротства физических лиц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вынесение и рассмотрение концепции проекта Закона на МВК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2016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новой инвестиционной политики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 детального плана по улучшению инвестиционного климата в соответствии со стандартами ОЭСР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МНЭ, МСХ, МЭ, АО «ФНБ «Самрук-Казына» (по согласованию), АО «НУХ «Байтерек» (по согласованию), АО «НУХ «КазАгро» (по согласованию), АО «KAZNEXINVEST» (по согласованию), НПП «Атамекен» (по согласованию)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2016 года</w:t>
            </w:r>
          </w:p>
        </w:tc>
      </w:tr>
      <w:tr>
        <w:trPr>
          <w:trHeight w:val="30" w:hRule="atLeast"/>
        </w:trPr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5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Правительственного и региональных советов по привлечению инвесторов и улучшению инвестиционного климата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 Премьер-Министра Республики Казахстан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МНЭ, АО «KAZNEXINVEST» (по согласованию), НПП «Атамекен» (по согласованию)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2016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распоряжения акимов областей, городов Астаны и Алматы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областей, городов Астаны и Алматы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2016 года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инвестиционных программ развития для 6 макрорегионов (Южный, Северный, Центрально-Восточный, Западный, Алматы и Астана) с целью формирования региональных драйверов экономического роста и эффективной реализации инвестиционных проектов в рамках Программы развития регионов до 2020 года.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МИР, МФ, МЭ, МСХ,  акимы областей, городов Астаны и Алматы, НПП «Атамекен» (по согласованию)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2016 года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Диверсификация источников финансирования Государственной программы инфраструктурного развития «Нұрлы жол» на 2015 – 2019 годы, включая расширение привлечения частных инвестиций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Администрацию Президента Республики Казахстан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МИР, МФ, МЭ, МОН, АО «ФНБ «Самрук-Казына» (по согласованию), АО «НУХ «Байтерек» (по согласованию)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2016 года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 Государственной программы индустриально-инновационного развития на 2015 – 2019 годы с учетом мер по повышению производительности и эффективности, исключению поддержки малопродуктивных отраслей и проектов, усилению критериев отбора перспективных экспортоориентированных проектов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Указа Президента Республики Казахстан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МНЭ, МФ, МЭ, МОН, МСХ, АО «ФНБ «Самрук-Казына» (по согласованию), АО «НУХ «Байтерек» (по согласованию), АО «НУХ «КазАгро» (по согласованию), НПП «Атамекен» (по согласованию)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2016 года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вопросов по заключению соглашений о свободной торговле в рамках Евразийского экономического союза с Китайской Народной Республикой, Исламской Республикой Иран, Монголией, Республикой Индия, Исламской Республикой Пакистан, странами Центральной Азии и Кавказа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Администрацию Президента Республики Казахстан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МИД, МЮ, МФ, МИР, МСХ, МЭ, МЗСР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декабрь, ежегодно 2016 – 2018 годы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по созданию совместных центров по подготовке кадров с техническим и профессиональным образованием по опыту Германии, Канады, Австралии и Сингапура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Администрацию Президента Республики Казахстан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МНЭ, МФ, МИД, акимы областей, городов Астаны и Алматы, НПП «Атамекен» (по согласованию)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2016 года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Дорожной карты, направленной на развитие компетенции в сфере смарт-технологий, искусственного интеллекта, интеграции киберфизических систем, энергетики будущего, проектирования и инжиниринга через построение эффективной научно-инновационной системы на базе исследовательских университетов, хайтек-парка «Астана бизнес кампус» Назарбаев Университета и технопарка «Алатау» в Алматы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МИР, МНЭ, МЭ, АОО «Назарбаев Университет» (по согласованию), АКФ «Парк инновационных технологий» (по согласованию)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2016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Новая социальная политика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 Концепции социального развития Республики Казахстан до 2030 года в части развития системы социальной защиты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МНЭ, МФ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2016 года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 Дорожной карты занятости 2020 в части уточнения: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основных направлений, с учетом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 на рынке труда, в том числе включая меры по повышению мобильности трудовых ресурсов;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дополнительных расходов, направленных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инфраструктурные проекты по ремонту социальных, инженерно-транспортных объектов и объектов ЖКХ по аналогии с Дорожной картой 2009 – 2010 годов.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МФ, МСХ, МНЭ, МИР, МЭ, МОН, акимы областей, городов Астаны и Алматы, НПП «Атамекен» (по согласованию)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2016 года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предложений по оптимизации системы социального обеспечения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Администрацию Президента Республики Казахстан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МНЭ, МФ, МОН, МИР, акимы областей, городов Астаны и Алматы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2016 года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опыта внедрения адресной социальной помощи, основанной на принципах взаимных обязательств для семей, имеющих в составе трудоспособных членов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Администрацию Президента Республики Казахстан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акимы областей, городов Астаны и Алматы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декабрь, ежегодно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2017 годы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пересмотру состава продовольственной корзины и минимальных норм потребления продуктов питания для различных половозрастных групп;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изменению методологии определения величины прожиточного минимума.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Администрацию Президента Республики Казахстан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МНЭ, МФ, акимы областей, городов Астаны и Алматы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2016 года</w:t>
            </w:r>
          </w:p>
        </w:tc>
      </w:tr>
      <w:tr>
        <w:trPr>
          <w:trHeight w:val="135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нового проекта «Бесплатное профессионально-техническое образование для всех» с 2017 года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Администрацию Президента Республики Казахстан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МНЭ, МФ, МСХ, акимы областей, городов Астаны и Алматы, НПП «Атамекен» (по согласованию)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2016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НПП "Атамекен" - Национальная палата предпринимателей Республики Казахстан "Атамекен"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МСХ - Министерство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МЮ -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"НУХ "Байтерек" - акционерное общество "Национальный управляющий холдинг "Байтерек"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 -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ЕНПФ - Единый накопительный пенсионный фонд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МВК - Межведомственная комиссия по вопросам законопроектной деятельности Правительстве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МЗСР - Министерство здравоохранения и социального развития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МИР - Министерство по инвестициям и развитию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АКФ "ПИТ" - Автономный кластерный фонд "Парк инновационных технологий"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"НУХ "КазАгро" - акционерное общество "Национальный управляющий холдинг "КазАгро"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НДС - налог на добавленную стоимость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ГЧП - государственно-частное партнерство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АОО "Назарбаев Университет" - Автономная организация образования "Назарбаев Университет"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ФПК - акционерное общество "Фонд проблемных кредитов"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"ФНБ "Самрук-Казына" - акционерное общество "Фонд национального благосостояния "Самрук-Казына"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МИД - Министерство иностранных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- Национальный Банк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ЖКХ - жилищно-коммунальное хозяйство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МНЭ - Министерство национальной 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НУХ - национальные управляющие холдинги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НК - национальные компании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НХ - национальные холдинги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МЭ - Министерство энергетики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ОЭСР - Организация экономического сотрудничества и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"KAZNEXINVEST" - акционерное общество "Национальное агентство по экспорту и инвестициям"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