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ffb8" w14:textId="0ecf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2015 года № 992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 (САПП Республики Казахстан, 2012 г., № 8, ст. 159) следующие изменения: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 утвержденные указанным постановлением, изложить в новой редакций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Перечень</w:t>
      </w:r>
      <w:r>
        <w:rPr>
          <w:rFonts w:ascii="Times New Roman"/>
          <w:b w:val="false"/>
          <w:i w:val="false"/>
          <w:color w:val="000000"/>
          <w:sz w:val="28"/>
        </w:rPr>
        <w:t xml:space="preserve"> и описания ведомственных наград некоторых государственных органов, входящих в структуру Правительства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   К. Масимов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декабря 2015 года № 992   </w:t>
      </w:r>
    </w:p>
    <w:bookmarkEnd w:id="1"/>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2011 года № 1539      </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награждения ведомственными наградами</w:t>
      </w:r>
      <w:r>
        <w:br/>
      </w:r>
      <w:r>
        <w:rPr>
          <w:rFonts w:ascii="Times New Roman"/>
          <w:b/>
          <w:i w:val="false"/>
          <w:color w:val="000000"/>
        </w:rPr>
        <w:t>
(лишения ведомственных наград)</w:t>
      </w:r>
      <w:r>
        <w:br/>
      </w:r>
      <w:r>
        <w:rPr>
          <w:rFonts w:ascii="Times New Roman"/>
          <w:b/>
          <w:i w:val="false"/>
          <w:color w:val="000000"/>
        </w:rPr>
        <w:t>
некоторых государственных органов, входящих в структуру</w:t>
      </w:r>
      <w:r>
        <w:br/>
      </w:r>
      <w:r>
        <w:rPr>
          <w:rFonts w:ascii="Times New Roman"/>
          <w:b/>
          <w:i w:val="false"/>
          <w:color w:val="000000"/>
        </w:rPr>
        <w:t>
Правительства Республики Казахстан</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награждения ведомственными наградами некоторых государственных органов, входящих в структуру Правительства Республики Казахстан, (далее – Правила) определяют единый порядок и принципы награждения ведомственными наградами (лишения ведомственных наград) государственных органов, входящих в структуру Правительства Республики Казахстан, поощрения и стимулирования труда сотрудников.</w:t>
      </w:r>
      <w:r>
        <w:br/>
      </w:r>
      <w:r>
        <w:rPr>
          <w:rFonts w:ascii="Times New Roman"/>
          <w:b w:val="false"/>
          <w:i w:val="false"/>
          <w:color w:val="000000"/>
          <w:sz w:val="28"/>
        </w:rPr>
        <w:t>
      2. Ведомственные награды являются одной из форм поощрения и стимулирования труда сотрудников, работников и иных лиц за образцовое исполнение служебных обязанностей, творческую активность, безупречную службу, другие достижения в трудовой деятельности и иные заслуги.</w:t>
      </w:r>
      <w:r>
        <w:br/>
      </w:r>
      <w:r>
        <w:rPr>
          <w:rFonts w:ascii="Times New Roman"/>
          <w:b w:val="false"/>
          <w:i w:val="false"/>
          <w:color w:val="000000"/>
          <w:sz w:val="28"/>
        </w:rPr>
        <w:t>
</w:t>
      </w:r>
      <w:r>
        <w:rPr>
          <w:rFonts w:ascii="Times New Roman"/>
          <w:b w:val="false"/>
          <w:i w:val="false"/>
          <w:color w:val="000000"/>
          <w:sz w:val="28"/>
        </w:rPr>
        <w:t>
      3. Ведомственными наградами являются: медали, нагрудные знаки.</w:t>
      </w:r>
      <w:r>
        <w:br/>
      </w:r>
      <w:r>
        <w:rPr>
          <w:rFonts w:ascii="Times New Roman"/>
          <w:b w:val="false"/>
          <w:i w:val="false"/>
          <w:color w:val="000000"/>
          <w:sz w:val="28"/>
        </w:rPr>
        <w:t>
</w:t>
      </w:r>
      <w:r>
        <w:rPr>
          <w:rFonts w:ascii="Times New Roman"/>
          <w:b w:val="false"/>
          <w:i w:val="false"/>
          <w:color w:val="000000"/>
          <w:sz w:val="28"/>
        </w:rPr>
        <w:t>
      4. Изображение государственных символов (Государственного Флага и Государственного Герба) не используется в качестве элемента или геральдической основы ведомственных наград.</w:t>
      </w:r>
      <w:r>
        <w:br/>
      </w:r>
      <w:r>
        <w:rPr>
          <w:rFonts w:ascii="Times New Roman"/>
          <w:b w:val="false"/>
          <w:i w:val="false"/>
          <w:color w:val="000000"/>
          <w:sz w:val="28"/>
        </w:rPr>
        <w:t>
      Данное требование не распространяется на случаи, когда составной частью геральдической основы ведомственных наград является изображение объектов, в которых используются изображения государственных символов в соответствии с законодательством Республики Казахстан.</w:t>
      </w:r>
    </w:p>
    <w:bookmarkEnd w:id="5"/>
    <w:bookmarkStart w:name="z13" w:id="6"/>
    <w:p>
      <w:pPr>
        <w:spacing w:after="0"/>
        <w:ind w:left="0"/>
        <w:jc w:val="left"/>
      </w:pPr>
      <w:r>
        <w:rPr>
          <w:rFonts w:ascii="Times New Roman"/>
          <w:b/>
          <w:i w:val="false"/>
          <w:color w:val="000000"/>
        </w:rPr>
        <w:t xml:space="preserve"> 
2. Порядок награждения ведомственными наградами</w:t>
      </w:r>
      <w:r>
        <w:br/>
      </w:r>
      <w:r>
        <w:rPr>
          <w:rFonts w:ascii="Times New Roman"/>
          <w:b/>
          <w:i w:val="false"/>
          <w:color w:val="000000"/>
        </w:rPr>
        <w:t>
(лишения ведомственных наград)</w:t>
      </w:r>
    </w:p>
    <w:bookmarkEnd w:id="6"/>
    <w:bookmarkStart w:name="z14" w:id="7"/>
    <w:p>
      <w:pPr>
        <w:spacing w:after="0"/>
        <w:ind w:left="0"/>
        <w:jc w:val="both"/>
      </w:pPr>
      <w:r>
        <w:rPr>
          <w:rFonts w:ascii="Times New Roman"/>
          <w:b w:val="false"/>
          <w:i w:val="false"/>
          <w:color w:val="000000"/>
          <w:sz w:val="28"/>
        </w:rPr>
        <w:t>
      5. Представление о награждении ведомственными наградами (лишении ведомственных наград) сотрудников, работников и иных лиц органов, входящих в структуру Правительства Республики Казахстан, инициируется их руководителями, которые направляют соответствующие представления в кадровую службу центрального государственного органа (далее – представление о награждении ведомственными наградами (лишении ведомственных наград).</w:t>
      </w:r>
      <w:r>
        <w:br/>
      </w:r>
      <w:r>
        <w:rPr>
          <w:rFonts w:ascii="Times New Roman"/>
          <w:b w:val="false"/>
          <w:i w:val="false"/>
          <w:color w:val="000000"/>
          <w:sz w:val="28"/>
        </w:rPr>
        <w:t>
      Представления о награждении ведомственными наградами (лишении ведомственных наград) граждан Республики Казахстан, иностранцев и лиц без гражданства инициируются руководителями центральных государственных органов, входящих в структуру Правительства Республики Казахстан, их структурных, подведомственных и территориальных подразделений, которые направляют соответствующие представления в кадровую службу центрального государственного органа.</w:t>
      </w:r>
      <w:r>
        <w:br/>
      </w:r>
      <w:r>
        <w:rPr>
          <w:rFonts w:ascii="Times New Roman"/>
          <w:b w:val="false"/>
          <w:i w:val="false"/>
          <w:color w:val="000000"/>
          <w:sz w:val="28"/>
        </w:rPr>
        <w:t>
</w:t>
      </w:r>
      <w:r>
        <w:rPr>
          <w:rFonts w:ascii="Times New Roman"/>
          <w:b w:val="false"/>
          <w:i w:val="false"/>
          <w:color w:val="000000"/>
          <w:sz w:val="28"/>
        </w:rPr>
        <w:t>
      6. Представления о награждении ведомственными наградами рассматриваются по случаю празднования государственных, профессиональных, иных праздников и юбилейных дат, по достижении выслуги лет, определенной законодательством Республики Казахстан.</w:t>
      </w:r>
      <w:r>
        <w:br/>
      </w:r>
      <w:r>
        <w:rPr>
          <w:rFonts w:ascii="Times New Roman"/>
          <w:b w:val="false"/>
          <w:i w:val="false"/>
          <w:color w:val="000000"/>
          <w:sz w:val="28"/>
        </w:rPr>
        <w:t>
      Представления о награждении ведомственными наградами вносятся и в исключительных случаях за иные заслуги.</w:t>
      </w:r>
      <w:r>
        <w:br/>
      </w:r>
      <w:r>
        <w:rPr>
          <w:rFonts w:ascii="Times New Roman"/>
          <w:b w:val="false"/>
          <w:i w:val="false"/>
          <w:color w:val="000000"/>
          <w:sz w:val="28"/>
        </w:rPr>
        <w:t>
</w:t>
      </w:r>
      <w:r>
        <w:rPr>
          <w:rFonts w:ascii="Times New Roman"/>
          <w:b w:val="false"/>
          <w:i w:val="false"/>
          <w:color w:val="000000"/>
          <w:sz w:val="28"/>
        </w:rPr>
        <w:t>
      7. Для решения вопроса о награждении ведомственными наградами в кадровую службу представляются:</w:t>
      </w:r>
      <w:r>
        <w:br/>
      </w:r>
      <w:r>
        <w:rPr>
          <w:rFonts w:ascii="Times New Roman"/>
          <w:b w:val="false"/>
          <w:i w:val="false"/>
          <w:color w:val="000000"/>
          <w:sz w:val="28"/>
        </w:rPr>
        <w:t>
</w:t>
      </w:r>
      <w:r>
        <w:rPr>
          <w:rFonts w:ascii="Times New Roman"/>
          <w:b w:val="false"/>
          <w:i w:val="false"/>
          <w:color w:val="000000"/>
          <w:sz w:val="28"/>
        </w:rPr>
        <w:t>
      1) представление о награждении ведомственными наградами;</w:t>
      </w:r>
      <w:r>
        <w:br/>
      </w:r>
      <w:r>
        <w:rPr>
          <w:rFonts w:ascii="Times New Roman"/>
          <w:b w:val="false"/>
          <w:i w:val="false"/>
          <w:color w:val="000000"/>
          <w:sz w:val="28"/>
        </w:rPr>
        <w:t>
</w:t>
      </w:r>
      <w:r>
        <w:rPr>
          <w:rFonts w:ascii="Times New Roman"/>
          <w:b w:val="false"/>
          <w:i w:val="false"/>
          <w:color w:val="000000"/>
          <w:sz w:val="28"/>
        </w:rPr>
        <w:t>
      2) наградной лист установленного образца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8. Основаниями для вынесения на рассмотрение Комиссии по ведомственным наградам (далее – Комиссия) вопроса о лишении ведомственных наград являются:</w:t>
      </w:r>
      <w:r>
        <w:br/>
      </w:r>
      <w:r>
        <w:rPr>
          <w:rFonts w:ascii="Times New Roman"/>
          <w:b w:val="false"/>
          <w:i w:val="false"/>
          <w:color w:val="000000"/>
          <w:sz w:val="28"/>
        </w:rPr>
        <w:t>
</w:t>
      </w:r>
      <w:r>
        <w:rPr>
          <w:rFonts w:ascii="Times New Roman"/>
          <w:b w:val="false"/>
          <w:i w:val="false"/>
          <w:color w:val="000000"/>
          <w:sz w:val="28"/>
        </w:rPr>
        <w:t>
      1) увольнение за совершение проступка, дискредитирующего государственный орган, грубое нарушение служебного долга;</w:t>
      </w:r>
      <w:r>
        <w:br/>
      </w:r>
      <w:r>
        <w:rPr>
          <w:rFonts w:ascii="Times New Roman"/>
          <w:b w:val="false"/>
          <w:i w:val="false"/>
          <w:color w:val="000000"/>
          <w:sz w:val="28"/>
        </w:rPr>
        <w:t>
</w:t>
      </w:r>
      <w:r>
        <w:rPr>
          <w:rFonts w:ascii="Times New Roman"/>
          <w:b w:val="false"/>
          <w:i w:val="false"/>
          <w:color w:val="000000"/>
          <w:sz w:val="28"/>
        </w:rPr>
        <w:t>
      2) наличие обвинительного приговора суда, вступившего в законную силу.</w:t>
      </w:r>
      <w:r>
        <w:br/>
      </w:r>
      <w:r>
        <w:rPr>
          <w:rFonts w:ascii="Times New Roman"/>
          <w:b w:val="false"/>
          <w:i w:val="false"/>
          <w:color w:val="000000"/>
          <w:sz w:val="28"/>
        </w:rPr>
        <w:t>
</w:t>
      </w:r>
      <w:r>
        <w:rPr>
          <w:rFonts w:ascii="Times New Roman"/>
          <w:b w:val="false"/>
          <w:i w:val="false"/>
          <w:color w:val="000000"/>
          <w:sz w:val="28"/>
        </w:rPr>
        <w:t>
      9. Лица, награжденные ведомственными наградами, лишаются соответствующих ведомственных наград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10. Для решения вопроса о лишении ведомственных наград в кадровую службу представляются:</w:t>
      </w:r>
      <w:r>
        <w:br/>
      </w:r>
      <w:r>
        <w:rPr>
          <w:rFonts w:ascii="Times New Roman"/>
          <w:b w:val="false"/>
          <w:i w:val="false"/>
          <w:color w:val="000000"/>
          <w:sz w:val="28"/>
        </w:rPr>
        <w:t>
</w:t>
      </w:r>
      <w:r>
        <w:rPr>
          <w:rFonts w:ascii="Times New Roman"/>
          <w:b w:val="false"/>
          <w:i w:val="false"/>
          <w:color w:val="000000"/>
          <w:sz w:val="28"/>
        </w:rPr>
        <w:t>
      1) представление о лишении;</w:t>
      </w:r>
      <w:r>
        <w:br/>
      </w:r>
      <w:r>
        <w:rPr>
          <w:rFonts w:ascii="Times New Roman"/>
          <w:b w:val="false"/>
          <w:i w:val="false"/>
          <w:color w:val="000000"/>
          <w:sz w:val="28"/>
        </w:rPr>
        <w:t>
</w:t>
      </w: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грубое нарушение служебного долга или копия обвинительного приговора суда.</w:t>
      </w:r>
      <w:r>
        <w:br/>
      </w:r>
      <w:r>
        <w:rPr>
          <w:rFonts w:ascii="Times New Roman"/>
          <w:b w:val="false"/>
          <w:i w:val="false"/>
          <w:color w:val="000000"/>
          <w:sz w:val="28"/>
        </w:rPr>
        <w:t>
      11. Кадровая служба подготавливает необходимые документы и выносит вопрос о награждении ведомственными наградами (лишении ведомственных наград) на рассмотрение Комиссии.</w:t>
      </w:r>
      <w:r>
        <w:br/>
      </w:r>
      <w:r>
        <w:rPr>
          <w:rFonts w:ascii="Times New Roman"/>
          <w:b w:val="false"/>
          <w:i w:val="false"/>
          <w:color w:val="000000"/>
          <w:sz w:val="28"/>
        </w:rPr>
        <w:t>
      Комиссия создается на постоянной основе для обеспечения объективного подхода к награждению ведомственными наградами (лишению ведомственных наград) приказом ответственного секретаря в центральных государственных органах, определенных перечнем ведомственных наград некоторых государственных органов, входящих в структуру Правительства Республики Казахстан, утвержденным настоящим постановлением.</w:t>
      </w:r>
      <w:r>
        <w:br/>
      </w:r>
      <w:r>
        <w:rPr>
          <w:rFonts w:ascii="Times New Roman"/>
          <w:b w:val="false"/>
          <w:i w:val="false"/>
          <w:color w:val="000000"/>
          <w:sz w:val="28"/>
        </w:rPr>
        <w:t>
</w:t>
      </w:r>
      <w:r>
        <w:rPr>
          <w:rFonts w:ascii="Times New Roman"/>
          <w:b w:val="false"/>
          <w:i w:val="false"/>
          <w:color w:val="000000"/>
          <w:sz w:val="28"/>
        </w:rPr>
        <w:t>
      12.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(лишении ведомственных наград).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r>
        <w:br/>
      </w:r>
      <w:r>
        <w:rPr>
          <w:rFonts w:ascii="Times New Roman"/>
          <w:b w:val="false"/>
          <w:i w:val="false"/>
          <w:color w:val="000000"/>
          <w:sz w:val="28"/>
        </w:rPr>
        <w:t>
</w:t>
      </w:r>
      <w:r>
        <w:rPr>
          <w:rFonts w:ascii="Times New Roman"/>
          <w:b w:val="false"/>
          <w:i w:val="false"/>
          <w:color w:val="000000"/>
          <w:sz w:val="28"/>
        </w:rPr>
        <w:t>
      13. Комиссия принимает одно из следующих решений, которое оформляется протоколом:</w:t>
      </w:r>
      <w:r>
        <w:br/>
      </w:r>
      <w:r>
        <w:rPr>
          <w:rFonts w:ascii="Times New Roman"/>
          <w:b w:val="false"/>
          <w:i w:val="false"/>
          <w:color w:val="000000"/>
          <w:sz w:val="28"/>
        </w:rPr>
        <w:t>
</w:t>
      </w:r>
      <w:r>
        <w:rPr>
          <w:rFonts w:ascii="Times New Roman"/>
          <w:b w:val="false"/>
          <w:i w:val="false"/>
          <w:color w:val="000000"/>
          <w:sz w:val="28"/>
        </w:rPr>
        <w:t>
      1) удовлетворить представление о награждении ведомственными наградами (лишении ведомственных наград);</w:t>
      </w:r>
      <w:r>
        <w:br/>
      </w:r>
      <w:r>
        <w:rPr>
          <w:rFonts w:ascii="Times New Roman"/>
          <w:b w:val="false"/>
          <w:i w:val="false"/>
          <w:color w:val="000000"/>
          <w:sz w:val="28"/>
        </w:rPr>
        <w:t>
</w:t>
      </w:r>
      <w:r>
        <w:rPr>
          <w:rFonts w:ascii="Times New Roman"/>
          <w:b w:val="false"/>
          <w:i w:val="false"/>
          <w:color w:val="000000"/>
          <w:sz w:val="28"/>
        </w:rPr>
        <w:t>
      2) отклонить представление о награждении ведомственными наградами (лишении ведомственных наград);</w:t>
      </w:r>
      <w:r>
        <w:br/>
      </w:r>
      <w:r>
        <w:rPr>
          <w:rFonts w:ascii="Times New Roman"/>
          <w:b w:val="false"/>
          <w:i w:val="false"/>
          <w:color w:val="000000"/>
          <w:sz w:val="28"/>
        </w:rPr>
        <w:t>
</w:t>
      </w:r>
      <w:r>
        <w:rPr>
          <w:rFonts w:ascii="Times New Roman"/>
          <w:b w:val="false"/>
          <w:i w:val="false"/>
          <w:color w:val="000000"/>
          <w:sz w:val="28"/>
        </w:rPr>
        <w:t>
      3) вернуть представление о награждении ведомственными наградами (лишении ведомственных наград) для дооформления материалов.</w:t>
      </w:r>
      <w:r>
        <w:br/>
      </w:r>
      <w:r>
        <w:rPr>
          <w:rFonts w:ascii="Times New Roman"/>
          <w:b w:val="false"/>
          <w:i w:val="false"/>
          <w:color w:val="000000"/>
          <w:sz w:val="28"/>
        </w:rPr>
        <w:t>
</w:t>
      </w:r>
      <w:r>
        <w:rPr>
          <w:rFonts w:ascii="Times New Roman"/>
          <w:b w:val="false"/>
          <w:i w:val="false"/>
          <w:color w:val="000000"/>
          <w:sz w:val="28"/>
        </w:rPr>
        <w:t>
      14. Ответственный секретарь центрального государственного органа в течение 10 календарных дней с момента вынесения решения Комиссией принимает приказ о награждении ведомственными наградами (лишении ведомственных наград):</w:t>
      </w:r>
      <w:r>
        <w:br/>
      </w:r>
      <w:r>
        <w:rPr>
          <w:rFonts w:ascii="Times New Roman"/>
          <w:b w:val="false"/>
          <w:i w:val="false"/>
          <w:color w:val="000000"/>
          <w:sz w:val="28"/>
        </w:rPr>
        <w:t>
</w:t>
      </w:r>
      <w:r>
        <w:rPr>
          <w:rFonts w:ascii="Times New Roman"/>
          <w:b w:val="false"/>
          <w:i w:val="false"/>
          <w:color w:val="000000"/>
          <w:sz w:val="28"/>
        </w:rPr>
        <w:t>
      1)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2) в случае, когда данный вопрос вытекает из актов Главы государства, – без вынесения его на рассмотрение Комиссии.</w:t>
      </w:r>
      <w:r>
        <w:br/>
      </w:r>
      <w:r>
        <w:rPr>
          <w:rFonts w:ascii="Times New Roman"/>
          <w:b w:val="false"/>
          <w:i w:val="false"/>
          <w:color w:val="000000"/>
          <w:sz w:val="28"/>
        </w:rPr>
        <w:t>
</w:t>
      </w:r>
      <w:r>
        <w:rPr>
          <w:rFonts w:ascii="Times New Roman"/>
          <w:b w:val="false"/>
          <w:i w:val="false"/>
          <w:color w:val="000000"/>
          <w:sz w:val="28"/>
        </w:rPr>
        <w:t>
      15. Лицо, лишенное ведомственной награды, возвращает ее в государственный орган в течение месяца со дня принятия соответствующего приказа ответственного секретаря государственного органа.</w:t>
      </w:r>
      <w:r>
        <w:br/>
      </w:r>
      <w:r>
        <w:rPr>
          <w:rFonts w:ascii="Times New Roman"/>
          <w:b w:val="false"/>
          <w:i w:val="false"/>
          <w:color w:val="000000"/>
          <w:sz w:val="28"/>
        </w:rPr>
        <w:t>
</w:t>
      </w:r>
      <w:r>
        <w:rPr>
          <w:rFonts w:ascii="Times New Roman"/>
          <w:b w:val="false"/>
          <w:i w:val="false"/>
          <w:color w:val="000000"/>
          <w:sz w:val="28"/>
        </w:rPr>
        <w:t>
      16. Вручение ведомственных наград производится в торжественной обстановке и вручается награжденному лично.</w:t>
      </w:r>
      <w:r>
        <w:br/>
      </w:r>
      <w:r>
        <w:rPr>
          <w:rFonts w:ascii="Times New Roman"/>
          <w:b w:val="false"/>
          <w:i w:val="false"/>
          <w:color w:val="000000"/>
          <w:sz w:val="28"/>
        </w:rPr>
        <w:t>
</w:t>
      </w:r>
      <w:r>
        <w:rPr>
          <w:rFonts w:ascii="Times New Roman"/>
          <w:b w:val="false"/>
          <w:i w:val="false"/>
          <w:color w:val="000000"/>
          <w:sz w:val="28"/>
        </w:rPr>
        <w:t>
      17. Вручение ведомственных наград производится ответственным секретарем центрального государственного органа или по его поручению другими должностными лицами.</w:t>
      </w:r>
      <w:r>
        <w:br/>
      </w:r>
      <w:r>
        <w:rPr>
          <w:rFonts w:ascii="Times New Roman"/>
          <w:b w:val="false"/>
          <w:i w:val="false"/>
          <w:color w:val="000000"/>
          <w:sz w:val="28"/>
        </w:rPr>
        <w:t>
</w:t>
      </w:r>
      <w:r>
        <w:rPr>
          <w:rFonts w:ascii="Times New Roman"/>
          <w:b w:val="false"/>
          <w:i w:val="false"/>
          <w:color w:val="000000"/>
          <w:sz w:val="28"/>
        </w:rPr>
        <w:t>
      18. Каждому награжденному одновременно с вручением ведомственных наград выдается соответствующее удостоверение по форме, согласно приложению 2 к настоящим Правилам, подписанное ответственным секретарем государственного органа.</w:t>
      </w:r>
      <w:r>
        <w:br/>
      </w:r>
      <w:r>
        <w:rPr>
          <w:rFonts w:ascii="Times New Roman"/>
          <w:b w:val="false"/>
          <w:i w:val="false"/>
          <w:color w:val="000000"/>
          <w:sz w:val="28"/>
        </w:rPr>
        <w:t>
</w:t>
      </w:r>
      <w:r>
        <w:rPr>
          <w:rFonts w:ascii="Times New Roman"/>
          <w:b w:val="false"/>
          <w:i w:val="false"/>
          <w:color w:val="000000"/>
          <w:sz w:val="28"/>
        </w:rPr>
        <w:t>
      19. Повторное награждение одной и той же наградой не допускается, за исключением наград, имеющих степени.</w:t>
      </w:r>
      <w:r>
        <w:br/>
      </w:r>
      <w:r>
        <w:rPr>
          <w:rFonts w:ascii="Times New Roman"/>
          <w:b w:val="false"/>
          <w:i w:val="false"/>
          <w:color w:val="000000"/>
          <w:sz w:val="28"/>
        </w:rPr>
        <w:t>
</w:t>
      </w:r>
      <w:r>
        <w:rPr>
          <w:rFonts w:ascii="Times New Roman"/>
          <w:b w:val="false"/>
          <w:i w:val="false"/>
          <w:color w:val="000000"/>
          <w:sz w:val="28"/>
        </w:rPr>
        <w:t>
      20. Награждение ведомственными наградами, имеющими степени, производится от низшей степени к высшей. Награждение ведомственной наградой более высокой степени не допускается без получения награжденным ведомственной награды предыдущей степени.</w:t>
      </w:r>
      <w:r>
        <w:br/>
      </w:r>
      <w:r>
        <w:rPr>
          <w:rFonts w:ascii="Times New Roman"/>
          <w:b w:val="false"/>
          <w:i w:val="false"/>
          <w:color w:val="000000"/>
          <w:sz w:val="28"/>
        </w:rPr>
        <w:t>
</w:t>
      </w:r>
      <w:r>
        <w:rPr>
          <w:rFonts w:ascii="Times New Roman"/>
          <w:b w:val="false"/>
          <w:i w:val="false"/>
          <w:color w:val="000000"/>
          <w:sz w:val="28"/>
        </w:rPr>
        <w:t>
      21. Высшей степенью ведомственных наград является І степень.</w:t>
      </w:r>
      <w:r>
        <w:br/>
      </w:r>
      <w:r>
        <w:rPr>
          <w:rFonts w:ascii="Times New Roman"/>
          <w:b w:val="false"/>
          <w:i w:val="false"/>
          <w:color w:val="000000"/>
          <w:sz w:val="28"/>
        </w:rPr>
        <w:t>
</w:t>
      </w:r>
      <w:r>
        <w:rPr>
          <w:rFonts w:ascii="Times New Roman"/>
          <w:b w:val="false"/>
          <w:i w:val="false"/>
          <w:color w:val="000000"/>
          <w:sz w:val="28"/>
        </w:rPr>
        <w:t>
      22. Медали носятся на левой стороне груди, при наличии государственных наград Республики Казахстан они располагаются после них.</w:t>
      </w:r>
      <w:r>
        <w:br/>
      </w:r>
      <w:r>
        <w:rPr>
          <w:rFonts w:ascii="Times New Roman"/>
          <w:b w:val="false"/>
          <w:i w:val="false"/>
          <w:color w:val="000000"/>
          <w:sz w:val="28"/>
        </w:rPr>
        <w:t>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End w:id="7"/>
    <w:bookmarkStart w:name="z42" w:id="8"/>
    <w:p>
      <w:pPr>
        <w:spacing w:after="0"/>
        <w:ind w:left="0"/>
        <w:jc w:val="left"/>
      </w:pPr>
      <w:r>
        <w:rPr>
          <w:rFonts w:ascii="Times New Roman"/>
          <w:b/>
          <w:i w:val="false"/>
          <w:color w:val="000000"/>
        </w:rPr>
        <w:t xml:space="preserve"> 
3. Основания награждения ведомственными наградами</w:t>
      </w:r>
    </w:p>
    <w:bookmarkEnd w:id="8"/>
    <w:bookmarkStart w:name="z43" w:id="9"/>
    <w:p>
      <w:pPr>
        <w:spacing w:after="0"/>
        <w:ind w:left="0"/>
        <w:jc w:val="left"/>
      </w:pPr>
      <w:r>
        <w:rPr>
          <w:rFonts w:ascii="Times New Roman"/>
          <w:b/>
          <w:i w:val="false"/>
          <w:color w:val="000000"/>
        </w:rPr>
        <w:t xml:space="preserve"> 
Медаль «Қазақстан Республикасының сыртқы</w:t>
      </w:r>
      <w:r>
        <w:br/>
      </w:r>
      <w:r>
        <w:rPr>
          <w:rFonts w:ascii="Times New Roman"/>
          <w:b/>
          <w:i w:val="false"/>
          <w:color w:val="000000"/>
        </w:rPr>
        <w:t>
саясатына қосқан үлесі үшін»</w:t>
      </w:r>
    </w:p>
    <w:bookmarkEnd w:id="9"/>
    <w:bookmarkStart w:name="z44" w:id="10"/>
    <w:p>
      <w:pPr>
        <w:spacing w:after="0"/>
        <w:ind w:left="0"/>
        <w:jc w:val="both"/>
      </w:pPr>
      <w:r>
        <w:rPr>
          <w:rFonts w:ascii="Times New Roman"/>
          <w:b w:val="false"/>
          <w:i w:val="false"/>
          <w:color w:val="000000"/>
          <w:sz w:val="28"/>
        </w:rPr>
        <w:t>
      23. Медалью «Қазақстан Республикасының сыртқы саясатына қосқан үлесі үшін» награждаются сотрудники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за другие достижения в работе.</w:t>
      </w:r>
    </w:p>
    <w:bookmarkEnd w:id="10"/>
    <w:bookmarkStart w:name="z45" w:id="11"/>
    <w:p>
      <w:pPr>
        <w:spacing w:after="0"/>
        <w:ind w:left="0"/>
        <w:jc w:val="left"/>
      </w:pPr>
      <w:r>
        <w:rPr>
          <w:rFonts w:ascii="Times New Roman"/>
          <w:b/>
          <w:i w:val="false"/>
          <w:color w:val="000000"/>
        </w:rPr>
        <w:t xml:space="preserve"> 
Медаль «Мұнай-газ кешенін дамытуға қосқан үлесі үшін»</w:t>
      </w:r>
    </w:p>
    <w:bookmarkEnd w:id="11"/>
    <w:bookmarkStart w:name="z46" w:id="12"/>
    <w:p>
      <w:pPr>
        <w:spacing w:after="0"/>
        <w:ind w:left="0"/>
        <w:jc w:val="both"/>
      </w:pPr>
      <w:r>
        <w:rPr>
          <w:rFonts w:ascii="Times New Roman"/>
          <w:b w:val="false"/>
          <w:i w:val="false"/>
          <w:color w:val="000000"/>
          <w:sz w:val="28"/>
        </w:rPr>
        <w:t>
      24. Медалью «Мұнай-газ кешенін дамытуға қосқан үлесі үшін» награждаются высокопрофессиональные работники нефтегазовой отрасли, внесшие большой вклад в повышение эффективности нефтегазового производства, качества и конкурентоспособности выпускаемой продукции, а также в ее продвижение на мировой рынок, освоение новых видов продукций, передовых технологий и за многолетний добросовестный труд, осуществляющие функции по развитию и управлению нефтегазовым комплексом Республики Казахстан работники образовательных и научных учреждений нефтегазового профиля за значительный вклад в развитие образовательной, научной, научно-технической и инновационной деятельности, а также иные лица, способствующие формированию положительного образа труженика нефтегазового комплекса, внесшие значительный личный вклад в развитие нефтегазового комплекса Республики Казахстан.</w:t>
      </w:r>
    </w:p>
    <w:bookmarkEnd w:id="12"/>
    <w:bookmarkStart w:name="z47" w:id="13"/>
    <w:p>
      <w:pPr>
        <w:spacing w:after="0"/>
        <w:ind w:left="0"/>
        <w:jc w:val="left"/>
      </w:pPr>
      <w:r>
        <w:rPr>
          <w:rFonts w:ascii="Times New Roman"/>
          <w:b/>
          <w:i w:val="false"/>
          <w:color w:val="000000"/>
        </w:rPr>
        <w:t xml:space="preserve"> 
Медаль «Электр энергетикасы саласына қосқан үлесі үшін»</w:t>
      </w:r>
    </w:p>
    <w:bookmarkEnd w:id="13"/>
    <w:bookmarkStart w:name="z48" w:id="14"/>
    <w:p>
      <w:pPr>
        <w:spacing w:after="0"/>
        <w:ind w:left="0"/>
        <w:jc w:val="both"/>
      </w:pPr>
      <w:r>
        <w:rPr>
          <w:rFonts w:ascii="Times New Roman"/>
          <w:b w:val="false"/>
          <w:i w:val="false"/>
          <w:color w:val="000000"/>
          <w:sz w:val="28"/>
        </w:rPr>
        <w:t>
      25. Медалью «Электр энергетикасы саласына қосқан үлесі үшін» награждаются высокопрофессиональные работники электроэнергетической отрасли, внесшие большой вклад в развитие электроэнергетической отрасли, осуществляющие функции по развитию и управлению электроэнергетическим комплексом Республики Казахстан, за многолетний добросовестный труд, работники образовательных и научных учреждений электроэнергетического профиля за значительный вклад в развитие образовательной, научной, научно-технической и инновационной деятельности, а также иные лица, способствующие формированию положительного образа труженика электроэнергетического комплекса, внесшие значительный личный вклад в развитие электроэнергетического комплекса Республики Казахстан.</w:t>
      </w:r>
    </w:p>
    <w:bookmarkEnd w:id="14"/>
    <w:bookmarkStart w:name="z49" w:id="15"/>
    <w:p>
      <w:pPr>
        <w:spacing w:after="0"/>
        <w:ind w:left="0"/>
        <w:jc w:val="left"/>
      </w:pPr>
      <w:r>
        <w:rPr>
          <w:rFonts w:ascii="Times New Roman"/>
          <w:b/>
          <w:i w:val="false"/>
          <w:color w:val="000000"/>
        </w:rPr>
        <w:t xml:space="preserve"> 
Медаль «Әділет органдары жүйесін дамытуға қосқан үлесі үшін»</w:t>
      </w:r>
    </w:p>
    <w:bookmarkEnd w:id="15"/>
    <w:bookmarkStart w:name="z50" w:id="16"/>
    <w:p>
      <w:pPr>
        <w:spacing w:after="0"/>
        <w:ind w:left="0"/>
        <w:jc w:val="both"/>
      </w:pPr>
      <w:r>
        <w:rPr>
          <w:rFonts w:ascii="Times New Roman"/>
          <w:b w:val="false"/>
          <w:i w:val="false"/>
          <w:color w:val="000000"/>
          <w:sz w:val="28"/>
        </w:rPr>
        <w:t>
      26. Медалью «Әділет органдары жүйесін дамытуға қосқан үлесі үшін» награждаются работники органов юстиции и иные лица, внесшие существенный вклад в развитие органов юстиции,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другие достижения в работе.</w:t>
      </w:r>
    </w:p>
    <w:bookmarkEnd w:id="16"/>
    <w:bookmarkStart w:name="z51" w:id="17"/>
    <w:p>
      <w:pPr>
        <w:spacing w:after="0"/>
        <w:ind w:left="0"/>
        <w:jc w:val="left"/>
      </w:pPr>
      <w:r>
        <w:rPr>
          <w:rFonts w:ascii="Times New Roman"/>
          <w:b/>
          <w:i w:val="false"/>
          <w:color w:val="000000"/>
        </w:rPr>
        <w:t xml:space="preserve"> 
Медаль «Еңбек ардагері»</w:t>
      </w:r>
    </w:p>
    <w:bookmarkEnd w:id="17"/>
    <w:bookmarkStart w:name="z52" w:id="18"/>
    <w:p>
      <w:pPr>
        <w:spacing w:after="0"/>
        <w:ind w:left="0"/>
        <w:jc w:val="both"/>
      </w:pPr>
      <w:r>
        <w:rPr>
          <w:rFonts w:ascii="Times New Roman"/>
          <w:b w:val="false"/>
          <w:i w:val="false"/>
          <w:color w:val="000000"/>
          <w:sz w:val="28"/>
        </w:rPr>
        <w:t>
      27. Медалью «Еңбек ардагері» награждаются работники и лица, достигшие пенсионного возраста (без привязки к конкретной отрасли), имеющие общий стаж работы более 40 лет, в том числе не менее 10 лет в одной отрасли, а также достигшие наивысших результатов в трудовой деятельности.</w:t>
      </w:r>
    </w:p>
    <w:bookmarkEnd w:id="18"/>
    <w:bookmarkStart w:name="z53" w:id="19"/>
    <w:p>
      <w:pPr>
        <w:spacing w:after="0"/>
        <w:ind w:left="0"/>
        <w:jc w:val="left"/>
      </w:pPr>
      <w:r>
        <w:rPr>
          <w:rFonts w:ascii="Times New Roman"/>
          <w:b/>
          <w:i w:val="false"/>
          <w:color w:val="000000"/>
        </w:rPr>
        <w:t xml:space="preserve"> 
Нагрудный знак «Қазақстан Республикасы</w:t>
      </w:r>
      <w:r>
        <w:br/>
      </w:r>
      <w:r>
        <w:rPr>
          <w:rFonts w:ascii="Times New Roman"/>
          <w:b/>
          <w:i w:val="false"/>
          <w:color w:val="000000"/>
        </w:rPr>
        <w:t>
дипломатиялық қызметінің еңбек сіңірген қызметкері»</w:t>
      </w:r>
    </w:p>
    <w:bookmarkEnd w:id="19"/>
    <w:bookmarkStart w:name="z54" w:id="20"/>
    <w:p>
      <w:pPr>
        <w:spacing w:after="0"/>
        <w:ind w:left="0"/>
        <w:jc w:val="both"/>
      </w:pPr>
      <w:r>
        <w:rPr>
          <w:rFonts w:ascii="Times New Roman"/>
          <w:b w:val="false"/>
          <w:i w:val="false"/>
          <w:color w:val="000000"/>
          <w:sz w:val="28"/>
        </w:rPr>
        <w:t>
      28. Нагрудным знаком «Қазақстан Республикасы дипломатиялық қызметінің еңбек сіңірген қызметкері» награждаются сотрудники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другие достижения в работе.</w:t>
      </w:r>
    </w:p>
    <w:bookmarkEnd w:id="20"/>
    <w:bookmarkStart w:name="z55" w:id="21"/>
    <w:p>
      <w:pPr>
        <w:spacing w:after="0"/>
        <w:ind w:left="0"/>
        <w:jc w:val="left"/>
      </w:pPr>
      <w:r>
        <w:rPr>
          <w:rFonts w:ascii="Times New Roman"/>
          <w:b/>
          <w:i w:val="false"/>
          <w:color w:val="000000"/>
        </w:rPr>
        <w:t xml:space="preserve"> 
Нагрудный знак «Мұнай-газ саласының еңбек</w:t>
      </w:r>
      <w:r>
        <w:br/>
      </w:r>
      <w:r>
        <w:rPr>
          <w:rFonts w:ascii="Times New Roman"/>
          <w:b/>
          <w:i w:val="false"/>
          <w:color w:val="000000"/>
        </w:rPr>
        <w:t>
сіңірген қызметкері»</w:t>
      </w:r>
    </w:p>
    <w:bookmarkEnd w:id="21"/>
    <w:bookmarkStart w:name="z56" w:id="22"/>
    <w:p>
      <w:pPr>
        <w:spacing w:after="0"/>
        <w:ind w:left="0"/>
        <w:jc w:val="both"/>
      </w:pPr>
      <w:r>
        <w:rPr>
          <w:rFonts w:ascii="Times New Roman"/>
          <w:b w:val="false"/>
          <w:i w:val="false"/>
          <w:color w:val="000000"/>
          <w:sz w:val="28"/>
        </w:rPr>
        <w:t>
      29. Нагрудным знаком «Мұнай-газ саласының еңбек сіңірген қызметкері» награждаются руководители и специалисты организаций в сфере нефти и газа, имеющие стаж работы в области нефти и газа не менее 10 и более лет в календарном исчислении, и иные лица за продолжительную безупречную работу, достижение высоких показателей в профессиональной деятельности, особые заслуги и значительный вклад в развитие организаций в области нефти и газа.</w:t>
      </w:r>
    </w:p>
    <w:bookmarkEnd w:id="22"/>
    <w:bookmarkStart w:name="z57" w:id="23"/>
    <w:p>
      <w:pPr>
        <w:spacing w:after="0"/>
        <w:ind w:left="0"/>
        <w:jc w:val="left"/>
      </w:pPr>
      <w:r>
        <w:rPr>
          <w:rFonts w:ascii="Times New Roman"/>
          <w:b/>
          <w:i w:val="false"/>
          <w:color w:val="000000"/>
        </w:rPr>
        <w:t xml:space="preserve"> 
Нагрудный знак «Экология саласының үздігі»</w:t>
      </w:r>
    </w:p>
    <w:bookmarkEnd w:id="23"/>
    <w:bookmarkStart w:name="z58" w:id="24"/>
    <w:p>
      <w:pPr>
        <w:spacing w:after="0"/>
        <w:ind w:left="0"/>
        <w:jc w:val="both"/>
      </w:pPr>
      <w:r>
        <w:rPr>
          <w:rFonts w:ascii="Times New Roman"/>
          <w:b w:val="false"/>
          <w:i w:val="false"/>
          <w:color w:val="000000"/>
          <w:sz w:val="28"/>
        </w:rPr>
        <w:t>
      30. Нагрудным знаком «Экология саласының үздігі» награждаются работники экологической сферы, а также иные лица за активную и плодотворную работу в сфере охраны окружающей среды, высокие профессиональные качества и личный вклад в сохранение природных богатств Республики Казахстан, сохранение и восстановление окружающей среды, образцовое выполнение трудовых обязанностей, повышение производительности труда, новаторство и инициативу, достижения по популяризации экологического движения среди населения.</w:t>
      </w:r>
    </w:p>
    <w:bookmarkEnd w:id="24"/>
    <w:bookmarkStart w:name="z59" w:id="25"/>
    <w:p>
      <w:pPr>
        <w:spacing w:after="0"/>
        <w:ind w:left="0"/>
        <w:jc w:val="left"/>
      </w:pPr>
      <w:r>
        <w:rPr>
          <w:rFonts w:ascii="Times New Roman"/>
          <w:b/>
          <w:i w:val="false"/>
          <w:color w:val="000000"/>
        </w:rPr>
        <w:t xml:space="preserve"> 
Нагрудный знак «Еңбек сiңiрген энергетик»</w:t>
      </w:r>
    </w:p>
    <w:bookmarkEnd w:id="25"/>
    <w:bookmarkStart w:name="z60" w:id="26"/>
    <w:p>
      <w:pPr>
        <w:spacing w:after="0"/>
        <w:ind w:left="0"/>
        <w:jc w:val="both"/>
      </w:pPr>
      <w:r>
        <w:rPr>
          <w:rFonts w:ascii="Times New Roman"/>
          <w:b w:val="false"/>
          <w:i w:val="false"/>
          <w:color w:val="000000"/>
          <w:sz w:val="28"/>
        </w:rPr>
        <w:t>
      31. Нагрудным знаком «Еңбек сiңiрген энергетик» отмечаются лучшие специалисты, служащие, руководители организаций, безупречно проработавшие в электроэнергетической отрасли не менее 15 лет и добившиеся высоких результатов по надежному обеспечению электрической и тепловой энергией населения, государственных и промышленных объектов, организации производства и условий труда, внедрению техники и технологий, развитию научно-исследовательской деятельности, а также за особые заслуги и личный вклад в развитие электроэнергетической отрасли.</w:t>
      </w:r>
    </w:p>
    <w:bookmarkEnd w:id="26"/>
    <w:bookmarkStart w:name="z61" w:id="27"/>
    <w:p>
      <w:pPr>
        <w:spacing w:after="0"/>
        <w:ind w:left="0"/>
        <w:jc w:val="left"/>
      </w:pPr>
      <w:r>
        <w:rPr>
          <w:rFonts w:ascii="Times New Roman"/>
          <w:b/>
          <w:i w:val="false"/>
          <w:color w:val="000000"/>
        </w:rPr>
        <w:t xml:space="preserve"> 
Нагрудный знак «Құрметтi энергетик»</w:t>
      </w:r>
    </w:p>
    <w:bookmarkEnd w:id="27"/>
    <w:bookmarkStart w:name="z62" w:id="28"/>
    <w:p>
      <w:pPr>
        <w:spacing w:after="0"/>
        <w:ind w:left="0"/>
        <w:jc w:val="both"/>
      </w:pPr>
      <w:r>
        <w:rPr>
          <w:rFonts w:ascii="Times New Roman"/>
          <w:b w:val="false"/>
          <w:i w:val="false"/>
          <w:color w:val="000000"/>
          <w:sz w:val="28"/>
        </w:rPr>
        <w:t>
      32. Почетным нагрудным знаком «Құрметтi энергетик» награждаются работники, безупречно проработавшие в электроэнергетической отрасли не менее 10 лет и добившиеся высоких результатов по надежному обеспечению электрической и тепловой энергией населения, государственных и промышленных объектов, организации производства и условий труда, внедрению техники и технологий, развитию научно-исследовательской деятельности, досрочному вводу в эксплуатацию производственных мощностей и социально-бытовых объектов, а также за особые заслуги и личный вклад в развитие электроэнергетической отрасли.</w:t>
      </w:r>
    </w:p>
    <w:bookmarkEnd w:id="28"/>
    <w:bookmarkStart w:name="z63" w:id="29"/>
    <w:p>
      <w:pPr>
        <w:spacing w:after="0"/>
        <w:ind w:left="0"/>
        <w:jc w:val="left"/>
      </w:pPr>
      <w:r>
        <w:rPr>
          <w:rFonts w:ascii="Times New Roman"/>
          <w:b/>
          <w:i w:val="false"/>
          <w:color w:val="000000"/>
        </w:rPr>
        <w:t xml:space="preserve"> 
Нагрудные знаки «Шахтер даңқы» І, ІІ, ІІІ степеней</w:t>
      </w:r>
    </w:p>
    <w:bookmarkEnd w:id="29"/>
    <w:bookmarkStart w:name="z64" w:id="30"/>
    <w:p>
      <w:pPr>
        <w:spacing w:after="0"/>
        <w:ind w:left="0"/>
        <w:jc w:val="both"/>
      </w:pPr>
      <w:r>
        <w:rPr>
          <w:rFonts w:ascii="Times New Roman"/>
          <w:b w:val="false"/>
          <w:i w:val="false"/>
          <w:color w:val="000000"/>
          <w:sz w:val="28"/>
        </w:rPr>
        <w:t>      33. Нагрудным знаком «Шахтер даңқы» награждаются:</w:t>
      </w:r>
      <w:r>
        <w:br/>
      </w:r>
      <w:r>
        <w:rPr>
          <w:rFonts w:ascii="Times New Roman"/>
          <w:b w:val="false"/>
          <w:i w:val="false"/>
          <w:color w:val="000000"/>
          <w:sz w:val="28"/>
        </w:rPr>
        <w:t>
      1) рабочие, руководители и специалисты, постоянно занятые на подземных и открытых работах в действующих и строящихся угольных, дренажных шахтах и разрезах за безупречную работу;</w:t>
      </w:r>
      <w:r>
        <w:br/>
      </w:r>
      <w:r>
        <w:rPr>
          <w:rFonts w:ascii="Times New Roman"/>
          <w:b w:val="false"/>
          <w:i w:val="false"/>
          <w:color w:val="000000"/>
          <w:sz w:val="28"/>
        </w:rPr>
        <w:t>
</w:t>
      </w:r>
      <w:r>
        <w:rPr>
          <w:rFonts w:ascii="Times New Roman"/>
          <w:b w:val="false"/>
          <w:i w:val="false"/>
          <w:color w:val="000000"/>
          <w:sz w:val="28"/>
        </w:rPr>
        <w:t>
      2) другие работники отрасли угольной промышленности, обеспечивающие деятельность предприятий, организаций угольной промышленности и шахтного строительства;</w:t>
      </w:r>
      <w:r>
        <w:br/>
      </w:r>
      <w:r>
        <w:rPr>
          <w:rFonts w:ascii="Times New Roman"/>
          <w:b w:val="false"/>
          <w:i w:val="false"/>
          <w:color w:val="000000"/>
          <w:sz w:val="28"/>
        </w:rPr>
        <w:t>
</w:t>
      </w:r>
      <w:r>
        <w:rPr>
          <w:rFonts w:ascii="Times New Roman"/>
          <w:b w:val="false"/>
          <w:i w:val="false"/>
          <w:color w:val="000000"/>
          <w:sz w:val="28"/>
        </w:rPr>
        <w:t>
      3) работники других отраслей, зарубежные специалисты за активное сотрудничество и содействие в развитии угольной промышленности.</w:t>
      </w:r>
      <w:r>
        <w:br/>
      </w:r>
      <w:r>
        <w:rPr>
          <w:rFonts w:ascii="Times New Roman"/>
          <w:b w:val="false"/>
          <w:i w:val="false"/>
          <w:color w:val="000000"/>
          <w:sz w:val="28"/>
        </w:rPr>
        <w:t>
</w:t>
      </w:r>
      <w:r>
        <w:rPr>
          <w:rFonts w:ascii="Times New Roman"/>
          <w:b w:val="false"/>
          <w:i w:val="false"/>
          <w:color w:val="000000"/>
          <w:sz w:val="28"/>
        </w:rPr>
        <w:t>
      34. Нагрудный знак «Шахтер даңқы» состоит из трех степеней:</w:t>
      </w:r>
      <w:r>
        <w:br/>
      </w:r>
      <w:r>
        <w:rPr>
          <w:rFonts w:ascii="Times New Roman"/>
          <w:b w:val="false"/>
          <w:i w:val="false"/>
          <w:color w:val="000000"/>
          <w:sz w:val="28"/>
        </w:rPr>
        <w:t>
</w:t>
      </w:r>
      <w:r>
        <w:rPr>
          <w:rFonts w:ascii="Times New Roman"/>
          <w:b w:val="false"/>
          <w:i w:val="false"/>
          <w:color w:val="000000"/>
          <w:sz w:val="28"/>
        </w:rPr>
        <w:t>
      1) «Шахтер даңқы» I степени – за 12 лет выслуги в отрасли угольной промышленности;</w:t>
      </w:r>
      <w:r>
        <w:br/>
      </w:r>
      <w:r>
        <w:rPr>
          <w:rFonts w:ascii="Times New Roman"/>
          <w:b w:val="false"/>
          <w:i w:val="false"/>
          <w:color w:val="000000"/>
          <w:sz w:val="28"/>
        </w:rPr>
        <w:t>
</w:t>
      </w:r>
      <w:r>
        <w:rPr>
          <w:rFonts w:ascii="Times New Roman"/>
          <w:b w:val="false"/>
          <w:i w:val="false"/>
          <w:color w:val="000000"/>
          <w:sz w:val="28"/>
        </w:rPr>
        <w:t>
      2) «Шахтер даңқы» II степени – за 8 лет выслуги в отрасли угольной промышленности;</w:t>
      </w:r>
      <w:r>
        <w:br/>
      </w:r>
      <w:r>
        <w:rPr>
          <w:rFonts w:ascii="Times New Roman"/>
          <w:b w:val="false"/>
          <w:i w:val="false"/>
          <w:color w:val="000000"/>
          <w:sz w:val="28"/>
        </w:rPr>
        <w:t>
</w:t>
      </w:r>
      <w:r>
        <w:rPr>
          <w:rFonts w:ascii="Times New Roman"/>
          <w:b w:val="false"/>
          <w:i w:val="false"/>
          <w:color w:val="000000"/>
          <w:sz w:val="28"/>
        </w:rPr>
        <w:t>
      3) «Шахтер даңқы» III степени – за 5 лет выслуги в отрасли угольной промышленности.</w:t>
      </w:r>
      <w:r>
        <w:br/>
      </w:r>
      <w:r>
        <w:rPr>
          <w:rFonts w:ascii="Times New Roman"/>
          <w:b w:val="false"/>
          <w:i w:val="false"/>
          <w:color w:val="000000"/>
          <w:sz w:val="28"/>
        </w:rPr>
        <w:t>
</w:t>
      </w:r>
      <w:r>
        <w:rPr>
          <w:rFonts w:ascii="Times New Roman"/>
          <w:b w:val="false"/>
          <w:i w:val="false"/>
          <w:color w:val="000000"/>
          <w:sz w:val="28"/>
        </w:rPr>
        <w:t>
      35. Нагрудным знаком «Шахтер даңқы» награждаются работники без учета стажа работы за особые достижения в создании, внедрении и освоении новой техники и технологии, внедрении прогрессивных форм организации труда и управления, за мужество, инициативу, проявленные при ликвидации аварии и спасении людей.</w:t>
      </w:r>
    </w:p>
    <w:bookmarkEnd w:id="30"/>
    <w:bookmarkStart w:name="z72" w:id="31"/>
    <w:p>
      <w:pPr>
        <w:spacing w:after="0"/>
        <w:ind w:left="0"/>
        <w:jc w:val="left"/>
      </w:pPr>
      <w:r>
        <w:rPr>
          <w:rFonts w:ascii="Times New Roman"/>
          <w:b/>
          <w:i w:val="false"/>
          <w:color w:val="000000"/>
        </w:rPr>
        <w:t xml:space="preserve"> 
Нагрудный знак «Атом саласының үздігі»</w:t>
      </w:r>
    </w:p>
    <w:bookmarkEnd w:id="31"/>
    <w:bookmarkStart w:name="z73" w:id="32"/>
    <w:p>
      <w:pPr>
        <w:spacing w:after="0"/>
        <w:ind w:left="0"/>
        <w:jc w:val="both"/>
      </w:pPr>
      <w:r>
        <w:rPr>
          <w:rFonts w:ascii="Times New Roman"/>
          <w:b w:val="false"/>
          <w:i w:val="false"/>
          <w:color w:val="000000"/>
          <w:sz w:val="28"/>
        </w:rPr>
        <w:t>
      36. Нагрудным знаком «Атом саласының үздігі» награждаются работники атомной отрасли, имеющие выслугу 5 и более лет, и ветераны атомной отрасли за активное и плодотворное сотрудничество, содействие в развитии атомной отрасли, за образцовое исполнение служебных обязанностей, высокое качество выполняемых заданий, инициативу, творческую активность и другие достижения в работе.</w:t>
      </w:r>
    </w:p>
    <w:bookmarkEnd w:id="32"/>
    <w:bookmarkStart w:name="z74" w:id="33"/>
    <w:p>
      <w:pPr>
        <w:spacing w:after="0"/>
        <w:ind w:left="0"/>
        <w:jc w:val="left"/>
      </w:pPr>
      <w:r>
        <w:rPr>
          <w:rFonts w:ascii="Times New Roman"/>
          <w:b/>
          <w:i w:val="false"/>
          <w:color w:val="000000"/>
        </w:rPr>
        <w:t xml:space="preserve"> 
Нагрудный знак «Гидрометеорология саласының үздігі»</w:t>
      </w:r>
    </w:p>
    <w:bookmarkEnd w:id="33"/>
    <w:bookmarkStart w:name="z75" w:id="34"/>
    <w:p>
      <w:pPr>
        <w:spacing w:after="0"/>
        <w:ind w:left="0"/>
        <w:jc w:val="both"/>
      </w:pPr>
      <w:r>
        <w:rPr>
          <w:rFonts w:ascii="Times New Roman"/>
          <w:b w:val="false"/>
          <w:i w:val="false"/>
          <w:color w:val="000000"/>
          <w:sz w:val="28"/>
        </w:rPr>
        <w:t>
      37. Нагрудным знаком «Гидрометеорология саласының үздігі» награждаются работники Национальной гидрометеорологической службы Казахстана за высокие профессиональные качества и личный вклад в развитие гидрометеорологической службы, мониторинга загрязнения окружающей среды Республики Казахстан, образцовое выполнение трудовых обязанностей, повышение производительности труда, новаторство и инициативу.</w:t>
      </w:r>
    </w:p>
    <w:bookmarkEnd w:id="34"/>
    <w:bookmarkStart w:name="z76" w:id="35"/>
    <w:p>
      <w:pPr>
        <w:spacing w:after="0"/>
        <w:ind w:left="0"/>
        <w:jc w:val="left"/>
      </w:pPr>
      <w:r>
        <w:rPr>
          <w:rFonts w:ascii="Times New Roman"/>
          <w:b/>
          <w:i w:val="false"/>
          <w:color w:val="000000"/>
        </w:rPr>
        <w:t xml:space="preserve"> 
Нагрудный знак «Әділет органдары жүйесінің құрметті қызметкері»</w:t>
      </w:r>
    </w:p>
    <w:bookmarkEnd w:id="35"/>
    <w:bookmarkStart w:name="z77" w:id="36"/>
    <w:p>
      <w:pPr>
        <w:spacing w:after="0"/>
        <w:ind w:left="0"/>
        <w:jc w:val="both"/>
      </w:pPr>
      <w:r>
        <w:rPr>
          <w:rFonts w:ascii="Times New Roman"/>
          <w:b w:val="false"/>
          <w:i w:val="false"/>
          <w:color w:val="000000"/>
          <w:sz w:val="28"/>
        </w:rPr>
        <w:t>
      38. Нагрудным знаком «Әділет органдары жүйесінің құрметті қызметкері» награждаются работники органов юстиции,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15 и более лет в календарном исчислении, в соответствии с действующим законодательством Республики Казахстан.</w:t>
      </w:r>
    </w:p>
    <w:bookmarkEnd w:id="36"/>
    <w:bookmarkStart w:name="z78" w:id="37"/>
    <w:p>
      <w:pPr>
        <w:spacing w:after="0"/>
        <w:ind w:left="0"/>
        <w:jc w:val="left"/>
      </w:pPr>
      <w:r>
        <w:rPr>
          <w:rFonts w:ascii="Times New Roman"/>
          <w:b/>
          <w:i w:val="false"/>
          <w:color w:val="000000"/>
        </w:rPr>
        <w:t xml:space="preserve"> 
Нагрудный знак «Заңгер» І, ІІ, ІІІ степеней</w:t>
      </w:r>
    </w:p>
    <w:bookmarkEnd w:id="37"/>
    <w:bookmarkStart w:name="z79" w:id="38"/>
    <w:p>
      <w:pPr>
        <w:spacing w:after="0"/>
        <w:ind w:left="0"/>
        <w:jc w:val="both"/>
      </w:pPr>
      <w:r>
        <w:rPr>
          <w:rFonts w:ascii="Times New Roman"/>
          <w:b w:val="false"/>
          <w:i w:val="false"/>
          <w:color w:val="000000"/>
          <w:sz w:val="28"/>
        </w:rPr>
        <w:t>
      39. Нагрудным знаком «Заңгер» награждаются работники органов юстиции, имеющие высшее юридическое образование, положительно характеризуемые по службе, добросовестно и профессионально выполняющие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40. Нагрудный знак «Заңгер» состоит из трех степеней:</w:t>
      </w:r>
      <w:r>
        <w:br/>
      </w:r>
      <w:r>
        <w:rPr>
          <w:rFonts w:ascii="Times New Roman"/>
          <w:b w:val="false"/>
          <w:i w:val="false"/>
          <w:color w:val="000000"/>
          <w:sz w:val="28"/>
        </w:rPr>
        <w:t>
</w:t>
      </w:r>
      <w:r>
        <w:rPr>
          <w:rFonts w:ascii="Times New Roman"/>
          <w:b w:val="false"/>
          <w:i w:val="false"/>
          <w:color w:val="000000"/>
          <w:sz w:val="28"/>
        </w:rPr>
        <w:t>
      1) «Заңгер» І степени – для награждения за 12 лет выслуги в системе органов юстиции;</w:t>
      </w:r>
      <w:r>
        <w:br/>
      </w:r>
      <w:r>
        <w:rPr>
          <w:rFonts w:ascii="Times New Roman"/>
          <w:b w:val="false"/>
          <w:i w:val="false"/>
          <w:color w:val="000000"/>
          <w:sz w:val="28"/>
        </w:rPr>
        <w:t>
</w:t>
      </w:r>
      <w:r>
        <w:rPr>
          <w:rFonts w:ascii="Times New Roman"/>
          <w:b w:val="false"/>
          <w:i w:val="false"/>
          <w:color w:val="000000"/>
          <w:sz w:val="28"/>
        </w:rPr>
        <w:t>
      2) «Заңгер» ІІ степени – для награждения за 10 лет выслуги в системе органов юстиции;</w:t>
      </w:r>
      <w:r>
        <w:br/>
      </w:r>
      <w:r>
        <w:rPr>
          <w:rFonts w:ascii="Times New Roman"/>
          <w:b w:val="false"/>
          <w:i w:val="false"/>
          <w:color w:val="000000"/>
          <w:sz w:val="28"/>
        </w:rPr>
        <w:t>
</w:t>
      </w:r>
      <w:r>
        <w:rPr>
          <w:rFonts w:ascii="Times New Roman"/>
          <w:b w:val="false"/>
          <w:i w:val="false"/>
          <w:color w:val="000000"/>
          <w:sz w:val="28"/>
        </w:rPr>
        <w:t>
      3) «Заңгер» ІІІ степени – для награждения за 7 лет выслуги в системе органов юстиции.</w:t>
      </w:r>
    </w:p>
    <w:bookmarkEnd w:id="38"/>
    <w:bookmarkStart w:name="z84" w:id="39"/>
    <w:p>
      <w:pPr>
        <w:spacing w:after="0"/>
        <w:ind w:left="0"/>
        <w:jc w:val="left"/>
      </w:pPr>
      <w:r>
        <w:rPr>
          <w:rFonts w:ascii="Times New Roman"/>
          <w:b/>
          <w:i w:val="false"/>
          <w:color w:val="000000"/>
        </w:rPr>
        <w:t xml:space="preserve"> 
Нагрудный знак «Әділет органдарының үздігі»</w:t>
      </w:r>
    </w:p>
    <w:bookmarkEnd w:id="39"/>
    <w:bookmarkStart w:name="z85" w:id="40"/>
    <w:p>
      <w:pPr>
        <w:spacing w:after="0"/>
        <w:ind w:left="0"/>
        <w:jc w:val="both"/>
      </w:pPr>
      <w:r>
        <w:rPr>
          <w:rFonts w:ascii="Times New Roman"/>
          <w:b w:val="false"/>
          <w:i w:val="false"/>
          <w:color w:val="000000"/>
          <w:sz w:val="28"/>
        </w:rPr>
        <w:t>
      41. Нагрудным знаком «Әділет органдарының үздігі» награждаются работники органов юстиции и иные лица, имеющие выслугу 5 и более лет в календарном исчислении в соответствии с действующим законодательством Республики Казахстан в системе органов юстиции, положительно характеризуемые по работе, за добросовестное и профессиональное выполнение должностных обязанностей.</w:t>
      </w:r>
    </w:p>
    <w:bookmarkEnd w:id="40"/>
    <w:bookmarkStart w:name="z86" w:id="41"/>
    <w:p>
      <w:pPr>
        <w:spacing w:after="0"/>
        <w:ind w:left="0"/>
        <w:jc w:val="left"/>
      </w:pPr>
      <w:r>
        <w:rPr>
          <w:rFonts w:ascii="Times New Roman"/>
          <w:b/>
          <w:i w:val="false"/>
          <w:color w:val="000000"/>
        </w:rPr>
        <w:t xml:space="preserve"> 
Нагрудный знак «Қаржы қызметінің үздігі»</w:t>
      </w:r>
    </w:p>
    <w:bookmarkEnd w:id="41"/>
    <w:bookmarkStart w:name="z87" w:id="42"/>
    <w:p>
      <w:pPr>
        <w:spacing w:after="0"/>
        <w:ind w:left="0"/>
        <w:jc w:val="both"/>
      </w:pPr>
      <w:r>
        <w:rPr>
          <w:rFonts w:ascii="Times New Roman"/>
          <w:b w:val="false"/>
          <w:i w:val="false"/>
          <w:color w:val="000000"/>
          <w:sz w:val="28"/>
        </w:rPr>
        <w:t>
      42. Нагрудным знаком «Қаржы қызметінің үздігі» награждаются работники финансовой системы и иные лица, безупречно проработавшие в финансовых органах Республики Казахстан не менее 10 лет, за образцовое выполнение должностных обязанностей, безупречную государственную службу, выполнение заданий особой важности и сложности, плодотворную трудовую деятельность и другие достижения в работе.</w:t>
      </w:r>
    </w:p>
    <w:bookmarkEnd w:id="42"/>
    <w:bookmarkStart w:name="z88" w:id="43"/>
    <w:p>
      <w:pPr>
        <w:spacing w:after="0"/>
        <w:ind w:left="0"/>
        <w:jc w:val="left"/>
      </w:pPr>
      <w:r>
        <w:rPr>
          <w:rFonts w:ascii="Times New Roman"/>
          <w:b/>
          <w:i w:val="false"/>
          <w:color w:val="000000"/>
        </w:rPr>
        <w:t xml:space="preserve"> 
Нагрудный знак «Мемлекеттік кірістер органдарының үздігі»</w:t>
      </w:r>
    </w:p>
    <w:bookmarkEnd w:id="43"/>
    <w:bookmarkStart w:name="z89" w:id="44"/>
    <w:p>
      <w:pPr>
        <w:spacing w:after="0"/>
        <w:ind w:left="0"/>
        <w:jc w:val="both"/>
      </w:pPr>
      <w:r>
        <w:rPr>
          <w:rFonts w:ascii="Times New Roman"/>
          <w:b w:val="false"/>
          <w:i w:val="false"/>
          <w:color w:val="000000"/>
          <w:sz w:val="28"/>
        </w:rPr>
        <w:t>
      43. Нагрудным знаком «Мемлекеттік кірістер органдарының үздігі» награждаются работники органов государственных доходов, проработавшие в системе налоговых органов либо таможенных органов либо органах финансовой полиции либо органах по работе с несостоятельными должниками не менее 10 лет, за значительный вклад в развитие системы органов государственных доходов, образцовое выполнение должностных обязанностей, безупречную государственную службу, выполнение заданий особой важности и сложности, плодотворную трудовую деятельность и другие достижения в работе.</w:t>
      </w:r>
    </w:p>
    <w:bookmarkEnd w:id="44"/>
    <w:bookmarkStart w:name="z90" w:id="45"/>
    <w:p>
      <w:pPr>
        <w:spacing w:after="0"/>
        <w:ind w:left="0"/>
        <w:jc w:val="left"/>
      </w:pPr>
      <w:r>
        <w:rPr>
          <w:rFonts w:ascii="Times New Roman"/>
          <w:b/>
          <w:i w:val="false"/>
          <w:color w:val="000000"/>
        </w:rPr>
        <w:t xml:space="preserve"> 
Нагрудный знак «Әлеуметтік-еңбек саласының үздігі»</w:t>
      </w:r>
    </w:p>
    <w:bookmarkEnd w:id="45"/>
    <w:bookmarkStart w:name="z91" w:id="46"/>
    <w:p>
      <w:pPr>
        <w:spacing w:after="0"/>
        <w:ind w:left="0"/>
        <w:jc w:val="both"/>
      </w:pPr>
      <w:r>
        <w:rPr>
          <w:rFonts w:ascii="Times New Roman"/>
          <w:b w:val="false"/>
          <w:i w:val="false"/>
          <w:color w:val="000000"/>
          <w:sz w:val="28"/>
        </w:rPr>
        <w:t>
      44. Нагрудным знаком «Әлеуметтік еңбек саласының үздігі» награждаются работники, ветераны и иные лица в сфере труда, занятости и социальной защиты населения, имеющие стаж работы в организациях труда, занятости и социальной защиты населения не менее 5 лет, положительно характеризуемые по службе, добросовестно и профессионально выполняющие возложенные на них обязанности.</w:t>
      </w:r>
    </w:p>
    <w:bookmarkEnd w:id="46"/>
    <w:bookmarkStart w:name="z92" w:id="47"/>
    <w:p>
      <w:pPr>
        <w:spacing w:after="0"/>
        <w:ind w:left="0"/>
        <w:jc w:val="left"/>
      </w:pPr>
      <w:r>
        <w:rPr>
          <w:rFonts w:ascii="Times New Roman"/>
          <w:b/>
          <w:i w:val="false"/>
          <w:color w:val="000000"/>
        </w:rPr>
        <w:t xml:space="preserve"> 
Нагрудный знак «Денсаулық сақтау ісіне қосқан үлесі үшін»</w:t>
      </w:r>
    </w:p>
    <w:bookmarkEnd w:id="47"/>
    <w:bookmarkStart w:name="z93" w:id="48"/>
    <w:p>
      <w:pPr>
        <w:spacing w:after="0"/>
        <w:ind w:left="0"/>
        <w:jc w:val="both"/>
      </w:pPr>
      <w:r>
        <w:rPr>
          <w:rFonts w:ascii="Times New Roman"/>
          <w:b w:val="false"/>
          <w:i w:val="false"/>
          <w:color w:val="000000"/>
          <w:sz w:val="28"/>
        </w:rPr>
        <w:t>
      45. Нагрудным знаком «Денсаулық сақтау iciнe қосқан үлесі үшін» награждаются граждане Республики Казахстан, а также иностранцы и лица без гражданства, находящиеся на территории Республики Казахстан, внесшие особый вклад в систему здравоохранения Республики Казахстан, за выдающиеся разработки в области здравоохранения, активную и плодотворную благотворительную деятельность и милосердие, профессионализм и самоотверженность, проявленные при исполнении служебных обязанностей, за безвозмедное осуществление дачи (донации) крови не менее 40 раз и (или) плазмы крови не менее 70 раз.</w:t>
      </w:r>
      <w:r>
        <w:br/>
      </w:r>
      <w:r>
        <w:rPr>
          <w:rFonts w:ascii="Times New Roman"/>
          <w:b w:val="false"/>
          <w:i w:val="false"/>
          <w:color w:val="000000"/>
          <w:sz w:val="28"/>
        </w:rPr>
        <w:t>
</w:t>
      </w:r>
      <w:r>
        <w:rPr>
          <w:rFonts w:ascii="Times New Roman"/>
          <w:b w:val="false"/>
          <w:i w:val="false"/>
          <w:color w:val="000000"/>
          <w:sz w:val="28"/>
        </w:rPr>
        <w:t>
      46. Нагрудным знаком «Денсаулық сақтау iciнe қосқан үлесі үшін» награждаются работники системы здравоохранения, имеющие стаж работы в системе здравоохранения 10 и более лет.</w:t>
      </w:r>
    </w:p>
    <w:bookmarkEnd w:id="48"/>
    <w:bookmarkStart w:name="z95" w:id="49"/>
    <w:p>
      <w:pPr>
        <w:spacing w:after="0"/>
        <w:ind w:left="0"/>
        <w:jc w:val="left"/>
      </w:pPr>
      <w:r>
        <w:rPr>
          <w:rFonts w:ascii="Times New Roman"/>
          <w:b/>
          <w:i w:val="false"/>
          <w:color w:val="000000"/>
        </w:rPr>
        <w:t xml:space="preserve"> 
Нагрудный знак «Денсаулық сақтау ісінің үздігі»</w:t>
      </w:r>
    </w:p>
    <w:bookmarkEnd w:id="49"/>
    <w:bookmarkStart w:name="z96" w:id="50"/>
    <w:p>
      <w:pPr>
        <w:spacing w:after="0"/>
        <w:ind w:left="0"/>
        <w:jc w:val="both"/>
      </w:pPr>
      <w:r>
        <w:rPr>
          <w:rFonts w:ascii="Times New Roman"/>
          <w:b w:val="false"/>
          <w:i w:val="false"/>
          <w:color w:val="000000"/>
          <w:sz w:val="28"/>
        </w:rPr>
        <w:t>
      47. Нагрудным знаком «Денсаулық сақтау iсiнiң үздiгi» награждаются работники системы здравоохранения, а также иные лица, внесшие особый вклад в дело охраны здоровья населения, имеющие стаж работы в системе здравоохранения 10 и более лет, за многолетний труд и личный вклад в развитие практического здравоохранения, разработку, внедрение уникальных методов диагностики и лечения, активное участие в совершенствовании и реформировании в области здравоохранения, развитие медицинской науки, образования и инновационной деятельности в области здравоохранения.</w:t>
      </w:r>
    </w:p>
    <w:bookmarkEnd w:id="50"/>
    <w:bookmarkStart w:name="z97" w:id="51"/>
    <w:p>
      <w:pPr>
        <w:spacing w:after="0"/>
        <w:ind w:left="0"/>
        <w:jc w:val="left"/>
      </w:pPr>
      <w:r>
        <w:rPr>
          <w:rFonts w:ascii="Times New Roman"/>
          <w:b/>
          <w:i w:val="false"/>
          <w:color w:val="000000"/>
        </w:rPr>
        <w:t xml:space="preserve"> 
Нагрудный знак «Ауыл шаруашылығы саласының үздігі»</w:t>
      </w:r>
    </w:p>
    <w:bookmarkEnd w:id="51"/>
    <w:bookmarkStart w:name="z98" w:id="52"/>
    <w:p>
      <w:pPr>
        <w:spacing w:after="0"/>
        <w:ind w:left="0"/>
        <w:jc w:val="both"/>
      </w:pPr>
      <w:r>
        <w:rPr>
          <w:rFonts w:ascii="Times New Roman"/>
          <w:b w:val="false"/>
          <w:i w:val="false"/>
          <w:color w:val="000000"/>
          <w:sz w:val="28"/>
        </w:rPr>
        <w:t>
      48. Нагрудным знаком «Ауыл шаруашылығы саласының үздігі» награждаются работники отрасли сельского хозяйства за значительный вклад в развитие отраслей Министерства сельского хозяйства Республики Казахстан и реализацию политики Президента Республики Казахстан и Премьер-Министра Республики Казахстан в области агропромышленного комплекса, высокие достижения в профессиональной деятельности, внедрение новых прогрессивных методов государственного управления, многолетний плодотворный труд и выдающиеся заслуги в области развития земледелия и фитосанитарной безопасности, животноводства и ветеринарной безопасности, перерабатывающей промышленности, в осуществлении контрольных функций в области агропромышленного комплекса, сельского хозяйства, земледелия, семеноводства и регулирования рынка зерна, хлопковой отрасли, защиты и карантина растений, ветеринарии, технического оснащения агропромышленного комплекса.</w:t>
      </w:r>
    </w:p>
    <w:bookmarkEnd w:id="52"/>
    <w:bookmarkStart w:name="z99" w:id="53"/>
    <w:p>
      <w:pPr>
        <w:spacing w:after="0"/>
        <w:ind w:left="0"/>
        <w:jc w:val="left"/>
      </w:pPr>
      <w:r>
        <w:rPr>
          <w:rFonts w:ascii="Times New Roman"/>
          <w:b/>
          <w:i w:val="false"/>
          <w:color w:val="000000"/>
        </w:rPr>
        <w:t xml:space="preserve"> 
Нагрудный знак «Құрметті авиатор»</w:t>
      </w:r>
    </w:p>
    <w:bookmarkEnd w:id="53"/>
    <w:bookmarkStart w:name="z100" w:id="54"/>
    <w:p>
      <w:pPr>
        <w:spacing w:after="0"/>
        <w:ind w:left="0"/>
        <w:jc w:val="both"/>
      </w:pPr>
      <w:r>
        <w:rPr>
          <w:rFonts w:ascii="Times New Roman"/>
          <w:b w:val="false"/>
          <w:i w:val="false"/>
          <w:color w:val="000000"/>
          <w:sz w:val="28"/>
        </w:rPr>
        <w:t>
      49. Нагрудным знаком «Құрметті авиатор» награждаются работники в сфере гражданской авиации за достижение высоких результатов в труде, положительно характеризуемые по службе, добросовестно и ответственно выполняющие возложенные обязанности, проявляющие при этом инициативу и профессионализм, являющиеся наставниками для молодых специалистов, имеющие общую выслугу 10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50. В исключительных случаях этим знаком награждаются лица, работающие в других отраслях, за особые заслуги в сфере гражданской авиации.</w:t>
      </w:r>
    </w:p>
    <w:bookmarkEnd w:id="54"/>
    <w:bookmarkStart w:name="z102" w:id="55"/>
    <w:p>
      <w:pPr>
        <w:spacing w:after="0"/>
        <w:ind w:left="0"/>
        <w:jc w:val="left"/>
      </w:pPr>
      <w:r>
        <w:rPr>
          <w:rFonts w:ascii="Times New Roman"/>
          <w:b/>
          <w:i w:val="false"/>
          <w:color w:val="000000"/>
        </w:rPr>
        <w:t xml:space="preserve"> 
Нагрудный знак «Құрметті жолшы»</w:t>
      </w:r>
    </w:p>
    <w:bookmarkEnd w:id="55"/>
    <w:bookmarkStart w:name="z103" w:id="56"/>
    <w:p>
      <w:pPr>
        <w:spacing w:after="0"/>
        <w:ind w:left="0"/>
        <w:jc w:val="both"/>
      </w:pPr>
      <w:r>
        <w:rPr>
          <w:rFonts w:ascii="Times New Roman"/>
          <w:b w:val="false"/>
          <w:i w:val="false"/>
          <w:color w:val="000000"/>
          <w:sz w:val="28"/>
        </w:rPr>
        <w:t>
      51. Нагрудным знаком «Құрметті жолшы» награждаются работники в сфере автодорожной отрасли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10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52. В исключительных случаях этим знаком награждаются лица, работающие в других отраслях, за особые заслуги в сфере автомобильных дорог.</w:t>
      </w:r>
    </w:p>
    <w:bookmarkEnd w:id="56"/>
    <w:bookmarkStart w:name="z105" w:id="57"/>
    <w:p>
      <w:pPr>
        <w:spacing w:after="0"/>
        <w:ind w:left="0"/>
        <w:jc w:val="left"/>
      </w:pPr>
      <w:r>
        <w:rPr>
          <w:rFonts w:ascii="Times New Roman"/>
          <w:b/>
          <w:i w:val="false"/>
          <w:color w:val="000000"/>
        </w:rPr>
        <w:t xml:space="preserve"> 
Нагрудный знак «Құрметті автокөлікші»</w:t>
      </w:r>
    </w:p>
    <w:bookmarkEnd w:id="57"/>
    <w:bookmarkStart w:name="z106" w:id="58"/>
    <w:p>
      <w:pPr>
        <w:spacing w:after="0"/>
        <w:ind w:left="0"/>
        <w:jc w:val="both"/>
      </w:pPr>
      <w:r>
        <w:rPr>
          <w:rFonts w:ascii="Times New Roman"/>
          <w:b w:val="false"/>
          <w:i w:val="false"/>
          <w:color w:val="000000"/>
          <w:sz w:val="28"/>
        </w:rPr>
        <w:t>
      53. Нагрудным знаком «Құрметті автокөлікші» награждаются работники отрасли автомобильного транспорта за достижение высоких результатов в труде, достигшие пенсионного возраста, имеющие общую выслугу 10 и более лет в календарном исчислении, в соответствии с действующим законодательством Республики Казахстан.</w:t>
      </w:r>
    </w:p>
    <w:bookmarkEnd w:id="58"/>
    <w:bookmarkStart w:name="z107" w:id="59"/>
    <w:p>
      <w:pPr>
        <w:spacing w:after="0"/>
        <w:ind w:left="0"/>
        <w:jc w:val="left"/>
      </w:pPr>
      <w:r>
        <w:rPr>
          <w:rFonts w:ascii="Times New Roman"/>
          <w:b/>
          <w:i w:val="false"/>
          <w:color w:val="000000"/>
        </w:rPr>
        <w:t xml:space="preserve"> 
Нагрудный знак «Үздік автокөлікші»</w:t>
      </w:r>
    </w:p>
    <w:bookmarkEnd w:id="59"/>
    <w:bookmarkStart w:name="z108" w:id="60"/>
    <w:p>
      <w:pPr>
        <w:spacing w:after="0"/>
        <w:ind w:left="0"/>
        <w:jc w:val="both"/>
      </w:pPr>
      <w:r>
        <w:rPr>
          <w:rFonts w:ascii="Times New Roman"/>
          <w:b w:val="false"/>
          <w:i w:val="false"/>
          <w:color w:val="000000"/>
          <w:sz w:val="28"/>
        </w:rPr>
        <w:t>
      54. Нагрудным знаком «Үздік автокөлікші» награждаются работники отрасли автомобильного транспорта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10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55. В исключительных случаях этими знаками награждаются лица, работающие в других отраслях, за особые заслуги в сфере автомобильного транспорта.</w:t>
      </w:r>
    </w:p>
    <w:bookmarkEnd w:id="60"/>
    <w:bookmarkStart w:name="z110" w:id="61"/>
    <w:p>
      <w:pPr>
        <w:spacing w:after="0"/>
        <w:ind w:left="0"/>
        <w:jc w:val="left"/>
      </w:pPr>
      <w:r>
        <w:rPr>
          <w:rFonts w:ascii="Times New Roman"/>
          <w:b/>
          <w:i w:val="false"/>
          <w:color w:val="000000"/>
        </w:rPr>
        <w:t xml:space="preserve"> 
Нагрудный знак «Су көлігі саласының үздігі»</w:t>
      </w:r>
    </w:p>
    <w:bookmarkEnd w:id="61"/>
    <w:bookmarkStart w:name="z111" w:id="62"/>
    <w:p>
      <w:pPr>
        <w:spacing w:after="0"/>
        <w:ind w:left="0"/>
        <w:jc w:val="both"/>
      </w:pPr>
      <w:r>
        <w:rPr>
          <w:rFonts w:ascii="Times New Roman"/>
          <w:b w:val="false"/>
          <w:i w:val="false"/>
          <w:color w:val="000000"/>
          <w:sz w:val="28"/>
        </w:rPr>
        <w:t>
      56. Нагрудным знаком «Су көлігі саласының үздігі» награждаются работники в сфере водного транспорта за достижение высоких результатов в труде, имеющие выслугу 10 и более лет в календарном исчислении, в отрасли водного транспорта, положительно характеризуемые по службе, добросовестно и профессионально выполняющие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57. В исключительных случаях этим знаком награждаются лица, работающие в других отраслях, за особые заслуги в сфере водного транспорта.</w:t>
      </w:r>
    </w:p>
    <w:bookmarkEnd w:id="62"/>
    <w:bookmarkStart w:name="z113" w:id="63"/>
    <w:p>
      <w:pPr>
        <w:spacing w:after="0"/>
        <w:ind w:left="0"/>
        <w:jc w:val="left"/>
      </w:pPr>
      <w:r>
        <w:rPr>
          <w:rFonts w:ascii="Times New Roman"/>
          <w:b/>
          <w:i w:val="false"/>
          <w:color w:val="000000"/>
        </w:rPr>
        <w:t xml:space="preserve"> 
Нагрудный знак «Үздік байланысшы»</w:t>
      </w:r>
    </w:p>
    <w:bookmarkEnd w:id="63"/>
    <w:bookmarkStart w:name="z114" w:id="64"/>
    <w:p>
      <w:pPr>
        <w:spacing w:after="0"/>
        <w:ind w:left="0"/>
        <w:jc w:val="both"/>
      </w:pPr>
      <w:r>
        <w:rPr>
          <w:rFonts w:ascii="Times New Roman"/>
          <w:b w:val="false"/>
          <w:i w:val="false"/>
          <w:color w:val="000000"/>
          <w:sz w:val="28"/>
        </w:rPr>
        <w:t>
      58. Нагрудным знаком «Үздік байланысшы» награждаются работники в сфере информатизации и связи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15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59. В исключительных случаях этим знаком награждаются лица, работающие в других отраслях, за особые заслуги в сфере информатизации и связи.</w:t>
      </w:r>
    </w:p>
    <w:bookmarkEnd w:id="64"/>
    <w:bookmarkStart w:name="z116" w:id="65"/>
    <w:p>
      <w:pPr>
        <w:spacing w:after="0"/>
        <w:ind w:left="0"/>
        <w:jc w:val="left"/>
      </w:pPr>
      <w:r>
        <w:rPr>
          <w:rFonts w:ascii="Times New Roman"/>
          <w:b/>
          <w:i w:val="false"/>
          <w:color w:val="000000"/>
        </w:rPr>
        <w:t xml:space="preserve"> 
Нагрудный знак «Еңбек даңқы» І, ІІ, ІІІ степеней</w:t>
      </w:r>
    </w:p>
    <w:bookmarkEnd w:id="65"/>
    <w:bookmarkStart w:name="z117" w:id="66"/>
    <w:p>
      <w:pPr>
        <w:spacing w:after="0"/>
        <w:ind w:left="0"/>
        <w:jc w:val="both"/>
      </w:pPr>
      <w:r>
        <w:rPr>
          <w:rFonts w:ascii="Times New Roman"/>
          <w:b w:val="false"/>
          <w:i w:val="false"/>
          <w:color w:val="000000"/>
          <w:sz w:val="28"/>
        </w:rPr>
        <w:t>
      60. Нагрудным знаком «Еңбек даңқы» награждаются работники:</w:t>
      </w:r>
      <w:r>
        <w:br/>
      </w:r>
      <w:r>
        <w:rPr>
          <w:rFonts w:ascii="Times New Roman"/>
          <w:b w:val="false"/>
          <w:i w:val="false"/>
          <w:color w:val="000000"/>
          <w:sz w:val="28"/>
        </w:rPr>
        <w:t>
</w:t>
      </w:r>
      <w:r>
        <w:rPr>
          <w:rFonts w:ascii="Times New Roman"/>
          <w:b w:val="false"/>
          <w:i w:val="false"/>
          <w:color w:val="000000"/>
          <w:sz w:val="28"/>
        </w:rPr>
        <w:t>
      1) в сфере металлургической промышленности за исследования и разработки по проблемам развития отрасли,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w:t>
      </w:r>
      <w:r>
        <w:br/>
      </w:r>
      <w:r>
        <w:rPr>
          <w:rFonts w:ascii="Times New Roman"/>
          <w:b w:val="false"/>
          <w:i w:val="false"/>
          <w:color w:val="000000"/>
          <w:sz w:val="28"/>
        </w:rPr>
        <w:t>
</w:t>
      </w:r>
      <w:r>
        <w:rPr>
          <w:rFonts w:ascii="Times New Roman"/>
          <w:b w:val="false"/>
          <w:i w:val="false"/>
          <w:color w:val="000000"/>
          <w:sz w:val="28"/>
        </w:rPr>
        <w:t>
      2) осуществляющие свою деятельность в других отраслях промышленности, за активное сотрудничество и содействие в развитии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61. Нагрудный знак «Еңбек даңқы» состоит из трех степеней:</w:t>
      </w:r>
      <w:r>
        <w:br/>
      </w:r>
      <w:r>
        <w:rPr>
          <w:rFonts w:ascii="Times New Roman"/>
          <w:b w:val="false"/>
          <w:i w:val="false"/>
          <w:color w:val="000000"/>
          <w:sz w:val="28"/>
        </w:rPr>
        <w:t>
</w:t>
      </w:r>
      <w:r>
        <w:rPr>
          <w:rFonts w:ascii="Times New Roman"/>
          <w:b w:val="false"/>
          <w:i w:val="false"/>
          <w:color w:val="000000"/>
          <w:sz w:val="28"/>
        </w:rPr>
        <w:t>
      1) «Еңбек даңқы» I степени – для награждения за 12 лет выслуги в отрасли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2) «Еңбек даңқы» II степени – для награждения за 8 лет выслуги в отрасли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3) «Еңбек даңқы» III степени – для награждения за 5 лет выслуги в отрасли металлургической промышленности.</w:t>
      </w:r>
    </w:p>
    <w:bookmarkEnd w:id="66"/>
    <w:bookmarkStart w:name="z124" w:id="67"/>
    <w:p>
      <w:pPr>
        <w:spacing w:after="0"/>
        <w:ind w:left="0"/>
        <w:jc w:val="left"/>
      </w:pPr>
      <w:r>
        <w:rPr>
          <w:rFonts w:ascii="Times New Roman"/>
          <w:b/>
          <w:i w:val="false"/>
          <w:color w:val="000000"/>
        </w:rPr>
        <w:t xml:space="preserve"> 
Нагрудный знак «Құрметті машина жасаушы»</w:t>
      </w:r>
    </w:p>
    <w:bookmarkEnd w:id="67"/>
    <w:bookmarkStart w:name="z125" w:id="68"/>
    <w:p>
      <w:pPr>
        <w:spacing w:after="0"/>
        <w:ind w:left="0"/>
        <w:jc w:val="both"/>
      </w:pPr>
      <w:r>
        <w:rPr>
          <w:rFonts w:ascii="Times New Roman"/>
          <w:b w:val="false"/>
          <w:i w:val="false"/>
          <w:color w:val="000000"/>
          <w:sz w:val="28"/>
        </w:rPr>
        <w:t>
      62. Нагрудным знаком «Құрметті машина жасаушы» награждаются работники:</w:t>
      </w:r>
      <w:r>
        <w:br/>
      </w:r>
      <w:r>
        <w:rPr>
          <w:rFonts w:ascii="Times New Roman"/>
          <w:b w:val="false"/>
          <w:i w:val="false"/>
          <w:color w:val="000000"/>
          <w:sz w:val="28"/>
        </w:rPr>
        <w:t>
</w:t>
      </w:r>
      <w:r>
        <w:rPr>
          <w:rFonts w:ascii="Times New Roman"/>
          <w:b w:val="false"/>
          <w:i w:val="false"/>
          <w:color w:val="000000"/>
          <w:sz w:val="28"/>
        </w:rPr>
        <w:t>
      1) машиностроительной промышленности за достижения в создании, внедрении новой техники и технологии, достижения во внедрении прогрессивных форм организации труда и управления на предприятиях машиностроительной промышленности, за безупречную работу и выслугу не менее 10 лет;</w:t>
      </w:r>
      <w:r>
        <w:br/>
      </w:r>
      <w:r>
        <w:rPr>
          <w:rFonts w:ascii="Times New Roman"/>
          <w:b w:val="false"/>
          <w:i w:val="false"/>
          <w:color w:val="000000"/>
          <w:sz w:val="28"/>
        </w:rPr>
        <w:t>
</w:t>
      </w:r>
      <w:r>
        <w:rPr>
          <w:rFonts w:ascii="Times New Roman"/>
          <w:b w:val="false"/>
          <w:i w:val="false"/>
          <w:color w:val="000000"/>
          <w:sz w:val="28"/>
        </w:rPr>
        <w:t>
      2) других отраслей промышленности за активное сотрудничество и содействие в развитии машиностроительной промышленности.</w:t>
      </w:r>
    </w:p>
    <w:bookmarkEnd w:id="68"/>
    <w:bookmarkStart w:name="z128" w:id="69"/>
    <w:p>
      <w:pPr>
        <w:spacing w:after="0"/>
        <w:ind w:left="0"/>
        <w:jc w:val="left"/>
      </w:pPr>
      <w:r>
        <w:rPr>
          <w:rFonts w:ascii="Times New Roman"/>
          <w:b/>
          <w:i w:val="false"/>
          <w:color w:val="000000"/>
        </w:rPr>
        <w:t xml:space="preserve"> 
Нагрудный знак «Химия өнеркәсібінің үздік қызметкері»</w:t>
      </w:r>
    </w:p>
    <w:bookmarkEnd w:id="69"/>
    <w:bookmarkStart w:name="z129" w:id="70"/>
    <w:p>
      <w:pPr>
        <w:spacing w:after="0"/>
        <w:ind w:left="0"/>
        <w:jc w:val="both"/>
      </w:pPr>
      <w:r>
        <w:rPr>
          <w:rFonts w:ascii="Times New Roman"/>
          <w:b w:val="false"/>
          <w:i w:val="false"/>
          <w:color w:val="000000"/>
          <w:sz w:val="28"/>
        </w:rPr>
        <w:t>
      63. Нагрудным знаком «Химия өнеркәсібінің үздік қызметкері» награждаются руководители, инженерно-технические работники, рабочие, профсоюзные активисты и специалисты организаций в области химической промышленности, имеющие стаж работы в области химической промышленности не менее 10 и более лет, за плодотворную и многолетнюю работу, активное участие в повышении эффективности производства и производительности труда, достижение высоких показателей в профессиональной деятельности, особые заслуги и значительный вклад в развитие химической промышленности.</w:t>
      </w:r>
    </w:p>
    <w:bookmarkEnd w:id="70"/>
    <w:bookmarkStart w:name="z130" w:id="71"/>
    <w:p>
      <w:pPr>
        <w:spacing w:after="0"/>
        <w:ind w:left="0"/>
        <w:jc w:val="left"/>
      </w:pPr>
      <w:r>
        <w:rPr>
          <w:rFonts w:ascii="Times New Roman"/>
          <w:b/>
          <w:i w:val="false"/>
          <w:color w:val="000000"/>
        </w:rPr>
        <w:t xml:space="preserve"> 
Нагрудный знак «Туризм саласына сіңірген еңбегі үшін»</w:t>
      </w:r>
    </w:p>
    <w:bookmarkEnd w:id="71"/>
    <w:bookmarkStart w:name="z131" w:id="72"/>
    <w:p>
      <w:pPr>
        <w:spacing w:after="0"/>
        <w:ind w:left="0"/>
        <w:jc w:val="both"/>
      </w:pPr>
      <w:r>
        <w:rPr>
          <w:rFonts w:ascii="Times New Roman"/>
          <w:b w:val="false"/>
          <w:i w:val="false"/>
          <w:color w:val="000000"/>
          <w:sz w:val="28"/>
        </w:rPr>
        <w:t>
      64. Нагрудным знаком «Туризм саласына сіңірген еңбегі үшін» награждаются работники отрасли туризма, имеющие стаж работы не менее 15 лет в сфере туризма, положительно характеризуемые по службе, за успехи в развитии и укреплении материально-технической и экспериментально-производственной базы туризма, внедрение в туристскую деятельность современных форм и методов работы, интерактивных технологий, организационной техники и электронной связи, достижения в рекламно-информационной работе по созданию туристского имиджа Казахстана, развитию въездного и внутреннего туризма, пропаганде и привлечению населения к туризму, активную пропаганду и формирование положительного имиджа Республики Казахстан, профессионализм и творчество, активное участие и достижения в реализации региональных, республиканских и международных туристских программ и проектов, трудовые достижения в области туризма и заслуги в развитии всех видов туризма, активное участие в подготовке и воспитании квалифицированных кадров для туристских организаций.</w:t>
      </w:r>
    </w:p>
    <w:bookmarkEnd w:id="72"/>
    <w:bookmarkStart w:name="z132" w:id="73"/>
    <w:p>
      <w:pPr>
        <w:spacing w:after="0"/>
        <w:ind w:left="0"/>
        <w:jc w:val="left"/>
      </w:pPr>
      <w:r>
        <w:rPr>
          <w:rFonts w:ascii="Times New Roman"/>
          <w:b/>
          <w:i w:val="false"/>
          <w:color w:val="000000"/>
        </w:rPr>
        <w:t xml:space="preserve"> 
Нагрудный знак «Туризм саласының үздігі»</w:t>
      </w:r>
    </w:p>
    <w:bookmarkEnd w:id="73"/>
    <w:bookmarkStart w:name="z133" w:id="74"/>
    <w:p>
      <w:pPr>
        <w:spacing w:after="0"/>
        <w:ind w:left="0"/>
        <w:jc w:val="both"/>
      </w:pPr>
      <w:r>
        <w:rPr>
          <w:rFonts w:ascii="Times New Roman"/>
          <w:b w:val="false"/>
          <w:i w:val="false"/>
          <w:color w:val="000000"/>
          <w:sz w:val="28"/>
        </w:rPr>
        <w:t>
      65. Нагрудным знаком «Туризм саласының үздігі» награждаются работники сферы туризма, имеющие выслугу 5 и более лет в календарном исчислении, в соответствии с действующим законодательством Республики Казахстан в сфере туризма, положительно характеризуемые по службе, добросовестно и профессионально выполняющие возложенные на них обязанности.</w:t>
      </w:r>
    </w:p>
    <w:bookmarkEnd w:id="74"/>
    <w:bookmarkStart w:name="z134" w:id="75"/>
    <w:p>
      <w:pPr>
        <w:spacing w:after="0"/>
        <w:ind w:left="0"/>
        <w:jc w:val="left"/>
      </w:pPr>
      <w:r>
        <w:rPr>
          <w:rFonts w:ascii="Times New Roman"/>
          <w:b/>
          <w:i w:val="false"/>
          <w:color w:val="000000"/>
        </w:rPr>
        <w:t xml:space="preserve"> 
Нагрудный знак «Құрметті металлург»</w:t>
      </w:r>
    </w:p>
    <w:bookmarkEnd w:id="75"/>
    <w:bookmarkStart w:name="z135" w:id="76"/>
    <w:p>
      <w:pPr>
        <w:spacing w:after="0"/>
        <w:ind w:left="0"/>
        <w:jc w:val="both"/>
      </w:pPr>
      <w:r>
        <w:rPr>
          <w:rFonts w:ascii="Times New Roman"/>
          <w:b w:val="false"/>
          <w:i w:val="false"/>
          <w:color w:val="000000"/>
          <w:sz w:val="28"/>
        </w:rPr>
        <w:t>
      66. Нагрудным знаком «Құрметті металлург» награждаются работники металлургической промышленности за исследования и разработки по проблемам развития металлургической отрасли,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 Работники, осуществляющие свою деятельность в других отраслях промышленности, награждаются за активное сотрудничество и содействие в развитии металлургической промышленности.</w:t>
      </w:r>
      <w:r>
        <w:br/>
      </w:r>
      <w:r>
        <w:rPr>
          <w:rFonts w:ascii="Times New Roman"/>
          <w:b w:val="false"/>
          <w:i w:val="false"/>
          <w:color w:val="000000"/>
          <w:sz w:val="28"/>
        </w:rPr>
        <w:t>
      Нагрудный знак «Құрметті металлург» присваивается работникам отрасли, ранее награжденным отраслевым нагрудным знаком «Еңбек даңқы» трех степеней, а также проработавшим в отрасли не менее 20 лет, а работникам, занятым во вредных условиях труда, при наличии стажа не менее 15 лет.</w:t>
      </w:r>
    </w:p>
    <w:bookmarkEnd w:id="76"/>
    <w:bookmarkStart w:name="z136" w:id="77"/>
    <w:p>
      <w:pPr>
        <w:spacing w:after="0"/>
        <w:ind w:left="0"/>
        <w:jc w:val="left"/>
      </w:pPr>
      <w:r>
        <w:rPr>
          <w:rFonts w:ascii="Times New Roman"/>
          <w:b/>
          <w:i w:val="false"/>
          <w:color w:val="000000"/>
        </w:rPr>
        <w:t xml:space="preserve"> 
Нагрудный знак «Ақпарат саласының үздігі»</w:t>
      </w:r>
    </w:p>
    <w:bookmarkEnd w:id="77"/>
    <w:bookmarkStart w:name="z137" w:id="78"/>
    <w:p>
      <w:pPr>
        <w:spacing w:after="0"/>
        <w:ind w:left="0"/>
        <w:jc w:val="both"/>
      </w:pPr>
      <w:r>
        <w:rPr>
          <w:rFonts w:ascii="Times New Roman"/>
          <w:b w:val="false"/>
          <w:i w:val="false"/>
          <w:color w:val="000000"/>
          <w:sz w:val="28"/>
        </w:rPr>
        <w:t>
      67. Нагрудным знаком «Ақпарат саласының үздігі» награждаются работники сферы информации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по случаю празднования государственных, профессиональных, иных праздников и юбилейных дат, по достижении выслуги лет, определенной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68. В исключительных случаях этим знаком награждаются лица, работающие в других отраслях, за особые заслуги в сфере информации.</w:t>
      </w:r>
    </w:p>
    <w:bookmarkEnd w:id="78"/>
    <w:bookmarkStart w:name="z139" w:id="79"/>
    <w:p>
      <w:pPr>
        <w:spacing w:after="0"/>
        <w:ind w:left="0"/>
        <w:jc w:val="left"/>
      </w:pPr>
      <w:r>
        <w:rPr>
          <w:rFonts w:ascii="Times New Roman"/>
          <w:b/>
          <w:i w:val="false"/>
          <w:color w:val="000000"/>
        </w:rPr>
        <w:t xml:space="preserve"> 
Нагрудный знак «Жер қойнауының құрметті барлаушысы»</w:t>
      </w:r>
    </w:p>
    <w:bookmarkEnd w:id="79"/>
    <w:bookmarkStart w:name="z140" w:id="80"/>
    <w:p>
      <w:pPr>
        <w:spacing w:after="0"/>
        <w:ind w:left="0"/>
        <w:jc w:val="both"/>
      </w:pPr>
      <w:r>
        <w:rPr>
          <w:rFonts w:ascii="Times New Roman"/>
          <w:b w:val="false"/>
          <w:i w:val="false"/>
          <w:color w:val="000000"/>
          <w:sz w:val="28"/>
        </w:rPr>
        <w:t>
      69. Нагрудным знаком «Жер қойнауының құрметті барлаушысы» награждаются работники предприятий, организаций и учреждений Комитета геологии и недропользования Министерства по инвестициям и развитию Республики Казахстан и других отраслей экономики, проработавшие в них не менее 10 лет, внесшие большой вклад в развитие геологии и управление минерально-сырьевой базой страны, за научное обоснование направлений геологоразведочных работ, открытие месторождений полезных ископаемых и их разведку, внедрение достижений научно-технического прогресса в практику геологоразведочных работ, наивысшие результаты, достигнутые в производственной деятельности, заслуги в деле подготовки и воспитания геологических кадров, плодотворную научную и общественную деятельность, а также успешное сотрудничество с зарубежными странами в области геологии и недропользования.</w:t>
      </w:r>
    </w:p>
    <w:bookmarkEnd w:id="80"/>
    <w:bookmarkStart w:name="z141" w:id="81"/>
    <w:p>
      <w:pPr>
        <w:spacing w:after="0"/>
        <w:ind w:left="0"/>
        <w:jc w:val="left"/>
      </w:pPr>
      <w:r>
        <w:rPr>
          <w:rFonts w:ascii="Times New Roman"/>
          <w:b/>
          <w:i w:val="false"/>
          <w:color w:val="000000"/>
        </w:rPr>
        <w:t xml:space="preserve"> 
Нагрудный знак «Жер қойнауын барлаудың үздігі»</w:t>
      </w:r>
    </w:p>
    <w:bookmarkEnd w:id="81"/>
    <w:bookmarkStart w:name="z142" w:id="82"/>
    <w:p>
      <w:pPr>
        <w:spacing w:after="0"/>
        <w:ind w:left="0"/>
        <w:jc w:val="both"/>
      </w:pPr>
      <w:r>
        <w:rPr>
          <w:rFonts w:ascii="Times New Roman"/>
          <w:b w:val="false"/>
          <w:i w:val="false"/>
          <w:color w:val="000000"/>
          <w:sz w:val="28"/>
        </w:rPr>
        <w:t>
      70. Нагрудным знаком «Жер қойнауын барлаудың үздігі» награждаются работники предприятий, организаций и учреждений Комитета геологии и недропользования Министерства по инвестициям и развитию Республики Казахстан, других отраслей экономики, проработавшие в них не менее 10 лет, внесшие большой личный вклад в дело геологического изучения недр, поиски и разведку месторождений полезных ископаемых Республики Казахстан, и за достигнутые при этом высокие производственные, научные, экологические и технико-экономические показатели.</w:t>
      </w:r>
    </w:p>
    <w:bookmarkEnd w:id="82"/>
    <w:bookmarkStart w:name="z143" w:id="83"/>
    <w:p>
      <w:pPr>
        <w:spacing w:after="0"/>
        <w:ind w:left="0"/>
        <w:jc w:val="left"/>
      </w:pPr>
      <w:r>
        <w:rPr>
          <w:rFonts w:ascii="Times New Roman"/>
          <w:b/>
          <w:i w:val="false"/>
          <w:color w:val="000000"/>
        </w:rPr>
        <w:t xml:space="preserve"> 
Нагрудный знак «Құрметті кенші»</w:t>
      </w:r>
    </w:p>
    <w:bookmarkEnd w:id="83"/>
    <w:bookmarkStart w:name="z144" w:id="84"/>
    <w:p>
      <w:pPr>
        <w:spacing w:after="0"/>
        <w:ind w:left="0"/>
        <w:jc w:val="both"/>
      </w:pPr>
      <w:r>
        <w:rPr>
          <w:rFonts w:ascii="Times New Roman"/>
          <w:b w:val="false"/>
          <w:i w:val="false"/>
          <w:color w:val="000000"/>
          <w:sz w:val="28"/>
        </w:rPr>
        <w:t>
      71. Нагрудным знаком «Құрметті кенші» награждаются работники горнорудной промышленности и шахтного строительства за исследования и разработки по проблемам развития отрасли горно-рудной промышленности,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 Работники, осуществляющие свою деятельность в других отраслях промышленности, награждаются за активное сотрудничество и содействие в развитии горно-рудной промышленности и шахтного строительства.</w:t>
      </w:r>
      <w:r>
        <w:br/>
      </w:r>
      <w:r>
        <w:rPr>
          <w:rFonts w:ascii="Times New Roman"/>
          <w:b w:val="false"/>
          <w:i w:val="false"/>
          <w:color w:val="000000"/>
          <w:sz w:val="28"/>
        </w:rPr>
        <w:t>
      Нагрудный знак «Құрметті кенші» присваивается работникам отрасли, ранее награжденным отраслевым нагрудным знаком «Кенші даңқы» трех степеней, а также проработавшим в отрасли не менее 20 лет, а работникам, занятым во вредных условиях труда, при наличии стажа не менее 15 лет.</w:t>
      </w:r>
    </w:p>
    <w:bookmarkEnd w:id="84"/>
    <w:bookmarkStart w:name="z145" w:id="85"/>
    <w:p>
      <w:pPr>
        <w:spacing w:after="0"/>
        <w:ind w:left="0"/>
        <w:jc w:val="left"/>
      </w:pPr>
      <w:r>
        <w:rPr>
          <w:rFonts w:ascii="Times New Roman"/>
          <w:b/>
          <w:i w:val="false"/>
          <w:color w:val="000000"/>
        </w:rPr>
        <w:t xml:space="preserve"> 
Нагрудный знак «Кенші даңқы» І, ІІ, ІІІ степеней</w:t>
      </w:r>
    </w:p>
    <w:bookmarkEnd w:id="85"/>
    <w:bookmarkStart w:name="z146" w:id="86"/>
    <w:p>
      <w:pPr>
        <w:spacing w:after="0"/>
        <w:ind w:left="0"/>
        <w:jc w:val="both"/>
      </w:pPr>
      <w:r>
        <w:rPr>
          <w:rFonts w:ascii="Times New Roman"/>
          <w:b w:val="false"/>
          <w:i w:val="false"/>
          <w:color w:val="000000"/>
          <w:sz w:val="28"/>
        </w:rPr>
        <w:t>
      72. Нагрудным знаком «Кенші даңқы» награждаются работники:</w:t>
      </w:r>
      <w:r>
        <w:br/>
      </w:r>
      <w:r>
        <w:rPr>
          <w:rFonts w:ascii="Times New Roman"/>
          <w:b w:val="false"/>
          <w:i w:val="false"/>
          <w:color w:val="000000"/>
          <w:sz w:val="28"/>
        </w:rPr>
        <w:t>
</w:t>
      </w:r>
      <w:r>
        <w:rPr>
          <w:rFonts w:ascii="Times New Roman"/>
          <w:b w:val="false"/>
          <w:i w:val="false"/>
          <w:color w:val="000000"/>
          <w:sz w:val="28"/>
        </w:rPr>
        <w:t>
      1) горно-рудной промышленности и шахтного строительства за исследования и разработки по проблемам развития отрасли горно-рудной промышленности,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w:t>
      </w:r>
      <w:r>
        <w:br/>
      </w:r>
      <w:r>
        <w:rPr>
          <w:rFonts w:ascii="Times New Roman"/>
          <w:b w:val="false"/>
          <w:i w:val="false"/>
          <w:color w:val="000000"/>
          <w:sz w:val="28"/>
        </w:rPr>
        <w:t>
</w:t>
      </w:r>
      <w:r>
        <w:rPr>
          <w:rFonts w:ascii="Times New Roman"/>
          <w:b w:val="false"/>
          <w:i w:val="false"/>
          <w:color w:val="000000"/>
          <w:sz w:val="28"/>
        </w:rPr>
        <w:t>
      2) осуществляющие свою деятельность в других отраслях промышленности, за активное сотрудничество и содействие в развитии горно-рудной промышленности и шахтного строительства.</w:t>
      </w:r>
      <w:r>
        <w:br/>
      </w:r>
      <w:r>
        <w:rPr>
          <w:rFonts w:ascii="Times New Roman"/>
          <w:b w:val="false"/>
          <w:i w:val="false"/>
          <w:color w:val="000000"/>
          <w:sz w:val="28"/>
        </w:rPr>
        <w:t>
</w:t>
      </w:r>
      <w:r>
        <w:rPr>
          <w:rFonts w:ascii="Times New Roman"/>
          <w:b w:val="false"/>
          <w:i w:val="false"/>
          <w:color w:val="000000"/>
          <w:sz w:val="28"/>
        </w:rPr>
        <w:t>
      73. Нагрудный знак «Кенші даңқы» состоит из трех степеней:</w:t>
      </w:r>
      <w:r>
        <w:br/>
      </w:r>
      <w:r>
        <w:rPr>
          <w:rFonts w:ascii="Times New Roman"/>
          <w:b w:val="false"/>
          <w:i w:val="false"/>
          <w:color w:val="000000"/>
          <w:sz w:val="28"/>
        </w:rPr>
        <w:t>
</w:t>
      </w:r>
      <w:r>
        <w:rPr>
          <w:rFonts w:ascii="Times New Roman"/>
          <w:b w:val="false"/>
          <w:i w:val="false"/>
          <w:color w:val="000000"/>
          <w:sz w:val="28"/>
        </w:rPr>
        <w:t>
      1) «Кенші даңқы» I степени – для награждения за 12 лет выслуги в отрасли горно-рудной промышленности и шахтного строительства;</w:t>
      </w:r>
      <w:r>
        <w:br/>
      </w:r>
      <w:r>
        <w:rPr>
          <w:rFonts w:ascii="Times New Roman"/>
          <w:b w:val="false"/>
          <w:i w:val="false"/>
          <w:color w:val="000000"/>
          <w:sz w:val="28"/>
        </w:rPr>
        <w:t>
</w:t>
      </w:r>
      <w:r>
        <w:rPr>
          <w:rFonts w:ascii="Times New Roman"/>
          <w:b w:val="false"/>
          <w:i w:val="false"/>
          <w:color w:val="000000"/>
          <w:sz w:val="28"/>
        </w:rPr>
        <w:t>
      2) «Кенші даңқы» II степени – для награждения за 8 лет выслуги в отрасли горно-рудной промышленности и шахтного строительства;</w:t>
      </w:r>
      <w:r>
        <w:br/>
      </w:r>
      <w:r>
        <w:rPr>
          <w:rFonts w:ascii="Times New Roman"/>
          <w:b w:val="false"/>
          <w:i w:val="false"/>
          <w:color w:val="000000"/>
          <w:sz w:val="28"/>
        </w:rPr>
        <w:t>
</w:t>
      </w:r>
      <w:r>
        <w:rPr>
          <w:rFonts w:ascii="Times New Roman"/>
          <w:b w:val="false"/>
          <w:i w:val="false"/>
          <w:color w:val="000000"/>
          <w:sz w:val="28"/>
        </w:rPr>
        <w:t>
      3) «Кенші даңқы» III степени – за награждения за 5 лет выслуги в отрасли горно-рудной промышленности и шахтного строительства.</w:t>
      </w:r>
    </w:p>
    <w:bookmarkEnd w:id="86"/>
    <w:bookmarkStart w:name="z153" w:id="87"/>
    <w:p>
      <w:pPr>
        <w:spacing w:after="0"/>
        <w:ind w:left="0"/>
        <w:jc w:val="left"/>
      </w:pPr>
      <w:r>
        <w:rPr>
          <w:rFonts w:ascii="Times New Roman"/>
          <w:b/>
          <w:i w:val="false"/>
          <w:color w:val="000000"/>
        </w:rPr>
        <w:t xml:space="preserve"> 
Нагрудный знак «Ы. Алтынсарин»</w:t>
      </w:r>
    </w:p>
    <w:bookmarkEnd w:id="87"/>
    <w:bookmarkStart w:name="z154" w:id="88"/>
    <w:p>
      <w:pPr>
        <w:spacing w:after="0"/>
        <w:ind w:left="0"/>
        <w:jc w:val="both"/>
      </w:pPr>
      <w:r>
        <w:rPr>
          <w:rFonts w:ascii="Times New Roman"/>
          <w:b w:val="false"/>
          <w:i w:val="false"/>
          <w:color w:val="000000"/>
          <w:sz w:val="28"/>
        </w:rPr>
        <w:t>
      74. Нагрудным знаком «Ы. Алтынсарин» награждаются работники, имеющие стаж работы в органах и организациях образования 10 и более лет, за значительные успехи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w:t>
      </w:r>
    </w:p>
    <w:bookmarkEnd w:id="88"/>
    <w:bookmarkStart w:name="z155" w:id="89"/>
    <w:p>
      <w:pPr>
        <w:spacing w:after="0"/>
        <w:ind w:left="0"/>
        <w:jc w:val="left"/>
      </w:pPr>
      <w:r>
        <w:rPr>
          <w:rFonts w:ascii="Times New Roman"/>
          <w:b/>
          <w:i w:val="false"/>
          <w:color w:val="000000"/>
        </w:rPr>
        <w:t xml:space="preserve"> 
Нагрудный знак «Ғылымды дамытуға сіңірген еңбегі үшін»</w:t>
      </w:r>
    </w:p>
    <w:bookmarkEnd w:id="89"/>
    <w:bookmarkStart w:name="z156" w:id="90"/>
    <w:p>
      <w:pPr>
        <w:spacing w:after="0"/>
        <w:ind w:left="0"/>
        <w:jc w:val="both"/>
      </w:pPr>
      <w:r>
        <w:rPr>
          <w:rFonts w:ascii="Times New Roman"/>
          <w:b w:val="false"/>
          <w:i w:val="false"/>
          <w:color w:val="000000"/>
          <w:sz w:val="28"/>
        </w:rPr>
        <w:t>
      75. Нагрудным знаком «Ғылымды дамытуға сіңірген еңбегі үшін» награждаются научные работники, имеющие стаж работы 10 и более лет, за важные результаты в области фундаментальных и прикладных исследований, способствующие выводу отечественной науки и техники на уровень мировых достижений, достижения в реализации международных, республиканских, региональных и других научно-технических программ по приоритетным направлениям науки, техники и культуры, изобретения, вносящие крупный вклад в создание новой и совершенствование существующей техники и технологий, разработанные новые технологии, имеющие большое практическое значение, значительные успехи в организации и совершенствовании научно-исследовательского процесса в свете современных достижений науки и культуры, высокие достижения в подготовке и повышении квалификации научных кадров, высокие достижения в организации управления научной сферой финансово-хозяйственной деятельности, укреплении и развитии материально-технической и экспериментально-производственной базы науки.</w:t>
      </w:r>
    </w:p>
    <w:bookmarkEnd w:id="90"/>
    <w:bookmarkStart w:name="z157" w:id="91"/>
    <w:p>
      <w:pPr>
        <w:spacing w:after="0"/>
        <w:ind w:left="0"/>
        <w:jc w:val="left"/>
      </w:pPr>
      <w:r>
        <w:rPr>
          <w:rFonts w:ascii="Times New Roman"/>
          <w:b/>
          <w:i w:val="false"/>
          <w:color w:val="000000"/>
        </w:rPr>
        <w:t xml:space="preserve"> 
Нагрудный знак «Білім беру ісінің құрметті қызметкері»</w:t>
      </w:r>
    </w:p>
    <w:bookmarkEnd w:id="91"/>
    <w:p>
      <w:pPr>
        <w:spacing w:after="0"/>
        <w:ind w:left="0"/>
        <w:jc w:val="both"/>
      </w:pPr>
      <w:r>
        <w:rPr>
          <w:rFonts w:ascii="Times New Roman"/>
          <w:b w:val="false"/>
          <w:i w:val="false"/>
          <w:color w:val="000000"/>
          <w:sz w:val="28"/>
        </w:rPr>
        <w:t>      76. Нагрудным знаком «Білім беру ісінің құрметті қызметкері» награждаются работники, имеющие стаж работы в органах и организациях образования и науки 10 и более лет, высшую либо первую квалификационную категорию (для педагогических работников), за внедренные в учебный процесс активные формы и методы организации и проведения занятий, контроля знаний и новые интерактивные технологии, обеспечивающие развитие самостоятельности учащихся, воспитанников и студентов, индивидуализацию их обучения, успехи в руководстве научно-исследовательской и проектно-конструкторской деятельностью обучаемых, достижения в региональных, республиканских, международных образовательных и научно-технических программах и проектах, исследования по актуальным проблемам образования, заслуги в подготовке и повышении педагогической и научной квалификации преподавательских кадров, переподготовке специалистов системы образования, успехи в разработке учебной литературы, производстве учебных пособий и оборудования, успехи в организации финансово-хозяйственной деятельности, развитии и укреплении материально-технической, экспериментально-производственной базы организаций образования.</w:t>
      </w:r>
    </w:p>
    <w:bookmarkStart w:name="z158" w:id="92"/>
    <w:p>
      <w:pPr>
        <w:spacing w:after="0"/>
        <w:ind w:left="0"/>
        <w:jc w:val="left"/>
      </w:pPr>
      <w:r>
        <w:rPr>
          <w:rFonts w:ascii="Times New Roman"/>
          <w:b/>
          <w:i w:val="false"/>
          <w:color w:val="000000"/>
        </w:rPr>
        <w:t xml:space="preserve"> 
Нагрудный знак «Мәдениет саласының үздігі»</w:t>
      </w:r>
    </w:p>
    <w:bookmarkEnd w:id="92"/>
    <w:bookmarkStart w:name="z159" w:id="93"/>
    <w:p>
      <w:pPr>
        <w:spacing w:after="0"/>
        <w:ind w:left="0"/>
        <w:jc w:val="both"/>
      </w:pPr>
      <w:r>
        <w:rPr>
          <w:rFonts w:ascii="Times New Roman"/>
          <w:b w:val="false"/>
          <w:i w:val="false"/>
          <w:color w:val="000000"/>
          <w:sz w:val="28"/>
        </w:rPr>
        <w:t>
      77. Нагрудным знаком «Мәдениет саласының үздігі» награждаются работники отрасли культуры, имеющие стаж работы в системе культуры не менее 15 лет, внесшие особый вклад в развитие сферы культуры, за многолетний труд и личный вклад в развитие культуры страны, активное участие в совершенствовании отрасли культуры, инновационную деятельность в области культуры.</w:t>
      </w:r>
    </w:p>
    <w:bookmarkEnd w:id="93"/>
    <w:bookmarkStart w:name="z160" w:id="94"/>
    <w:p>
      <w:pPr>
        <w:spacing w:after="0"/>
        <w:ind w:left="0"/>
        <w:jc w:val="left"/>
      </w:pPr>
      <w:r>
        <w:rPr>
          <w:rFonts w:ascii="Times New Roman"/>
          <w:b/>
          <w:i w:val="false"/>
          <w:color w:val="000000"/>
        </w:rPr>
        <w:t xml:space="preserve"> 
«Дене шынықтыру және спортты дамытуға сіңірген еңбегі үшін»</w:t>
      </w:r>
    </w:p>
    <w:bookmarkEnd w:id="94"/>
    <w:bookmarkStart w:name="z161" w:id="95"/>
    <w:p>
      <w:pPr>
        <w:spacing w:after="0"/>
        <w:ind w:left="0"/>
        <w:jc w:val="both"/>
      </w:pPr>
      <w:r>
        <w:rPr>
          <w:rFonts w:ascii="Times New Roman"/>
          <w:b w:val="false"/>
          <w:i w:val="false"/>
          <w:color w:val="000000"/>
          <w:sz w:val="28"/>
        </w:rPr>
        <w:t>
      78. Нагрудным знаком «Дене шынықтыру мен спортты дамытуға сіңірген еңбегі үшін» награждаются лица, имеющие стаж работы 15 и более лет, отличившиеся в физкультурно-спортивной работе, за многолетнюю и плодотворную работу по развитию физической культуры и спорта в Республике Казахстан, успехи в практической подготовке спортсменов, спортивно-медицинских, научно-спортивных и управленческих кадров в области физической культуры и спорта, пропаганду спорта и информационную поддержку спортивной жизни Казахстана и иные, внесшие вклад в развитие физической культуры и спорта.</w:t>
      </w:r>
    </w:p>
    <w:bookmarkEnd w:id="95"/>
    <w:bookmarkStart w:name="z162" w:id="96"/>
    <w:p>
      <w:pPr>
        <w:spacing w:after="0"/>
        <w:ind w:left="0"/>
        <w:jc w:val="left"/>
      </w:pPr>
      <w:r>
        <w:rPr>
          <w:rFonts w:ascii="Times New Roman"/>
          <w:b/>
          <w:i w:val="false"/>
          <w:color w:val="000000"/>
        </w:rPr>
        <w:t xml:space="preserve"> 
«Құрметті спорт қызметкері»</w:t>
      </w:r>
    </w:p>
    <w:bookmarkEnd w:id="96"/>
    <w:bookmarkStart w:name="z163" w:id="97"/>
    <w:p>
      <w:pPr>
        <w:spacing w:after="0"/>
        <w:ind w:left="0"/>
        <w:jc w:val="both"/>
      </w:pPr>
      <w:r>
        <w:rPr>
          <w:rFonts w:ascii="Times New Roman"/>
          <w:b w:val="false"/>
          <w:i w:val="false"/>
          <w:color w:val="000000"/>
          <w:sz w:val="28"/>
        </w:rPr>
        <w:t>
      79. Нагрудным знаком «Құрметті спорт қызметкері» награждаются лица, имеющие стаж работы не менее 10 лет в отрасли спорта:</w:t>
      </w:r>
      <w:r>
        <w:br/>
      </w:r>
      <w:r>
        <w:rPr>
          <w:rFonts w:ascii="Times New Roman"/>
          <w:b w:val="false"/>
          <w:i w:val="false"/>
          <w:color w:val="000000"/>
          <w:sz w:val="28"/>
        </w:rPr>
        <w:t>
</w:t>
      </w:r>
      <w:r>
        <w:rPr>
          <w:rFonts w:ascii="Times New Roman"/>
          <w:b w:val="false"/>
          <w:i w:val="false"/>
          <w:color w:val="000000"/>
          <w:sz w:val="28"/>
        </w:rPr>
        <w:t>
      1) тренеры-преподаватели по спорту, тренеры за успешную многолетнюю учебно-тренировочную и воспитательную работу по подготовке выдающихся спортсменов или команд, добившихся успешного выступления на крупнейших международных соревнованиях;</w:t>
      </w:r>
      <w:r>
        <w:br/>
      </w:r>
      <w:r>
        <w:rPr>
          <w:rFonts w:ascii="Times New Roman"/>
          <w:b w:val="false"/>
          <w:i w:val="false"/>
          <w:color w:val="000000"/>
          <w:sz w:val="28"/>
        </w:rPr>
        <w:t>
</w:t>
      </w:r>
      <w:r>
        <w:rPr>
          <w:rFonts w:ascii="Times New Roman"/>
          <w:b w:val="false"/>
          <w:i w:val="false"/>
          <w:color w:val="000000"/>
          <w:sz w:val="28"/>
        </w:rPr>
        <w:t>
      2) за успехи в разработке и подготовке учебно-методической литературы, пособий для развития детско-юношеского спорта, спорта высших достижений, спорта для лиц с ограниченными физическими возможностями, а также прикладных и других видов спорта;</w:t>
      </w:r>
      <w:r>
        <w:br/>
      </w:r>
      <w:r>
        <w:rPr>
          <w:rFonts w:ascii="Times New Roman"/>
          <w:b w:val="false"/>
          <w:i w:val="false"/>
          <w:color w:val="000000"/>
          <w:sz w:val="28"/>
        </w:rPr>
        <w:t>
</w:t>
      </w:r>
      <w:r>
        <w:rPr>
          <w:rFonts w:ascii="Times New Roman"/>
          <w:b w:val="false"/>
          <w:i w:val="false"/>
          <w:color w:val="000000"/>
          <w:sz w:val="28"/>
        </w:rPr>
        <w:t>
      3) активно пропагандирующие физическую культуру и спорт;</w:t>
      </w:r>
      <w:r>
        <w:br/>
      </w:r>
      <w:r>
        <w:rPr>
          <w:rFonts w:ascii="Times New Roman"/>
          <w:b w:val="false"/>
          <w:i w:val="false"/>
          <w:color w:val="000000"/>
          <w:sz w:val="28"/>
        </w:rPr>
        <w:t>
</w:t>
      </w:r>
      <w:r>
        <w:rPr>
          <w:rFonts w:ascii="Times New Roman"/>
          <w:b w:val="false"/>
          <w:i w:val="false"/>
          <w:color w:val="000000"/>
          <w:sz w:val="28"/>
        </w:rPr>
        <w:t>
      4) организаторы спорта, инструктора-методисты, проводящие плодотворную работу по развитию массового спорта.</w:t>
      </w:r>
    </w:p>
    <w:bookmarkEnd w:id="97"/>
    <w:bookmarkStart w:name="z168" w:id="98"/>
    <w:p>
      <w:pPr>
        <w:spacing w:after="0"/>
        <w:ind w:left="0"/>
        <w:jc w:val="left"/>
      </w:pPr>
      <w:r>
        <w:rPr>
          <w:rFonts w:ascii="Times New Roman"/>
          <w:b/>
          <w:i w:val="false"/>
          <w:color w:val="000000"/>
        </w:rPr>
        <w:t xml:space="preserve"> 
Нагрудный знак «Құрметті құрылысшы»</w:t>
      </w:r>
    </w:p>
    <w:bookmarkEnd w:id="98"/>
    <w:bookmarkStart w:name="z169" w:id="99"/>
    <w:p>
      <w:pPr>
        <w:spacing w:after="0"/>
        <w:ind w:left="0"/>
        <w:jc w:val="both"/>
      </w:pPr>
      <w:r>
        <w:rPr>
          <w:rFonts w:ascii="Times New Roman"/>
          <w:b w:val="false"/>
          <w:i w:val="false"/>
          <w:color w:val="000000"/>
          <w:sz w:val="28"/>
        </w:rPr>
        <w:t>
      80. Нагрудным знаком «Құрметті құрылысшы» награждаются высококвалифицированные специалисты в области строительства, имеющие стаж работы не менее 10 лет в области строительства, а также иные лица, внесшие значительный вклад в развитие строительства, за многолетний плодотворный труд и заслуги в развитии строительства, высокие достижения в области деятельности государственных органов строительства, заслуги в области подготовки кадров специалистов строительного профиля, защиту профессиональных интересов строителей, а также производителей строительных материалов, изделий и конструкций, развитие научных исследований по актуальным проблемам в отраслях строительства, внедрение новых передовых технологий строительного производства, достижения в реализации международных, республиканских, отраслевых (секторальных) и других программ в сфере строительной деятельности, успехи в развитии международного сотрудничества в области строительства.</w:t>
      </w:r>
    </w:p>
    <w:bookmarkEnd w:id="99"/>
    <w:bookmarkStart w:name="z170" w:id="100"/>
    <w:p>
      <w:pPr>
        <w:spacing w:after="0"/>
        <w:ind w:left="0"/>
        <w:jc w:val="left"/>
      </w:pPr>
      <w:r>
        <w:rPr>
          <w:rFonts w:ascii="Times New Roman"/>
          <w:b/>
          <w:i w:val="false"/>
          <w:color w:val="000000"/>
        </w:rPr>
        <w:t xml:space="preserve"> 
Нагрудный знак «Құрметті сәулетші»</w:t>
      </w:r>
    </w:p>
    <w:bookmarkEnd w:id="100"/>
    <w:bookmarkStart w:name="z171" w:id="101"/>
    <w:p>
      <w:pPr>
        <w:spacing w:after="0"/>
        <w:ind w:left="0"/>
        <w:jc w:val="both"/>
      </w:pPr>
      <w:r>
        <w:rPr>
          <w:rFonts w:ascii="Times New Roman"/>
          <w:b w:val="false"/>
          <w:i w:val="false"/>
          <w:color w:val="000000"/>
          <w:sz w:val="28"/>
        </w:rPr>
        <w:t>
      81. Нагрудным знаком «Құрметті сәулетші» награждаются высококвалифицированные специалисты в области архитектуры, имеющие стаж работы в области архитектуры и градостроительства не менее 10 лет, а также иные лица, внесшие значительный вклад в развитие казахстанской архитектуры и градостроительства, за многолетний плодотворный труд и заслуги в развитии архитектуры, градостроительства, высокие достижения в области деятельности государственных органов архитектуры и градостроительства, разработку проектной документации, имеющей важное государственное (межгосударственное) значение, заслуги в области подготовки кадров специалистов архитектурного профиля, защиту профессиональных интересов архитекторов, градостроителей, развитие научных исследований по актуальным проблемам в отраслях архитектуры, градостроительства, достижения в реализации международных, республиканских, отраслевых (секторальных) и других программ в сфере архитектурной и градостроительной деятельности, успехи в развитии международного сотрудничества в области архитектуры и градостроительства.</w:t>
      </w:r>
    </w:p>
    <w:bookmarkEnd w:id="101"/>
    <w:bookmarkStart w:name="z172" w:id="102"/>
    <w:p>
      <w:pPr>
        <w:spacing w:after="0"/>
        <w:ind w:left="0"/>
        <w:jc w:val="left"/>
      </w:pPr>
      <w:r>
        <w:rPr>
          <w:rFonts w:ascii="Times New Roman"/>
          <w:b/>
          <w:i w:val="false"/>
          <w:color w:val="000000"/>
        </w:rPr>
        <w:t xml:space="preserve"> 
Нагрудный знак</w:t>
      </w:r>
      <w:r>
        <w:br/>
      </w:r>
      <w:r>
        <w:rPr>
          <w:rFonts w:ascii="Times New Roman"/>
          <w:b/>
          <w:i w:val="false"/>
          <w:color w:val="000000"/>
        </w:rPr>
        <w:t>
«Тұрғын үй-коммуналдық шаруашылығының құрметті қызметкері»</w:t>
      </w:r>
    </w:p>
    <w:bookmarkEnd w:id="102"/>
    <w:bookmarkStart w:name="z173" w:id="103"/>
    <w:p>
      <w:pPr>
        <w:spacing w:after="0"/>
        <w:ind w:left="0"/>
        <w:jc w:val="both"/>
      </w:pPr>
      <w:r>
        <w:rPr>
          <w:rFonts w:ascii="Times New Roman"/>
          <w:b w:val="false"/>
          <w:i w:val="false"/>
          <w:color w:val="000000"/>
          <w:sz w:val="28"/>
        </w:rPr>
        <w:t>
      82. Нагрудным знаком «Тұрғын үй-коммуналдық шаруашылығының құрметті қызметкері» награждаются высококвалифицированные специалисты в области жилищно-коммунального хозяйства, имеющие стаж работы в жилищно-коммунальной сфере не менее 10 лет, а также иные лица, внесшие значительный вклад в развитие жилищно-коммунального хозяйства, за многолетний плодотворный труд и заслуги в развитии жилищно-коммунальной сферы, высокие достижения в области деятельности государственных органов жилищно-коммунального хозяйства, разработку проектной документации, имеющей важное государственное (межгосударственное) значение, заслуги в области подготовки кадров профильных специалистов, защиту профессиональных интересов работников жилищно-коммунальной сферы, развитие научных исследований по актуальным проблемам жилищно-коммунальной сферы, внедрение инновационных технологий, разработку прикладных научно-исследовательских и опытно-конструкторских работ по актуальным проблемам в отраслях жилищно-коммунального хозяйства, достижения в реализации международных, республиканских, отраслевых (секторальных) и других программ в сфере жилищно-коммунального хозяйства, успехи в развитии международного сотрудничества в сфере жилищно-коммунального хозяйства.</w:t>
      </w:r>
    </w:p>
    <w:bookmarkEnd w:id="103"/>
    <w:bookmarkStart w:name="z174" w:id="104"/>
    <w:p>
      <w:pPr>
        <w:spacing w:after="0"/>
        <w:ind w:left="0"/>
        <w:jc w:val="left"/>
      </w:pPr>
      <w:r>
        <w:rPr>
          <w:rFonts w:ascii="Times New Roman"/>
          <w:b/>
          <w:i w:val="false"/>
          <w:color w:val="000000"/>
        </w:rPr>
        <w:t xml:space="preserve"> 
Нагрудный знак «Статистика үздігі»</w:t>
      </w:r>
    </w:p>
    <w:bookmarkEnd w:id="104"/>
    <w:bookmarkStart w:name="z175" w:id="105"/>
    <w:p>
      <w:pPr>
        <w:spacing w:after="0"/>
        <w:ind w:left="0"/>
        <w:jc w:val="both"/>
      </w:pPr>
      <w:r>
        <w:rPr>
          <w:rFonts w:ascii="Times New Roman"/>
          <w:b w:val="false"/>
          <w:i w:val="false"/>
          <w:color w:val="000000"/>
          <w:sz w:val="28"/>
        </w:rPr>
        <w:t>
      83. Нагрудным знаком «Статистика үздігі» награждаются работники сферы статистики за достижение наивысших результатов в работе, образцовое исполнение должностных обязанностей, выполнение заданий особой важности и сложности, участие в разработке законопроектов и подзаконных актов в области статистики, достижение высоких показателей в работе, внедрение теоретических знаний на практике по усовершенствованию статистической деятельности и другие достижения в данной сфере.</w:t>
      </w:r>
    </w:p>
    <w:bookmarkEnd w:id="105"/>
    <w:bookmarkStart w:name="z176" w:id="106"/>
    <w:p>
      <w:pPr>
        <w:spacing w:after="0"/>
        <w:ind w:left="0"/>
        <w:jc w:val="left"/>
      </w:pPr>
      <w:r>
        <w:rPr>
          <w:rFonts w:ascii="Times New Roman"/>
          <w:b/>
          <w:i w:val="false"/>
          <w:color w:val="000000"/>
        </w:rPr>
        <w:t xml:space="preserve"> 
Нагрудный знак «Заң саласының үздігі»</w:t>
      </w:r>
    </w:p>
    <w:bookmarkEnd w:id="106"/>
    <w:bookmarkStart w:name="z177" w:id="107"/>
    <w:p>
      <w:pPr>
        <w:spacing w:after="0"/>
        <w:ind w:left="0"/>
        <w:jc w:val="both"/>
      </w:pPr>
      <w:r>
        <w:rPr>
          <w:rFonts w:ascii="Times New Roman"/>
          <w:b w:val="false"/>
          <w:i w:val="false"/>
          <w:color w:val="000000"/>
          <w:sz w:val="28"/>
        </w:rPr>
        <w:t>
      84. Нагрудным знаком «Заң саласының үздігі» награждаются сотрудники юридических служб центральных государственных органов, входящих в структуру Правительства Республики Казахстан, имеющие общий стаж работы не менее 5 лет в юридических службах государственных органов, положительно характеризуемые по службе, добросовестно и профессионально выполняющие возложенные на них обязанности.</w:t>
      </w:r>
    </w:p>
    <w:bookmarkEnd w:id="107"/>
    <w:bookmarkStart w:name="z178" w:id="10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xml:space="preserve">
ведомственными наградами         </w:t>
      </w:r>
      <w:r>
        <w:br/>
      </w:r>
      <w:r>
        <w:rPr>
          <w:rFonts w:ascii="Times New Roman"/>
          <w:b w:val="false"/>
          <w:i w:val="false"/>
          <w:color w:val="000000"/>
          <w:sz w:val="28"/>
        </w:rPr>
        <w:t xml:space="preserve">
(лишения ведомственных наград)      </w:t>
      </w:r>
      <w:r>
        <w:br/>
      </w:r>
      <w:r>
        <w:rPr>
          <w:rFonts w:ascii="Times New Roman"/>
          <w:b w:val="false"/>
          <w:i w:val="false"/>
          <w:color w:val="000000"/>
          <w:sz w:val="28"/>
        </w:rPr>
        <w:t xml:space="preserve">
некоторых государственных органов,    </w:t>
      </w:r>
      <w:r>
        <w:br/>
      </w:r>
      <w:r>
        <w:rPr>
          <w:rFonts w:ascii="Times New Roman"/>
          <w:b w:val="false"/>
          <w:i w:val="false"/>
          <w:color w:val="000000"/>
          <w:sz w:val="28"/>
        </w:rPr>
        <w:t xml:space="preserve">
входящих в структуру Правительства    </w:t>
      </w:r>
      <w:r>
        <w:br/>
      </w:r>
      <w:r>
        <w:rPr>
          <w:rFonts w:ascii="Times New Roman"/>
          <w:b w:val="false"/>
          <w:i w:val="false"/>
          <w:color w:val="000000"/>
          <w:sz w:val="28"/>
        </w:rPr>
        <w:t xml:space="preserve">
Республики Казахстан            </w:t>
      </w:r>
    </w:p>
    <w:bookmarkEnd w:id="108"/>
    <w:p>
      <w:pPr>
        <w:spacing w:after="0"/>
        <w:ind w:left="0"/>
        <w:jc w:val="both"/>
      </w:pPr>
      <w:r>
        <w:rPr>
          <w:rFonts w:ascii="Times New Roman"/>
          <w:b w:val="false"/>
          <w:i w:val="false"/>
          <w:color w:val="000000"/>
          <w:sz w:val="28"/>
        </w:rPr>
        <w:t>                            </w:t>
      </w:r>
      <w:r>
        <w:rPr>
          <w:rFonts w:ascii="Times New Roman"/>
          <w:b/>
          <w:i w:val="false"/>
          <w:color w:val="000000"/>
          <w:sz w:val="28"/>
        </w:rPr>
        <w:t>НАГРАДНОЙ ЛИСТ</w:t>
      </w:r>
    </w:p>
    <w:p>
      <w:pPr>
        <w:spacing w:after="0"/>
        <w:ind w:left="0"/>
        <w:jc w:val="both"/>
      </w:pPr>
      <w:r>
        <w:rPr>
          <w:rFonts w:ascii="Times New Roman"/>
          <w:b w:val="false"/>
          <w:i w:val="false"/>
          <w:color w:val="000000"/>
          <w:sz w:val="28"/>
        </w:rPr>
        <w:t>      1. Фамилия, имя, отчество _____________________________________</w:t>
      </w:r>
      <w:r>
        <w:br/>
      </w:r>
      <w:r>
        <w:rPr>
          <w:rFonts w:ascii="Times New Roman"/>
          <w:b w:val="false"/>
          <w:i w:val="false"/>
          <w:color w:val="000000"/>
          <w:sz w:val="28"/>
        </w:rPr>
        <w:t>
      2. Должность, место работы, службы ____________________________</w:t>
      </w:r>
      <w:r>
        <w:br/>
      </w:r>
      <w:r>
        <w:rPr>
          <w:rFonts w:ascii="Times New Roman"/>
          <w:b w:val="false"/>
          <w:i w:val="false"/>
          <w:color w:val="000000"/>
          <w:sz w:val="28"/>
        </w:rPr>
        <w:t>
              (указать точное наименование подразделения предприятия,</w:t>
      </w:r>
      <w:r>
        <w:br/>
      </w:r>
      <w:r>
        <w:rPr>
          <w:rFonts w:ascii="Times New Roman"/>
          <w:b w:val="false"/>
          <w:i w:val="false"/>
          <w:color w:val="000000"/>
          <w:sz w:val="28"/>
        </w:rPr>
        <w:t>
                               учреждения, организации)</w:t>
      </w:r>
      <w:r>
        <w:br/>
      </w:r>
      <w:r>
        <w:rPr>
          <w:rFonts w:ascii="Times New Roman"/>
          <w:b w:val="false"/>
          <w:i w:val="false"/>
          <w:color w:val="000000"/>
          <w:sz w:val="28"/>
        </w:rPr>
        <w:t>
      3. Пол ________________________________________________________</w:t>
      </w:r>
      <w:r>
        <w:br/>
      </w:r>
      <w:r>
        <w:rPr>
          <w:rFonts w:ascii="Times New Roman"/>
          <w:b w:val="false"/>
          <w:i w:val="false"/>
          <w:color w:val="000000"/>
          <w:sz w:val="28"/>
        </w:rPr>
        <w:t>
      4. Год и место рождения _______________________________________</w:t>
      </w:r>
      <w:r>
        <w:br/>
      </w:r>
      <w:r>
        <w:rPr>
          <w:rFonts w:ascii="Times New Roman"/>
          <w:b w:val="false"/>
          <w:i w:val="false"/>
          <w:color w:val="000000"/>
          <w:sz w:val="28"/>
        </w:rPr>
        <w:t>
      5. Национальность _____________________________________________</w:t>
      </w:r>
      <w:r>
        <w:br/>
      </w:r>
      <w:r>
        <w:rPr>
          <w:rFonts w:ascii="Times New Roman"/>
          <w:b w:val="false"/>
          <w:i w:val="false"/>
          <w:color w:val="000000"/>
          <w:sz w:val="28"/>
        </w:rPr>
        <w:t>
      6. Образование ________________________________________________</w:t>
      </w:r>
      <w:r>
        <w:br/>
      </w:r>
      <w:r>
        <w:rPr>
          <w:rFonts w:ascii="Times New Roman"/>
          <w:b w:val="false"/>
          <w:i w:val="false"/>
          <w:color w:val="000000"/>
          <w:sz w:val="28"/>
        </w:rPr>
        <w:t>
      7. Ученая степень, ученое звание ______________________________</w:t>
      </w:r>
      <w:r>
        <w:br/>
      </w:r>
      <w:r>
        <w:rPr>
          <w:rFonts w:ascii="Times New Roman"/>
          <w:b w:val="false"/>
          <w:i w:val="false"/>
          <w:color w:val="000000"/>
          <w:sz w:val="28"/>
        </w:rPr>
        <w:t>
      8. Какими государственными наградами Республики Казахстан</w:t>
      </w:r>
      <w:r>
        <w:br/>
      </w:r>
      <w:r>
        <w:rPr>
          <w:rFonts w:ascii="Times New Roman"/>
          <w:b w:val="false"/>
          <w:i w:val="false"/>
          <w:color w:val="000000"/>
          <w:sz w:val="28"/>
        </w:rPr>
        <w:t>
         награжден(а) и дата награждения ____________________________</w:t>
      </w:r>
      <w:r>
        <w:br/>
      </w:r>
      <w:r>
        <w:rPr>
          <w:rFonts w:ascii="Times New Roman"/>
          <w:b w:val="false"/>
          <w:i w:val="false"/>
          <w:color w:val="000000"/>
          <w:sz w:val="28"/>
        </w:rPr>
        <w:t>
      9. Домашний адрес _______ _____________________________________</w:t>
      </w:r>
      <w:r>
        <w:br/>
      </w:r>
      <w:r>
        <w:rPr>
          <w:rFonts w:ascii="Times New Roman"/>
          <w:b w:val="false"/>
          <w:i w:val="false"/>
          <w:color w:val="000000"/>
          <w:sz w:val="28"/>
        </w:rPr>
        <w:t>
      10. Общий стаж работы _________________________________________</w:t>
      </w:r>
      <w:r>
        <w:br/>
      </w:r>
      <w:r>
        <w:rPr>
          <w:rFonts w:ascii="Times New Roman"/>
          <w:b w:val="false"/>
          <w:i w:val="false"/>
          <w:color w:val="000000"/>
          <w:sz w:val="28"/>
        </w:rPr>
        <w:t>
      11. Стаж работы в отрасли _____________________________________</w:t>
      </w:r>
      <w:r>
        <w:br/>
      </w:r>
      <w:r>
        <w:rPr>
          <w:rFonts w:ascii="Times New Roman"/>
          <w:b w:val="false"/>
          <w:i w:val="false"/>
          <w:color w:val="000000"/>
          <w:sz w:val="28"/>
        </w:rPr>
        <w:t>
      12. Стаж работы в данном трудовом коллективе __________________</w:t>
      </w:r>
      <w:r>
        <w:br/>
      </w:r>
      <w:r>
        <w:rPr>
          <w:rFonts w:ascii="Times New Roman"/>
          <w:b w:val="false"/>
          <w:i w:val="false"/>
          <w:color w:val="000000"/>
          <w:sz w:val="28"/>
        </w:rPr>
        <w:t>
      13. Характеристика с указанием конкретных особых заслуг</w:t>
      </w:r>
      <w:r>
        <w:br/>
      </w:r>
      <w:r>
        <w:rPr>
          <w:rFonts w:ascii="Times New Roman"/>
          <w:b w:val="false"/>
          <w:i w:val="false"/>
          <w:color w:val="000000"/>
          <w:sz w:val="28"/>
        </w:rPr>
        <w:t>
          награждаемого: ____________________________________________</w:t>
      </w:r>
      <w:r>
        <w:br/>
      </w:r>
      <w:r>
        <w:rPr>
          <w:rFonts w:ascii="Times New Roman"/>
          <w:b w:val="false"/>
          <w:i w:val="false"/>
          <w:color w:val="000000"/>
          <w:sz w:val="28"/>
        </w:rPr>
        <w:t>
      Кандидатура обсуждена и рекомендована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предприятия, учреждения, организации, дата обсуждения,</w:t>
      </w:r>
      <w:r>
        <w:br/>
      </w:r>
      <w:r>
        <w:rPr>
          <w:rFonts w:ascii="Times New Roman"/>
          <w:b w:val="false"/>
          <w:i w:val="false"/>
          <w:color w:val="000000"/>
          <w:sz w:val="28"/>
        </w:rPr>
        <w:t>
№ протокола)</w:t>
      </w:r>
      <w:r>
        <w:br/>
      </w:r>
      <w:r>
        <w:rPr>
          <w:rFonts w:ascii="Times New Roman"/>
          <w:b w:val="false"/>
          <w:i w:val="false"/>
          <w:color w:val="000000"/>
          <w:sz w:val="28"/>
        </w:rPr>
        <w:t>
      Представляется к ______________________________________________</w:t>
      </w:r>
      <w:r>
        <w:br/>
      </w:r>
      <w:r>
        <w:rPr>
          <w:rFonts w:ascii="Times New Roman"/>
          <w:b w:val="false"/>
          <w:i w:val="false"/>
          <w:color w:val="000000"/>
          <w:sz w:val="28"/>
        </w:rPr>
        <w:t>
                                   (вид награды)</w:t>
      </w:r>
    </w:p>
    <w:p>
      <w:pPr>
        <w:spacing w:after="0"/>
        <w:ind w:left="0"/>
        <w:jc w:val="both"/>
      </w:pPr>
      <w:r>
        <w:rPr>
          <w:rFonts w:ascii="Times New Roman"/>
          <w:b w:val="false"/>
          <w:i w:val="false"/>
          <w:color w:val="000000"/>
          <w:sz w:val="28"/>
        </w:rPr>
        <w:t>Руководитель предприятия, учреждения, организации 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w:t>
      </w:r>
      <w:r>
        <w:br/>
      </w:r>
      <w:r>
        <w:rPr>
          <w:rFonts w:ascii="Times New Roman"/>
          <w:b w:val="false"/>
          <w:i w:val="false"/>
          <w:color w:val="000000"/>
          <w:sz w:val="28"/>
        </w:rPr>
        <w:t>
                                                      (Ф.И.О.)</w:t>
      </w:r>
      <w:r>
        <w:br/>
      </w:r>
      <w:r>
        <w:rPr>
          <w:rFonts w:ascii="Times New Roman"/>
          <w:b w:val="false"/>
          <w:i w:val="false"/>
          <w:color w:val="000000"/>
          <w:sz w:val="28"/>
        </w:rPr>
        <w:t xml:space="preserve">
                                                       М.П. </w:t>
      </w:r>
      <w:r>
        <w:br/>
      </w:r>
      <w:r>
        <w:rPr>
          <w:rFonts w:ascii="Times New Roman"/>
          <w:b w:val="false"/>
          <w:i w:val="false"/>
          <w:color w:val="000000"/>
          <w:sz w:val="28"/>
        </w:rPr>
        <w:t>
                                             «___» _______________ г.</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Примечание: фамилия, имя, отчество награждаемого заполняются по</w:t>
      </w:r>
      <w:r>
        <w:br/>
      </w:r>
      <w:r>
        <w:rPr>
          <w:rFonts w:ascii="Times New Roman"/>
          <w:b w:val="false"/>
          <w:i w:val="false"/>
          <w:color w:val="000000"/>
          <w:sz w:val="28"/>
        </w:rPr>
        <w:t>
удостоверению личности и обязательно указывается транскрипция на</w:t>
      </w:r>
      <w:r>
        <w:br/>
      </w:r>
      <w:r>
        <w:rPr>
          <w:rFonts w:ascii="Times New Roman"/>
          <w:b w:val="false"/>
          <w:i w:val="false"/>
          <w:color w:val="000000"/>
          <w:sz w:val="28"/>
        </w:rPr>
        <w:t>
казахском и русском языках</w:t>
      </w:r>
    </w:p>
    <w:bookmarkStart w:name="z179" w:id="1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xml:space="preserve">
ведомственными наградами         </w:t>
      </w:r>
      <w:r>
        <w:br/>
      </w:r>
      <w:r>
        <w:rPr>
          <w:rFonts w:ascii="Times New Roman"/>
          <w:b w:val="false"/>
          <w:i w:val="false"/>
          <w:color w:val="000000"/>
          <w:sz w:val="28"/>
        </w:rPr>
        <w:t xml:space="preserve">
(лишения ведомственных наград)      </w:t>
      </w:r>
      <w:r>
        <w:br/>
      </w:r>
      <w:r>
        <w:rPr>
          <w:rFonts w:ascii="Times New Roman"/>
          <w:b w:val="false"/>
          <w:i w:val="false"/>
          <w:color w:val="000000"/>
          <w:sz w:val="28"/>
        </w:rPr>
        <w:t xml:space="preserve">
некоторых государственных органов,    </w:t>
      </w:r>
      <w:r>
        <w:br/>
      </w:r>
      <w:r>
        <w:rPr>
          <w:rFonts w:ascii="Times New Roman"/>
          <w:b w:val="false"/>
          <w:i w:val="false"/>
          <w:color w:val="000000"/>
          <w:sz w:val="28"/>
        </w:rPr>
        <w:t xml:space="preserve">
входящих в структуру Правительства    </w:t>
      </w:r>
      <w:r>
        <w:br/>
      </w:r>
      <w:r>
        <w:rPr>
          <w:rFonts w:ascii="Times New Roman"/>
          <w:b w:val="false"/>
          <w:i w:val="false"/>
          <w:color w:val="000000"/>
          <w:sz w:val="28"/>
        </w:rPr>
        <w:t xml:space="preserve">
Республики Казахстан            </w:t>
      </w:r>
    </w:p>
    <w:bookmarkEnd w:id="109"/>
    <w:p>
      <w:pPr>
        <w:spacing w:after="0"/>
        <w:ind w:left="0"/>
        <w:jc w:val="both"/>
      </w:pPr>
      <w:r>
        <w:rPr>
          <w:rFonts w:ascii="Times New Roman"/>
          <w:b/>
          <w:i w:val="false"/>
          <w:color w:val="000000"/>
          <w:sz w:val="28"/>
        </w:rPr>
        <w:t>УДОСТОВЕРЕНИЕ</w:t>
      </w:r>
      <w:r>
        <w:br/>
      </w: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6840"/>
        <w:gridCol w:w="6760"/>
      </w:tblGrid>
      <w:tr>
        <w:trPr>
          <w:trHeight w:val="615" w:hRule="atLeast"/>
        </w:trPr>
        <w:tc>
          <w:tcPr>
            <w:tcW w:w="6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КУӘЛІК</w:t>
            </w:r>
          </w:p>
        </w:tc>
      </w:tr>
    </w:tbl>
    <w:p>
      <w:pPr>
        <w:spacing w:after="0"/>
        <w:ind w:left="0"/>
        <w:jc w:val="both"/>
      </w:pPr>
      <w:r>
        <w:rPr>
          <w:rFonts w:ascii="Times New Roman"/>
          <w:b w:val="false"/>
          <w:i w:val="false"/>
          <w:color w:val="000000"/>
          <w:sz w:val="28"/>
        </w:rPr>
        <w:t>Внутренняя сторона</w:t>
      </w:r>
    </w:p>
    <w:tbl>
      <w:tblPr>
        <w:tblW w:w="0" w:type="auto"/>
        <w:tblCellSpacing w:w="0" w:type="auto"/>
        <w:tblBorders>
          <w:top w:val="none"/>
          <w:left w:val="none"/>
          <w:bottom w:val="none"/>
          <w:right w:val="none"/>
          <w:insideH w:val="none"/>
          <w:insideV w:val="none"/>
        </w:tblBorders>
      </w:tblPr>
      <w:tblGrid>
        <w:gridCol w:w="6840"/>
        <w:gridCol w:w="6840"/>
      </w:tblGrid>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(органның атауы)</w:t>
            </w:r>
          </w:p>
        </w:tc>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i w:val="false"/>
                <w:color w:val="000000"/>
                <w:sz w:val="20"/>
              </w:rPr>
              <w:t>медаліне (төсбелгісіне)</w:t>
            </w:r>
            <w:r>
              <w:br/>
            </w:r>
            <w:r>
              <w:rPr>
                <w:rFonts w:ascii="Times New Roman"/>
                <w:b w:val="false"/>
                <w:i w:val="false"/>
                <w:color w:val="000000"/>
                <w:sz w:val="20"/>
              </w:rPr>
              <w:t>
     </w:t>
            </w:r>
            <w:r>
              <w:rPr>
                <w:rFonts w:ascii="Times New Roman"/>
                <w:b/>
                <w:i w:val="false"/>
                <w:color w:val="000000"/>
                <w:sz w:val="20"/>
              </w:rPr>
              <w:t>№ ____ куәлігі</w:t>
            </w:r>
          </w:p>
        </w:tc>
        <w:tc>
          <w:tcPr>
            <w:tcW w:w="6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Удостоверение № ____</w:t>
            </w:r>
            <w:r>
              <w:br/>
            </w:r>
            <w:r>
              <w:rPr>
                <w:rFonts w:ascii="Times New Roman"/>
                <w:b w:val="false"/>
                <w:i w:val="false"/>
                <w:color w:val="000000"/>
                <w:sz w:val="20"/>
              </w:rPr>
              <w:t>
</w:t>
            </w:r>
            <w:r>
              <w:rPr>
                <w:rFonts w:ascii="Times New Roman"/>
                <w:b/>
                <w:i w:val="false"/>
                <w:color w:val="000000"/>
                <w:sz w:val="20"/>
              </w:rPr>
              <w:t>медали (нагрудному знаку)</w:t>
            </w:r>
            <w:r>
              <w:br/>
            </w:r>
            <w:r>
              <w:rPr>
                <w:rFonts w:ascii="Times New Roman"/>
                <w:b w:val="false"/>
                <w:i w:val="false"/>
                <w:color w:val="000000"/>
                <w:sz w:val="20"/>
              </w:rPr>
              <w:t>
_______________________________</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(тегі)</w:t>
            </w:r>
          </w:p>
        </w:tc>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(фамилия)</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(аты)</w:t>
            </w:r>
          </w:p>
        </w:tc>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(имя)</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(әкесінің аты)</w:t>
            </w:r>
          </w:p>
        </w:tc>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(отчество)</w:t>
            </w:r>
          </w:p>
        </w:tc>
      </w:tr>
      <w:tr>
        <w:trPr>
          <w:trHeight w:val="30" w:hRule="atLeast"/>
        </w:trPr>
        <w:tc>
          <w:tcPr>
            <w:tcW w:w="6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w:t>
            </w:r>
            <w:r>
              <w:br/>
            </w:r>
            <w:r>
              <w:rPr>
                <w:rFonts w:ascii="Times New Roman"/>
                <w:b w:val="false"/>
                <w:i w:val="false"/>
                <w:color w:val="000000"/>
                <w:sz w:val="20"/>
              </w:rPr>
              <w:t>
           (дата, № приказа)</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басшысы _________________</w:t>
            </w:r>
            <w:r>
              <w:br/>
            </w:r>
            <w:r>
              <w:rPr>
                <w:rFonts w:ascii="Times New Roman"/>
                <w:b w:val="false"/>
                <w:i w:val="false"/>
                <w:color w:val="000000"/>
                <w:sz w:val="20"/>
              </w:rPr>
              <w:t>
(қолы)</w:t>
            </w:r>
          </w:p>
        </w:tc>
        <w:tc>
          <w:tcPr>
            <w:tcW w:w="6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6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декабря 2015 года № 992   </w:t>
      </w:r>
    </w:p>
    <w:bookmarkEnd w:id="110"/>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2011 года № 1539      </w:t>
      </w:r>
      <w:r>
        <w:br/>
      </w:r>
      <w:r>
        <w:rPr>
          <w:rFonts w:ascii="Times New Roman"/>
          <w:b w:val="false"/>
          <w:i w:val="false"/>
          <w:color w:val="000000"/>
          <w:sz w:val="28"/>
        </w:rPr>
        <w:t>
 </w:t>
      </w:r>
    </w:p>
    <w:bookmarkStart w:name="z181" w:id="111"/>
    <w:p>
      <w:pPr>
        <w:spacing w:after="0"/>
        <w:ind w:left="0"/>
        <w:jc w:val="left"/>
      </w:pPr>
      <w:r>
        <w:rPr>
          <w:rFonts w:ascii="Times New Roman"/>
          <w:b/>
          <w:i w:val="false"/>
          <w:color w:val="000000"/>
        </w:rPr>
        <w:t xml:space="preserve"> 
ПЕРЕЧЕНЬ И ОПИСАНИЯ</w:t>
      </w:r>
      <w:r>
        <w:br/>
      </w:r>
      <w:r>
        <w:rPr>
          <w:rFonts w:ascii="Times New Roman"/>
          <w:b/>
          <w:i w:val="false"/>
          <w:color w:val="000000"/>
        </w:rPr>
        <w:t>
ведомственных наград некоторых государственных органов,</w:t>
      </w:r>
      <w:r>
        <w:br/>
      </w:r>
      <w:r>
        <w:rPr>
          <w:rFonts w:ascii="Times New Roman"/>
          <w:b/>
          <w:i w:val="false"/>
          <w:color w:val="000000"/>
        </w:rPr>
        <w:t>
входящих в структуру Правительства Республики Казахстан</w:t>
      </w:r>
    </w:p>
    <w:bookmarkEnd w:id="111"/>
    <w:bookmarkStart w:name="z182" w:id="112"/>
    <w:p>
      <w:pPr>
        <w:spacing w:after="0"/>
        <w:ind w:left="0"/>
        <w:jc w:val="left"/>
      </w:pPr>
      <w:r>
        <w:rPr>
          <w:rFonts w:ascii="Times New Roman"/>
          <w:b/>
          <w:i w:val="false"/>
          <w:color w:val="000000"/>
        </w:rPr>
        <w:t xml:space="preserve"> 
1. Перечень ведомственных наград некоторых государственных</w:t>
      </w:r>
      <w:r>
        <w:br/>
      </w:r>
      <w:r>
        <w:rPr>
          <w:rFonts w:ascii="Times New Roman"/>
          <w:b/>
          <w:i w:val="false"/>
          <w:color w:val="000000"/>
        </w:rPr>
        <w:t>
органов, входящих в структуру Правительства Республики Казахстан</w:t>
      </w:r>
    </w:p>
    <w:bookmarkEnd w:id="112"/>
    <w:bookmarkStart w:name="z183" w:id="113"/>
    <w:p>
      <w:pPr>
        <w:spacing w:after="0"/>
        <w:ind w:left="0"/>
        <w:jc w:val="left"/>
      </w:pPr>
      <w:r>
        <w:rPr>
          <w:rFonts w:ascii="Times New Roman"/>
          <w:b/>
          <w:i w:val="false"/>
          <w:color w:val="000000"/>
        </w:rPr>
        <w:t xml:space="preserve"> 
Медали:</w:t>
      </w:r>
    </w:p>
    <w:bookmarkEnd w:id="113"/>
    <w:bookmarkStart w:name="z184" w:id="114"/>
    <w:p>
      <w:pPr>
        <w:spacing w:after="0"/>
        <w:ind w:left="0"/>
        <w:jc w:val="both"/>
      </w:pPr>
      <w:r>
        <w:rPr>
          <w:rFonts w:ascii="Times New Roman"/>
          <w:b w:val="false"/>
          <w:i w:val="false"/>
          <w:color w:val="000000"/>
          <w:sz w:val="28"/>
        </w:rPr>
        <w:t>
      1. Министерства иностранных дел Республики Казахстан:</w:t>
      </w:r>
      <w:r>
        <w:br/>
      </w:r>
      <w:r>
        <w:rPr>
          <w:rFonts w:ascii="Times New Roman"/>
          <w:b w:val="false"/>
          <w:i w:val="false"/>
          <w:color w:val="000000"/>
          <w:sz w:val="28"/>
        </w:rPr>
        <w:t>
      «Қазақстан Республикасының сыртқы саясатына қосқан үлесі үшін».</w:t>
      </w:r>
      <w:r>
        <w:br/>
      </w:r>
      <w:r>
        <w:rPr>
          <w:rFonts w:ascii="Times New Roman"/>
          <w:b w:val="false"/>
          <w:i w:val="false"/>
          <w:color w:val="000000"/>
          <w:sz w:val="28"/>
        </w:rPr>
        <w:t>
</w:t>
      </w:r>
      <w:r>
        <w:rPr>
          <w:rFonts w:ascii="Times New Roman"/>
          <w:b w:val="false"/>
          <w:i w:val="false"/>
          <w:color w:val="000000"/>
          <w:sz w:val="28"/>
        </w:rPr>
        <w:t>
      2. Министерства энергетики Республики Казахстан:</w:t>
      </w:r>
      <w:r>
        <w:br/>
      </w:r>
      <w:r>
        <w:rPr>
          <w:rFonts w:ascii="Times New Roman"/>
          <w:b w:val="false"/>
          <w:i w:val="false"/>
          <w:color w:val="000000"/>
          <w:sz w:val="28"/>
        </w:rPr>
        <w:t>
      1) «Мұнай-газ кешенін дамытуға қосқан үлесі үшін»;</w:t>
      </w:r>
      <w:r>
        <w:br/>
      </w:r>
      <w:r>
        <w:rPr>
          <w:rFonts w:ascii="Times New Roman"/>
          <w:b w:val="false"/>
          <w:i w:val="false"/>
          <w:color w:val="000000"/>
          <w:sz w:val="28"/>
        </w:rPr>
        <w:t>
      2) «Электр энергетикасы саласына қосқан үлесі үшін».</w:t>
      </w:r>
      <w:r>
        <w:br/>
      </w:r>
      <w:r>
        <w:rPr>
          <w:rFonts w:ascii="Times New Roman"/>
          <w:b w:val="false"/>
          <w:i w:val="false"/>
          <w:color w:val="000000"/>
          <w:sz w:val="28"/>
        </w:rPr>
        <w:t>
</w:t>
      </w:r>
      <w:r>
        <w:rPr>
          <w:rFonts w:ascii="Times New Roman"/>
          <w:b w:val="false"/>
          <w:i w:val="false"/>
          <w:color w:val="000000"/>
          <w:sz w:val="28"/>
        </w:rPr>
        <w:t>
      3. Министерства юстиции Республики Казахстан:</w:t>
      </w:r>
      <w:r>
        <w:br/>
      </w:r>
      <w:r>
        <w:rPr>
          <w:rFonts w:ascii="Times New Roman"/>
          <w:b w:val="false"/>
          <w:i w:val="false"/>
          <w:color w:val="000000"/>
          <w:sz w:val="28"/>
        </w:rPr>
        <w:t>
      «Әділет органдары жүйесін дамытуға қосқан үлесі үшін».</w:t>
      </w:r>
      <w:r>
        <w:br/>
      </w:r>
      <w:r>
        <w:rPr>
          <w:rFonts w:ascii="Times New Roman"/>
          <w:b w:val="false"/>
          <w:i w:val="false"/>
          <w:color w:val="000000"/>
          <w:sz w:val="28"/>
        </w:rPr>
        <w:t>
      4. Государственные органы, входящие в структуру Правительства</w:t>
      </w:r>
      <w:r>
        <w:br/>
      </w:r>
      <w:r>
        <w:rPr>
          <w:rFonts w:ascii="Times New Roman"/>
          <w:b w:val="false"/>
          <w:i w:val="false"/>
          <w:color w:val="000000"/>
          <w:sz w:val="28"/>
        </w:rPr>
        <w:t>
      Республики Казахстан (без привязки к конкретной отрасли):</w:t>
      </w:r>
      <w:r>
        <w:br/>
      </w:r>
      <w:r>
        <w:rPr>
          <w:rFonts w:ascii="Times New Roman"/>
          <w:b w:val="false"/>
          <w:i w:val="false"/>
          <w:color w:val="000000"/>
          <w:sz w:val="28"/>
        </w:rPr>
        <w:t>
      «Еңбек ардагері».</w:t>
      </w:r>
    </w:p>
    <w:bookmarkEnd w:id="114"/>
    <w:bookmarkStart w:name="z187" w:id="115"/>
    <w:p>
      <w:pPr>
        <w:spacing w:after="0"/>
        <w:ind w:left="0"/>
        <w:jc w:val="left"/>
      </w:pPr>
      <w:r>
        <w:rPr>
          <w:rFonts w:ascii="Times New Roman"/>
          <w:b/>
          <w:i w:val="false"/>
          <w:color w:val="000000"/>
        </w:rPr>
        <w:t xml:space="preserve"> 
Нагрудные знаки:</w:t>
      </w:r>
    </w:p>
    <w:bookmarkEnd w:id="115"/>
    <w:bookmarkStart w:name="z188" w:id="116"/>
    <w:p>
      <w:pPr>
        <w:spacing w:after="0"/>
        <w:ind w:left="0"/>
        <w:jc w:val="both"/>
      </w:pPr>
      <w:r>
        <w:rPr>
          <w:rFonts w:ascii="Times New Roman"/>
          <w:b w:val="false"/>
          <w:i w:val="false"/>
          <w:color w:val="000000"/>
          <w:sz w:val="28"/>
        </w:rPr>
        <w:t>
      1. Министерства иностранных дел Республики Казахстан:</w:t>
      </w:r>
      <w:r>
        <w:br/>
      </w:r>
      <w:r>
        <w:rPr>
          <w:rFonts w:ascii="Times New Roman"/>
          <w:b w:val="false"/>
          <w:i w:val="false"/>
          <w:color w:val="000000"/>
          <w:sz w:val="28"/>
        </w:rPr>
        <w:t>
      «Қазақстан Республикасының дипломатиялық қызметінің еңбек сіңірген қызметкері».</w:t>
      </w:r>
      <w:r>
        <w:br/>
      </w:r>
      <w:r>
        <w:rPr>
          <w:rFonts w:ascii="Times New Roman"/>
          <w:b w:val="false"/>
          <w:i w:val="false"/>
          <w:color w:val="000000"/>
          <w:sz w:val="28"/>
        </w:rPr>
        <w:t>
</w:t>
      </w:r>
      <w:r>
        <w:rPr>
          <w:rFonts w:ascii="Times New Roman"/>
          <w:b w:val="false"/>
          <w:i w:val="false"/>
          <w:color w:val="000000"/>
          <w:sz w:val="28"/>
        </w:rPr>
        <w:t>
      2. Министерства энергетики Республики Казахстан:</w:t>
      </w:r>
      <w:r>
        <w:br/>
      </w:r>
      <w:r>
        <w:rPr>
          <w:rFonts w:ascii="Times New Roman"/>
          <w:b w:val="false"/>
          <w:i w:val="false"/>
          <w:color w:val="000000"/>
          <w:sz w:val="28"/>
        </w:rPr>
        <w:t>
      1) «Мұнай-газ саласының еңбек сіңірген қызметкері»;</w:t>
      </w:r>
      <w:r>
        <w:br/>
      </w:r>
      <w:r>
        <w:rPr>
          <w:rFonts w:ascii="Times New Roman"/>
          <w:b w:val="false"/>
          <w:i w:val="false"/>
          <w:color w:val="000000"/>
          <w:sz w:val="28"/>
        </w:rPr>
        <w:t>
      2) «Экология саласының үздігі»;</w:t>
      </w:r>
      <w:r>
        <w:br/>
      </w:r>
      <w:r>
        <w:rPr>
          <w:rFonts w:ascii="Times New Roman"/>
          <w:b w:val="false"/>
          <w:i w:val="false"/>
          <w:color w:val="000000"/>
          <w:sz w:val="28"/>
        </w:rPr>
        <w:t>
      3) «Еңбек сіңірген энергетик»;</w:t>
      </w:r>
      <w:r>
        <w:br/>
      </w:r>
      <w:r>
        <w:rPr>
          <w:rFonts w:ascii="Times New Roman"/>
          <w:b w:val="false"/>
          <w:i w:val="false"/>
          <w:color w:val="000000"/>
          <w:sz w:val="28"/>
        </w:rPr>
        <w:t>
      4) «Құрметті энергетик» («Почетный энергетик»);</w:t>
      </w:r>
      <w:r>
        <w:br/>
      </w:r>
      <w:r>
        <w:rPr>
          <w:rFonts w:ascii="Times New Roman"/>
          <w:b w:val="false"/>
          <w:i w:val="false"/>
          <w:color w:val="000000"/>
          <w:sz w:val="28"/>
        </w:rPr>
        <w:t>
      5) І, ІІ, ІІІ дәрежелі «Шахтер даңқы»;</w:t>
      </w:r>
      <w:r>
        <w:br/>
      </w:r>
      <w:r>
        <w:rPr>
          <w:rFonts w:ascii="Times New Roman"/>
          <w:b w:val="false"/>
          <w:i w:val="false"/>
          <w:color w:val="000000"/>
          <w:sz w:val="28"/>
        </w:rPr>
        <w:t>
      6) «Атом саласының үздігі»;</w:t>
      </w:r>
      <w:r>
        <w:br/>
      </w:r>
      <w:r>
        <w:rPr>
          <w:rFonts w:ascii="Times New Roman"/>
          <w:b w:val="false"/>
          <w:i w:val="false"/>
          <w:color w:val="000000"/>
          <w:sz w:val="28"/>
        </w:rPr>
        <w:t>
      7) «Гидрометеорология саласының үздігі».</w:t>
      </w:r>
      <w:r>
        <w:br/>
      </w:r>
      <w:r>
        <w:rPr>
          <w:rFonts w:ascii="Times New Roman"/>
          <w:b w:val="false"/>
          <w:i w:val="false"/>
          <w:color w:val="000000"/>
          <w:sz w:val="28"/>
        </w:rPr>
        <w:t>
</w:t>
      </w:r>
      <w:r>
        <w:rPr>
          <w:rFonts w:ascii="Times New Roman"/>
          <w:b w:val="false"/>
          <w:i w:val="false"/>
          <w:color w:val="000000"/>
          <w:sz w:val="28"/>
        </w:rPr>
        <w:t>
      3. Министерства юстиции Республики Казахстан:</w:t>
      </w:r>
      <w:r>
        <w:br/>
      </w:r>
      <w:r>
        <w:rPr>
          <w:rFonts w:ascii="Times New Roman"/>
          <w:b w:val="false"/>
          <w:i w:val="false"/>
          <w:color w:val="000000"/>
          <w:sz w:val="28"/>
        </w:rPr>
        <w:t>
      1) «Әділет органдары жүйесінің құрметті қызметкері»;</w:t>
      </w:r>
      <w:r>
        <w:br/>
      </w:r>
      <w:r>
        <w:rPr>
          <w:rFonts w:ascii="Times New Roman"/>
          <w:b w:val="false"/>
          <w:i w:val="false"/>
          <w:color w:val="000000"/>
          <w:sz w:val="28"/>
        </w:rPr>
        <w:t>
      2) І, ІІ, ІІІ дәрежелі «Заңгер»;</w:t>
      </w:r>
      <w:r>
        <w:br/>
      </w:r>
      <w:r>
        <w:rPr>
          <w:rFonts w:ascii="Times New Roman"/>
          <w:b w:val="false"/>
          <w:i w:val="false"/>
          <w:color w:val="000000"/>
          <w:sz w:val="28"/>
        </w:rPr>
        <w:t>
      3) «Әділет органдарының үздігі».</w:t>
      </w:r>
      <w:r>
        <w:br/>
      </w:r>
      <w:r>
        <w:rPr>
          <w:rFonts w:ascii="Times New Roman"/>
          <w:b w:val="false"/>
          <w:i w:val="false"/>
          <w:color w:val="000000"/>
          <w:sz w:val="28"/>
        </w:rPr>
        <w:t>
</w:t>
      </w:r>
      <w:r>
        <w:rPr>
          <w:rFonts w:ascii="Times New Roman"/>
          <w:b w:val="false"/>
          <w:i w:val="false"/>
          <w:color w:val="000000"/>
          <w:sz w:val="28"/>
        </w:rPr>
        <w:t>
      4. Министерства финансов Республики Казахстан:</w:t>
      </w:r>
      <w:r>
        <w:br/>
      </w:r>
      <w:r>
        <w:rPr>
          <w:rFonts w:ascii="Times New Roman"/>
          <w:b w:val="false"/>
          <w:i w:val="false"/>
          <w:color w:val="000000"/>
          <w:sz w:val="28"/>
        </w:rPr>
        <w:t>
      1) «Қаржы қызметінің үздігі»;</w:t>
      </w:r>
      <w:r>
        <w:br/>
      </w:r>
      <w:r>
        <w:rPr>
          <w:rFonts w:ascii="Times New Roman"/>
          <w:b w:val="false"/>
          <w:i w:val="false"/>
          <w:color w:val="000000"/>
          <w:sz w:val="28"/>
        </w:rPr>
        <w:t>
      2) «Мемлекеттік кірістер органдарының үздігі».</w:t>
      </w:r>
      <w:r>
        <w:br/>
      </w:r>
      <w:r>
        <w:rPr>
          <w:rFonts w:ascii="Times New Roman"/>
          <w:b w:val="false"/>
          <w:i w:val="false"/>
          <w:color w:val="000000"/>
          <w:sz w:val="28"/>
        </w:rPr>
        <w:t>
</w:t>
      </w:r>
      <w:r>
        <w:rPr>
          <w:rFonts w:ascii="Times New Roman"/>
          <w:b w:val="false"/>
          <w:i w:val="false"/>
          <w:color w:val="000000"/>
          <w:sz w:val="28"/>
        </w:rPr>
        <w:t>
      5. Министерства здравоохранения и социального развития Республики Казахстан:</w:t>
      </w:r>
      <w:r>
        <w:br/>
      </w:r>
      <w:r>
        <w:rPr>
          <w:rFonts w:ascii="Times New Roman"/>
          <w:b w:val="false"/>
          <w:i w:val="false"/>
          <w:color w:val="000000"/>
          <w:sz w:val="28"/>
        </w:rPr>
        <w:t>
      1) «Әлеуметтік-еңбек саласының үздігі»</w:t>
      </w:r>
      <w:r>
        <w:br/>
      </w:r>
      <w:r>
        <w:rPr>
          <w:rFonts w:ascii="Times New Roman"/>
          <w:b w:val="false"/>
          <w:i w:val="false"/>
          <w:color w:val="000000"/>
          <w:sz w:val="28"/>
        </w:rPr>
        <w:t>
      2) «Денсаулық сақтау ісіне қосқан үлесі үшін»;</w:t>
      </w:r>
      <w:r>
        <w:br/>
      </w:r>
      <w:r>
        <w:rPr>
          <w:rFonts w:ascii="Times New Roman"/>
          <w:b w:val="false"/>
          <w:i w:val="false"/>
          <w:color w:val="000000"/>
          <w:sz w:val="28"/>
        </w:rPr>
        <w:t>
      3) «Денсаулық сақтау ісінің үздігі».</w:t>
      </w:r>
      <w:r>
        <w:br/>
      </w:r>
      <w:r>
        <w:rPr>
          <w:rFonts w:ascii="Times New Roman"/>
          <w:b w:val="false"/>
          <w:i w:val="false"/>
          <w:color w:val="000000"/>
          <w:sz w:val="28"/>
        </w:rPr>
        <w:t>
</w:t>
      </w:r>
      <w:r>
        <w:rPr>
          <w:rFonts w:ascii="Times New Roman"/>
          <w:b w:val="false"/>
          <w:i w:val="false"/>
          <w:color w:val="000000"/>
          <w:sz w:val="28"/>
        </w:rPr>
        <w:t>
      6. Министерства сельского хозяйства Республики Казахстан:</w:t>
      </w:r>
      <w:r>
        <w:br/>
      </w:r>
      <w:r>
        <w:rPr>
          <w:rFonts w:ascii="Times New Roman"/>
          <w:b w:val="false"/>
          <w:i w:val="false"/>
          <w:color w:val="000000"/>
          <w:sz w:val="28"/>
        </w:rPr>
        <w:t>
      «Ауыл шаруашылығы саласының үздігі».</w:t>
      </w:r>
      <w:r>
        <w:br/>
      </w:r>
      <w:r>
        <w:rPr>
          <w:rFonts w:ascii="Times New Roman"/>
          <w:b w:val="false"/>
          <w:i w:val="false"/>
          <w:color w:val="000000"/>
          <w:sz w:val="28"/>
        </w:rPr>
        <w:t>
</w:t>
      </w:r>
      <w:r>
        <w:rPr>
          <w:rFonts w:ascii="Times New Roman"/>
          <w:b w:val="false"/>
          <w:i w:val="false"/>
          <w:color w:val="000000"/>
          <w:sz w:val="28"/>
        </w:rPr>
        <w:t>
      7. Министерства по инвестициям и развитию Республики Казахстан:</w:t>
      </w:r>
      <w:r>
        <w:br/>
      </w:r>
      <w:r>
        <w:rPr>
          <w:rFonts w:ascii="Times New Roman"/>
          <w:b w:val="false"/>
          <w:i w:val="false"/>
          <w:color w:val="000000"/>
          <w:sz w:val="28"/>
        </w:rPr>
        <w:t>
      1) «Құрметті авиатор»;</w:t>
      </w:r>
      <w:r>
        <w:br/>
      </w:r>
      <w:r>
        <w:rPr>
          <w:rFonts w:ascii="Times New Roman"/>
          <w:b w:val="false"/>
          <w:i w:val="false"/>
          <w:color w:val="000000"/>
          <w:sz w:val="28"/>
        </w:rPr>
        <w:t>
      2) «Құрметті жолшы»;</w:t>
      </w:r>
      <w:r>
        <w:br/>
      </w:r>
      <w:r>
        <w:rPr>
          <w:rFonts w:ascii="Times New Roman"/>
          <w:b w:val="false"/>
          <w:i w:val="false"/>
          <w:color w:val="000000"/>
          <w:sz w:val="28"/>
        </w:rPr>
        <w:t>
      3) «Құрметті автокөлікші»;</w:t>
      </w:r>
      <w:r>
        <w:br/>
      </w:r>
      <w:r>
        <w:rPr>
          <w:rFonts w:ascii="Times New Roman"/>
          <w:b w:val="false"/>
          <w:i w:val="false"/>
          <w:color w:val="000000"/>
          <w:sz w:val="28"/>
        </w:rPr>
        <w:t>
      4) «Үздік автокөлікші»;</w:t>
      </w:r>
      <w:r>
        <w:br/>
      </w:r>
      <w:r>
        <w:rPr>
          <w:rFonts w:ascii="Times New Roman"/>
          <w:b w:val="false"/>
          <w:i w:val="false"/>
          <w:color w:val="000000"/>
          <w:sz w:val="28"/>
        </w:rPr>
        <w:t>
      5) «Су көлігі саласының үздігі»;</w:t>
      </w:r>
      <w:r>
        <w:br/>
      </w:r>
      <w:r>
        <w:rPr>
          <w:rFonts w:ascii="Times New Roman"/>
          <w:b w:val="false"/>
          <w:i w:val="false"/>
          <w:color w:val="000000"/>
          <w:sz w:val="28"/>
        </w:rPr>
        <w:t>
      6) «Үздік байланысшы»;</w:t>
      </w:r>
      <w:r>
        <w:br/>
      </w:r>
      <w:r>
        <w:rPr>
          <w:rFonts w:ascii="Times New Roman"/>
          <w:b w:val="false"/>
          <w:i w:val="false"/>
          <w:color w:val="000000"/>
          <w:sz w:val="28"/>
        </w:rPr>
        <w:t>
      7) І, ІІ, ІІІ дәрежелі «Еңбек даңқы»;</w:t>
      </w:r>
      <w:r>
        <w:br/>
      </w:r>
      <w:r>
        <w:rPr>
          <w:rFonts w:ascii="Times New Roman"/>
          <w:b w:val="false"/>
          <w:i w:val="false"/>
          <w:color w:val="000000"/>
          <w:sz w:val="28"/>
        </w:rPr>
        <w:t>
      8) «Құрметті машина жасаушы»;</w:t>
      </w:r>
      <w:r>
        <w:br/>
      </w:r>
      <w:r>
        <w:rPr>
          <w:rFonts w:ascii="Times New Roman"/>
          <w:b w:val="false"/>
          <w:i w:val="false"/>
          <w:color w:val="000000"/>
          <w:sz w:val="28"/>
        </w:rPr>
        <w:t>
      9) «Химия өнеркәсібінің үздік қызметкері»;</w:t>
      </w:r>
      <w:r>
        <w:br/>
      </w:r>
      <w:r>
        <w:rPr>
          <w:rFonts w:ascii="Times New Roman"/>
          <w:b w:val="false"/>
          <w:i w:val="false"/>
          <w:color w:val="000000"/>
          <w:sz w:val="28"/>
        </w:rPr>
        <w:t>
      10) «Туризм саласына сіңірген еңбегі үшін»;</w:t>
      </w:r>
      <w:r>
        <w:br/>
      </w:r>
      <w:r>
        <w:rPr>
          <w:rFonts w:ascii="Times New Roman"/>
          <w:b w:val="false"/>
          <w:i w:val="false"/>
          <w:color w:val="000000"/>
          <w:sz w:val="28"/>
        </w:rPr>
        <w:t>
      11) «Туризм саласының үздігі»;</w:t>
      </w:r>
      <w:r>
        <w:br/>
      </w:r>
      <w:r>
        <w:rPr>
          <w:rFonts w:ascii="Times New Roman"/>
          <w:b w:val="false"/>
          <w:i w:val="false"/>
          <w:color w:val="000000"/>
          <w:sz w:val="28"/>
        </w:rPr>
        <w:t>
      12) «Құрметті металлург»;</w:t>
      </w:r>
      <w:r>
        <w:br/>
      </w:r>
      <w:r>
        <w:rPr>
          <w:rFonts w:ascii="Times New Roman"/>
          <w:b w:val="false"/>
          <w:i w:val="false"/>
          <w:color w:val="000000"/>
          <w:sz w:val="28"/>
        </w:rPr>
        <w:t>
      13) «Ақпарат саласының үздігі»;</w:t>
      </w:r>
      <w:r>
        <w:br/>
      </w:r>
      <w:r>
        <w:rPr>
          <w:rFonts w:ascii="Times New Roman"/>
          <w:b w:val="false"/>
          <w:i w:val="false"/>
          <w:color w:val="000000"/>
          <w:sz w:val="28"/>
        </w:rPr>
        <w:t>
      14) «Жер қойнауының құрметті барлаушысы»;</w:t>
      </w:r>
      <w:r>
        <w:br/>
      </w:r>
      <w:r>
        <w:rPr>
          <w:rFonts w:ascii="Times New Roman"/>
          <w:b w:val="false"/>
          <w:i w:val="false"/>
          <w:color w:val="000000"/>
          <w:sz w:val="28"/>
        </w:rPr>
        <w:t>
      15) «Жер қойнауын барлаудың үздігі»;</w:t>
      </w:r>
      <w:r>
        <w:br/>
      </w:r>
      <w:r>
        <w:rPr>
          <w:rFonts w:ascii="Times New Roman"/>
          <w:b w:val="false"/>
          <w:i w:val="false"/>
          <w:color w:val="000000"/>
          <w:sz w:val="28"/>
        </w:rPr>
        <w:t>
      16) «Құрметті кенші»;</w:t>
      </w:r>
      <w:r>
        <w:br/>
      </w:r>
      <w:r>
        <w:rPr>
          <w:rFonts w:ascii="Times New Roman"/>
          <w:b w:val="false"/>
          <w:i w:val="false"/>
          <w:color w:val="000000"/>
          <w:sz w:val="28"/>
        </w:rPr>
        <w:t>
      17) І, ІІ, ІІІ дәрежелі «Кенші даңқы».</w:t>
      </w:r>
      <w:r>
        <w:br/>
      </w:r>
      <w:r>
        <w:rPr>
          <w:rFonts w:ascii="Times New Roman"/>
          <w:b w:val="false"/>
          <w:i w:val="false"/>
          <w:color w:val="000000"/>
          <w:sz w:val="28"/>
        </w:rPr>
        <w:t>
</w:t>
      </w:r>
      <w:r>
        <w:rPr>
          <w:rFonts w:ascii="Times New Roman"/>
          <w:b w:val="false"/>
          <w:i w:val="false"/>
          <w:color w:val="000000"/>
          <w:sz w:val="28"/>
        </w:rPr>
        <w:t>
      8. Министерства образования и науки Республики Казахстан:</w:t>
      </w:r>
      <w:r>
        <w:br/>
      </w:r>
      <w:r>
        <w:rPr>
          <w:rFonts w:ascii="Times New Roman"/>
          <w:b w:val="false"/>
          <w:i w:val="false"/>
          <w:color w:val="000000"/>
          <w:sz w:val="28"/>
        </w:rPr>
        <w:t>
      1) «Ы. Алтынсарин»;</w:t>
      </w:r>
      <w:r>
        <w:br/>
      </w:r>
      <w:r>
        <w:rPr>
          <w:rFonts w:ascii="Times New Roman"/>
          <w:b w:val="false"/>
          <w:i w:val="false"/>
          <w:color w:val="000000"/>
          <w:sz w:val="28"/>
        </w:rPr>
        <w:t>
      2) «Ғылымды дамытуға сіңірген еңбегі үшін»;</w:t>
      </w:r>
      <w:r>
        <w:br/>
      </w:r>
      <w:r>
        <w:rPr>
          <w:rFonts w:ascii="Times New Roman"/>
          <w:b w:val="false"/>
          <w:i w:val="false"/>
          <w:color w:val="000000"/>
          <w:sz w:val="28"/>
        </w:rPr>
        <w:t>
      3) «Білім беру ісінің құрметті қызметкері».</w:t>
      </w:r>
      <w:r>
        <w:br/>
      </w:r>
      <w:r>
        <w:rPr>
          <w:rFonts w:ascii="Times New Roman"/>
          <w:b w:val="false"/>
          <w:i w:val="false"/>
          <w:color w:val="000000"/>
          <w:sz w:val="28"/>
        </w:rPr>
        <w:t>
</w:t>
      </w:r>
      <w:r>
        <w:rPr>
          <w:rFonts w:ascii="Times New Roman"/>
          <w:b w:val="false"/>
          <w:i w:val="false"/>
          <w:color w:val="000000"/>
          <w:sz w:val="28"/>
        </w:rPr>
        <w:t>
      9. Министерства культуры и спорта Республики Казахстан:</w:t>
      </w:r>
      <w:r>
        <w:br/>
      </w:r>
      <w:r>
        <w:rPr>
          <w:rFonts w:ascii="Times New Roman"/>
          <w:b w:val="false"/>
          <w:i w:val="false"/>
          <w:color w:val="000000"/>
          <w:sz w:val="28"/>
        </w:rPr>
        <w:t>
      1) «Мәдениет саласының үздігі»;</w:t>
      </w:r>
      <w:r>
        <w:br/>
      </w:r>
      <w:r>
        <w:rPr>
          <w:rFonts w:ascii="Times New Roman"/>
          <w:b w:val="false"/>
          <w:i w:val="false"/>
          <w:color w:val="000000"/>
          <w:sz w:val="28"/>
        </w:rPr>
        <w:t>
      2) «Дене шынықтыру мен спортты дамытуға сіңірген еңбегі үшін»;</w:t>
      </w:r>
      <w:r>
        <w:br/>
      </w:r>
      <w:r>
        <w:rPr>
          <w:rFonts w:ascii="Times New Roman"/>
          <w:b w:val="false"/>
          <w:i w:val="false"/>
          <w:color w:val="000000"/>
          <w:sz w:val="28"/>
        </w:rPr>
        <w:t>
      3) «Құрметті спорт қызметкері».</w:t>
      </w:r>
      <w:r>
        <w:br/>
      </w:r>
      <w:r>
        <w:rPr>
          <w:rFonts w:ascii="Times New Roman"/>
          <w:b w:val="false"/>
          <w:i w:val="false"/>
          <w:color w:val="000000"/>
          <w:sz w:val="28"/>
        </w:rPr>
        <w:t>
</w:t>
      </w:r>
      <w:r>
        <w:rPr>
          <w:rFonts w:ascii="Times New Roman"/>
          <w:b w:val="false"/>
          <w:i w:val="false"/>
          <w:color w:val="000000"/>
          <w:sz w:val="28"/>
        </w:rPr>
        <w:t>
      10. Министерства национальной экономики Республики Казахстан:</w:t>
      </w:r>
      <w:r>
        <w:br/>
      </w:r>
      <w:r>
        <w:rPr>
          <w:rFonts w:ascii="Times New Roman"/>
          <w:b w:val="false"/>
          <w:i w:val="false"/>
          <w:color w:val="000000"/>
          <w:sz w:val="28"/>
        </w:rPr>
        <w:t>
      1) «Құрметті құрылысшы»;</w:t>
      </w:r>
      <w:r>
        <w:br/>
      </w:r>
      <w:r>
        <w:rPr>
          <w:rFonts w:ascii="Times New Roman"/>
          <w:b w:val="false"/>
          <w:i w:val="false"/>
          <w:color w:val="000000"/>
          <w:sz w:val="28"/>
        </w:rPr>
        <w:t>
      2) «Құрметті сәулетші»;</w:t>
      </w:r>
      <w:r>
        <w:br/>
      </w:r>
      <w:r>
        <w:rPr>
          <w:rFonts w:ascii="Times New Roman"/>
          <w:b w:val="false"/>
          <w:i w:val="false"/>
          <w:color w:val="000000"/>
          <w:sz w:val="28"/>
        </w:rPr>
        <w:t>
      3) «Тұрғын үй-коммуналдық шаруашылығының құрметті қызметкері»;</w:t>
      </w:r>
      <w:r>
        <w:br/>
      </w:r>
      <w:r>
        <w:rPr>
          <w:rFonts w:ascii="Times New Roman"/>
          <w:b w:val="false"/>
          <w:i w:val="false"/>
          <w:color w:val="000000"/>
          <w:sz w:val="28"/>
        </w:rPr>
        <w:t>
      4) «Статистика үздігі».</w:t>
      </w:r>
      <w:r>
        <w:br/>
      </w:r>
      <w:r>
        <w:rPr>
          <w:rFonts w:ascii="Times New Roman"/>
          <w:b w:val="false"/>
          <w:i w:val="false"/>
          <w:color w:val="000000"/>
          <w:sz w:val="28"/>
        </w:rPr>
        <w:t>
</w:t>
      </w:r>
      <w:r>
        <w:rPr>
          <w:rFonts w:ascii="Times New Roman"/>
          <w:b w:val="false"/>
          <w:i w:val="false"/>
          <w:color w:val="000000"/>
          <w:sz w:val="28"/>
        </w:rPr>
        <w:t>
      11. Государственных органов, входящих в структуру Правительства Республики Казахстан:</w:t>
      </w:r>
      <w:r>
        <w:br/>
      </w:r>
      <w:r>
        <w:rPr>
          <w:rFonts w:ascii="Times New Roman"/>
          <w:b w:val="false"/>
          <w:i w:val="false"/>
          <w:color w:val="000000"/>
          <w:sz w:val="28"/>
        </w:rPr>
        <w:t>
      «Заң саласының үздігі».</w:t>
      </w:r>
    </w:p>
    <w:bookmarkEnd w:id="116"/>
    <w:bookmarkStart w:name="z199" w:id="117"/>
    <w:p>
      <w:pPr>
        <w:spacing w:after="0"/>
        <w:ind w:left="0"/>
        <w:jc w:val="both"/>
      </w:pPr>
      <w:r>
        <w:rPr>
          <w:rFonts w:ascii="Times New Roman"/>
          <w:b w:val="false"/>
          <w:i w:val="false"/>
          <w:color w:val="000000"/>
          <w:sz w:val="28"/>
        </w:rPr>
        <w:t>
2. Описания ведомственных наград некоторых государственных</w:t>
      </w:r>
      <w:r>
        <w:br/>
      </w:r>
      <w:r>
        <w:rPr>
          <w:rFonts w:ascii="Times New Roman"/>
          <w:b w:val="false"/>
          <w:i w:val="false"/>
          <w:color w:val="000000"/>
          <w:sz w:val="28"/>
        </w:rPr>
        <w:t>
органов, входящих в структуру Правительства Республики</w:t>
      </w:r>
      <w:r>
        <w:br/>
      </w:r>
      <w:r>
        <w:rPr>
          <w:rFonts w:ascii="Times New Roman"/>
          <w:b w:val="false"/>
          <w:i w:val="false"/>
          <w:color w:val="000000"/>
          <w:sz w:val="28"/>
        </w:rPr>
        <w:t>
Казахстан (далее - описания):</w:t>
      </w:r>
    </w:p>
    <w:bookmarkEnd w:id="117"/>
    <w:bookmarkStart w:name="z200" w:id="118"/>
    <w:p>
      <w:pPr>
        <w:spacing w:after="0"/>
        <w:ind w:left="0"/>
        <w:jc w:val="left"/>
      </w:pPr>
      <w:r>
        <w:rPr>
          <w:rFonts w:ascii="Times New Roman"/>
          <w:b/>
          <w:i w:val="false"/>
          <w:color w:val="000000"/>
        </w:rPr>
        <w:t xml:space="preserve"> 
Медаль Министерства иностранных дел Республики Казахстан</w:t>
      </w:r>
      <w:r>
        <w:br/>
      </w:r>
      <w:r>
        <w:rPr>
          <w:rFonts w:ascii="Times New Roman"/>
          <w:b/>
          <w:i w:val="false"/>
          <w:color w:val="000000"/>
        </w:rPr>
        <w:t>
«Қазақстан Республикасының сыртқы саясатына қосқан үлесі үшін»</w:t>
      </w:r>
      <w:r>
        <w:br/>
      </w:r>
      <w:r>
        <w:rPr>
          <w:rFonts w:ascii="Times New Roman"/>
          <w:b/>
          <w:i w:val="false"/>
          <w:color w:val="000000"/>
        </w:rPr>
        <w:t>
(приложение 1)</w:t>
      </w:r>
    </w:p>
    <w:bookmarkEnd w:id="118"/>
    <w:p>
      <w:pPr>
        <w:spacing w:after="0"/>
        <w:ind w:left="0"/>
        <w:jc w:val="both"/>
      </w:pPr>
      <w:r>
        <w:rPr>
          <w:rFonts w:ascii="Times New Roman"/>
          <w:b w:val="false"/>
          <w:i w:val="false"/>
          <w:color w:val="000000"/>
          <w:sz w:val="28"/>
        </w:rPr>
        <w:t>      Медаль «Қазақстан Республикасының сыртқы саясатына қосқан үлесі үшін» изготавливается из латуни в форме круга диаметром 34 мм.</w:t>
      </w:r>
      <w:r>
        <w:br/>
      </w:r>
      <w:r>
        <w:rPr>
          <w:rFonts w:ascii="Times New Roman"/>
          <w:b w:val="false"/>
          <w:i w:val="false"/>
          <w:color w:val="000000"/>
          <w:sz w:val="28"/>
        </w:rPr>
        <w:t>
      На лицевой стороне медали в центре расположено барельефное изображение портрета Назира Тюрякулова. Вокруг портрета изображен венок из лавровых ветвей. Между бортиком медали и венком расположена надпись «ҚАЗАҚСТАН РЕСПУБЛИКАСЫНЫҢ СЫРТҚЫ САЯСАТЫНА ҚОСҚАН ҮЛЕСІ ҮШІН». В нижней части медали под портретом Назира Тюрякулова расположена надпись «НӘЗІР ТӨРЕҚҰЛОВ».</w:t>
      </w:r>
      <w:r>
        <w:br/>
      </w:r>
      <w:r>
        <w:rPr>
          <w:rFonts w:ascii="Times New Roman"/>
          <w:b w:val="false"/>
          <w:i w:val="false"/>
          <w:color w:val="000000"/>
          <w:sz w:val="28"/>
        </w:rPr>
        <w:t>
      На оборотной стороне медали по центру расположена надпись «ҚАЗАҚСТАН РЕСПУБЛИКАСЫНЫҢ СЫРТҚЫ ІСТЕР МИНИСТРЛІГІ», снизу надписи расположены две лавровые ветви. В нижней части расположен порядковый номер медали.</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Медаль с помощью ушка и кольца соединяется с пятиугольной колодкой шириной 30 мм и высотой 24 мм. Прямоугольная часть колодки обтянута шелковой муаровой лентой цвета Государственного Флага Республики Казахстан шириной 20 мм.</w:t>
      </w:r>
      <w:r>
        <w:br/>
      </w:r>
      <w:r>
        <w:rPr>
          <w:rFonts w:ascii="Times New Roman"/>
          <w:b w:val="false"/>
          <w:i w:val="false"/>
          <w:color w:val="000000"/>
          <w:sz w:val="28"/>
        </w:rPr>
        <w:t>
      Медаль при помощи булавки с визорным замком крепится к одежде.</w:t>
      </w:r>
    </w:p>
    <w:bookmarkStart w:name="z201" w:id="119"/>
    <w:p>
      <w:pPr>
        <w:spacing w:after="0"/>
        <w:ind w:left="0"/>
        <w:jc w:val="left"/>
      </w:pPr>
      <w:r>
        <w:rPr>
          <w:rFonts w:ascii="Times New Roman"/>
          <w:b/>
          <w:i w:val="false"/>
          <w:color w:val="000000"/>
        </w:rPr>
        <w:t xml:space="preserve"> 
Медаль Министерства энергетики Республики Казахстан «Мұнай-газ</w:t>
      </w:r>
      <w:r>
        <w:br/>
      </w:r>
      <w:r>
        <w:rPr>
          <w:rFonts w:ascii="Times New Roman"/>
          <w:b/>
          <w:i w:val="false"/>
          <w:color w:val="000000"/>
        </w:rPr>
        <w:t>
кешенін дамытуға қосқан үлесі үшін» (приложение 2)</w:t>
      </w:r>
    </w:p>
    <w:bookmarkEnd w:id="119"/>
    <w:p>
      <w:pPr>
        <w:spacing w:after="0"/>
        <w:ind w:left="0"/>
        <w:jc w:val="both"/>
      </w:pPr>
      <w:r>
        <w:rPr>
          <w:rFonts w:ascii="Times New Roman"/>
          <w:b w:val="false"/>
          <w:i w:val="false"/>
          <w:color w:val="000000"/>
          <w:sz w:val="28"/>
        </w:rPr>
        <w:t>      Медаль «Мұнай-газ кешенін дамытуға қосқан үлесі үшін» изготавливается из латуни в форме круга диаметром 32 мм.</w:t>
      </w:r>
      <w:r>
        <w:br/>
      </w:r>
      <w:r>
        <w:rPr>
          <w:rFonts w:ascii="Times New Roman"/>
          <w:b w:val="false"/>
          <w:i w:val="false"/>
          <w:color w:val="000000"/>
          <w:sz w:val="28"/>
        </w:rPr>
        <w:t>
      На лицевой стороне медали внизу расположено рельефное изображение нефтяной вышки, справа расположено рельефное изображение нефтеперерабатывающей установки, слева расположено рельефное изображение капли нефти с украшением в виде национального орнамента, выполненные из желтого металла. Данная композиция обрамлена полосой круглой формы матированного рельефа.</w:t>
      </w:r>
      <w:r>
        <w:br/>
      </w:r>
      <w:r>
        <w:rPr>
          <w:rFonts w:ascii="Times New Roman"/>
          <w:b w:val="false"/>
          <w:i w:val="false"/>
          <w:color w:val="000000"/>
          <w:sz w:val="28"/>
        </w:rPr>
        <w:t>
      По краям лицевой стороны медали находится текст в виде круга: «МҰНАЙ-ГАЗ КЕШЕНІН ДАМЫТУҒА ҚОСҚАН ҮЛЕСІ ҮШІН».</w:t>
      </w:r>
      <w:r>
        <w:br/>
      </w:r>
      <w:r>
        <w:rPr>
          <w:rFonts w:ascii="Times New Roman"/>
          <w:b w:val="false"/>
          <w:i w:val="false"/>
          <w:color w:val="000000"/>
          <w:sz w:val="28"/>
        </w:rPr>
        <w:t>
      Медаль с помощью ушка и кольца соединяется с четырехугольной колодкой шириной 26 мм и высотой 16 мм, обтянутой шелковой муаровой лентой цвета Государственного Флага Республики Казахстан.</w:t>
      </w:r>
      <w:r>
        <w:br/>
      </w:r>
      <w:r>
        <w:rPr>
          <w:rFonts w:ascii="Times New Roman"/>
          <w:b w:val="false"/>
          <w:i w:val="false"/>
          <w:color w:val="000000"/>
          <w:sz w:val="28"/>
        </w:rPr>
        <w:t>
      Медаль при помощи булавки с визорным замком крепится к одежде.</w:t>
      </w:r>
    </w:p>
    <w:bookmarkStart w:name="z202" w:id="120"/>
    <w:p>
      <w:pPr>
        <w:spacing w:after="0"/>
        <w:ind w:left="0"/>
        <w:jc w:val="left"/>
      </w:pPr>
      <w:r>
        <w:rPr>
          <w:rFonts w:ascii="Times New Roman"/>
          <w:b/>
          <w:i w:val="false"/>
          <w:color w:val="000000"/>
        </w:rPr>
        <w:t xml:space="preserve"> 
«Электр энергетикасы саласына қосқан үлесі үшін» (приложение 3)</w:t>
      </w:r>
    </w:p>
    <w:bookmarkEnd w:id="120"/>
    <w:p>
      <w:pPr>
        <w:spacing w:after="0"/>
        <w:ind w:left="0"/>
        <w:jc w:val="both"/>
      </w:pPr>
      <w:r>
        <w:rPr>
          <w:rFonts w:ascii="Times New Roman"/>
          <w:b w:val="false"/>
          <w:i w:val="false"/>
          <w:color w:val="000000"/>
          <w:sz w:val="28"/>
        </w:rPr>
        <w:t>      Медаль «ЭЛЕКТР ЭНЕРГЕТИКАСЫ САЛАСЫНА ҚОСҚАН ҮЛЕСІ ҮШІН» изготавливается из сплава меди и никеля в форме круга диаметром 32 мм, толщиной 2 мм.</w:t>
      </w:r>
      <w:r>
        <w:br/>
      </w:r>
      <w:r>
        <w:rPr>
          <w:rFonts w:ascii="Times New Roman"/>
          <w:b w:val="false"/>
          <w:i w:val="false"/>
          <w:color w:val="000000"/>
          <w:sz w:val="28"/>
        </w:rPr>
        <w:t>
      На лицевой стороне медали внизу расположены рельефные изображения линий электропередачи и гидроэлектростанции, в верхней части расположено рельефное изображение электростанции, справа и слева расположены рельефные изображения в виде национального орнамента, выполненные из синего металла. Данная композиция обрамлена полосой круглой формы матированного рельефа.</w:t>
      </w:r>
      <w:r>
        <w:br/>
      </w:r>
      <w:r>
        <w:rPr>
          <w:rFonts w:ascii="Times New Roman"/>
          <w:b w:val="false"/>
          <w:i w:val="false"/>
          <w:color w:val="000000"/>
          <w:sz w:val="28"/>
        </w:rPr>
        <w:t>
      По краям лицевой стороны медали находится текст в виде круга: «ҚАЗАҚСТАН РЕСПУБЛИКАСЫ»,«ЭЛЕКТР ЭНЕРГЕТИКАСЫ САЛАСЫНА ҚОСҚАН ҮЛЕСІ ҮШІН».</w:t>
      </w:r>
      <w:r>
        <w:br/>
      </w:r>
      <w:r>
        <w:rPr>
          <w:rFonts w:ascii="Times New Roman"/>
          <w:b w:val="false"/>
          <w:i w:val="false"/>
          <w:color w:val="000000"/>
          <w:sz w:val="28"/>
        </w:rPr>
        <w:t>
      Медаль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r>
        <w:br/>
      </w:r>
      <w:r>
        <w:rPr>
          <w:rFonts w:ascii="Times New Roman"/>
          <w:b w:val="false"/>
          <w:i w:val="false"/>
          <w:color w:val="000000"/>
          <w:sz w:val="28"/>
        </w:rPr>
        <w:t>
      Медаль при помощи булавки с визорным замком крепится к одежде.</w:t>
      </w:r>
    </w:p>
    <w:bookmarkStart w:name="z203" w:id="121"/>
    <w:p>
      <w:pPr>
        <w:spacing w:after="0"/>
        <w:ind w:left="0"/>
        <w:jc w:val="left"/>
      </w:pPr>
      <w:r>
        <w:rPr>
          <w:rFonts w:ascii="Times New Roman"/>
          <w:b/>
          <w:i w:val="false"/>
          <w:color w:val="000000"/>
        </w:rPr>
        <w:t xml:space="preserve"> 
Медаль Министерства юстиции Республики Казахстан «Әділет</w:t>
      </w:r>
      <w:r>
        <w:br/>
      </w:r>
      <w:r>
        <w:rPr>
          <w:rFonts w:ascii="Times New Roman"/>
          <w:b/>
          <w:i w:val="false"/>
          <w:color w:val="000000"/>
        </w:rPr>
        <w:t>
органдары жүйесін дамытуға қосқан үлесі үшін» (приложение 4)</w:t>
      </w:r>
    </w:p>
    <w:bookmarkEnd w:id="121"/>
    <w:p>
      <w:pPr>
        <w:spacing w:after="0"/>
        <w:ind w:left="0"/>
        <w:jc w:val="both"/>
      </w:pPr>
      <w:r>
        <w:rPr>
          <w:rFonts w:ascii="Times New Roman"/>
          <w:b w:val="false"/>
          <w:i w:val="false"/>
          <w:color w:val="000000"/>
          <w:sz w:val="28"/>
        </w:rPr>
        <w:t>      Медаль «Әділет органдары жүйесін дамытуға қосқан үлесі үшін» изготавливается из латуни в форме круга диаметром 32 мм. Фон медали матированный.</w:t>
      </w:r>
      <w:r>
        <w:br/>
      </w:r>
      <w:r>
        <w:rPr>
          <w:rFonts w:ascii="Times New Roman"/>
          <w:b w:val="false"/>
          <w:i w:val="false"/>
          <w:color w:val="000000"/>
          <w:sz w:val="28"/>
        </w:rPr>
        <w:t>
      На лицевой стороне медали в верхней части круга расположен шанырак, окаймленный лучами солнца. Под шаныраком расположены пшеничные колосья. Изображения шанырака с лучами солнца и пшеничных колосьев золотистого цвета. Посередине колосьев расположена раскрытая книга с надписью «ЗАҢ» серебристого цвета. По краям круга на серебристом фоне расположена надпись «ӘДІЛЕТ ОРГАНДАРЫ ЖҮЙЕСІН ДАМЫТУҒА ҚОСҚАН ҮЛЕСІ ҮШІН» золотистого цвета.</w:t>
      </w:r>
      <w:r>
        <w:br/>
      </w:r>
      <w:r>
        <w:rPr>
          <w:rFonts w:ascii="Times New Roman"/>
          <w:b w:val="false"/>
          <w:i w:val="false"/>
          <w:color w:val="000000"/>
          <w:sz w:val="28"/>
        </w:rPr>
        <w:t>
      На оборотной стороне расположена надпись «ҚАЗАҚСТАН РЕСПУБЛИКАСЫНЫҢ ӘДІЛЕТ МИНИСТРЛІГІ».</w:t>
      </w:r>
      <w:r>
        <w:br/>
      </w:r>
      <w:r>
        <w:rPr>
          <w:rFonts w:ascii="Times New Roman"/>
          <w:b w:val="false"/>
          <w:i w:val="false"/>
          <w:color w:val="000000"/>
          <w:sz w:val="28"/>
        </w:rPr>
        <w:t>
      Медаль с помощью ушка и кольца соединяется с четырехугольной колодкой шириной 26 мм и высотой 16 мм, обтянутой шелковой муаровой лентой цвета Государственного Флага Республики Казахстан.</w:t>
      </w:r>
      <w:r>
        <w:br/>
      </w:r>
      <w:r>
        <w:rPr>
          <w:rFonts w:ascii="Times New Roman"/>
          <w:b w:val="false"/>
          <w:i w:val="false"/>
          <w:color w:val="000000"/>
          <w:sz w:val="28"/>
        </w:rPr>
        <w:t>
      Медаль при помощи булавки с визорным замком крепится к одежде.</w:t>
      </w:r>
    </w:p>
    <w:bookmarkStart w:name="z204" w:id="122"/>
    <w:p>
      <w:pPr>
        <w:spacing w:after="0"/>
        <w:ind w:left="0"/>
        <w:jc w:val="left"/>
      </w:pPr>
      <w:r>
        <w:rPr>
          <w:rFonts w:ascii="Times New Roman"/>
          <w:b/>
          <w:i w:val="false"/>
          <w:color w:val="000000"/>
        </w:rPr>
        <w:t xml:space="preserve"> 
Медаль государственных органов, входящих в структуру</w:t>
      </w:r>
      <w:r>
        <w:br/>
      </w:r>
      <w:r>
        <w:rPr>
          <w:rFonts w:ascii="Times New Roman"/>
          <w:b/>
          <w:i w:val="false"/>
          <w:color w:val="000000"/>
        </w:rPr>
        <w:t>
Правительства Республики Казахстан</w:t>
      </w:r>
      <w:r>
        <w:br/>
      </w:r>
      <w:r>
        <w:rPr>
          <w:rFonts w:ascii="Times New Roman"/>
          <w:b/>
          <w:i w:val="false"/>
          <w:color w:val="000000"/>
        </w:rPr>
        <w:t>
(без привязки к конкретной отрасли)</w:t>
      </w:r>
      <w:r>
        <w:br/>
      </w:r>
      <w:r>
        <w:rPr>
          <w:rFonts w:ascii="Times New Roman"/>
          <w:b/>
          <w:i w:val="false"/>
          <w:color w:val="000000"/>
        </w:rPr>
        <w:t>
«Еңбек ардагері» (приложение 5)</w:t>
      </w:r>
    </w:p>
    <w:bookmarkEnd w:id="122"/>
    <w:p>
      <w:pPr>
        <w:spacing w:after="0"/>
        <w:ind w:left="0"/>
        <w:jc w:val="both"/>
      </w:pPr>
      <w:r>
        <w:rPr>
          <w:rFonts w:ascii="Times New Roman"/>
          <w:b w:val="false"/>
          <w:i w:val="false"/>
          <w:color w:val="000000"/>
          <w:sz w:val="28"/>
        </w:rPr>
        <w:t>      Медаль «Еңбек ардагері» изготавливается из латуни в форме круга диаметром 34 мм. Фон блестящий, на лицевой стороне медали в верхней части круга расположен шанырак, окаймленный лучами солнца. По краям круга сверху расположена надпись «ЕҢБЕК АРДАГЕРІ», снизу расположены лавровые ветви. Фон медали блестящий, буквы и изображения выступающие, матированные.</w:t>
      </w:r>
      <w:r>
        <w:br/>
      </w:r>
      <w:r>
        <w:rPr>
          <w:rFonts w:ascii="Times New Roman"/>
          <w:b w:val="false"/>
          <w:i w:val="false"/>
          <w:color w:val="000000"/>
          <w:sz w:val="28"/>
        </w:rPr>
        <w:t>
      На оборотной стороне медали по центру расположена надпись «ИГІЛІК АБЫРОЙ ДАҢҚ». Оборотная сторона медали матированная. Текст выпуклый, блестящий.</w:t>
      </w:r>
      <w:r>
        <w:br/>
      </w: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муаровой лентой серого цвета с полосами синего цвета.</w:t>
      </w:r>
      <w:r>
        <w:br/>
      </w:r>
      <w:r>
        <w:rPr>
          <w:rFonts w:ascii="Times New Roman"/>
          <w:b w:val="false"/>
          <w:i w:val="false"/>
          <w:color w:val="000000"/>
          <w:sz w:val="28"/>
        </w:rPr>
        <w:t>
      Медаль при помощи булавки с визорным замком крепится к одежде.</w:t>
      </w:r>
    </w:p>
    <w:bookmarkStart w:name="z205" w:id="123"/>
    <w:p>
      <w:pPr>
        <w:spacing w:after="0"/>
        <w:ind w:left="0"/>
        <w:jc w:val="left"/>
      </w:pPr>
      <w:r>
        <w:rPr>
          <w:rFonts w:ascii="Times New Roman"/>
          <w:b/>
          <w:i w:val="false"/>
          <w:color w:val="000000"/>
        </w:rPr>
        <w:t xml:space="preserve"> 
Нагрудный знак Министерства иностранных дел Республики</w:t>
      </w:r>
      <w:r>
        <w:br/>
      </w:r>
      <w:r>
        <w:rPr>
          <w:rFonts w:ascii="Times New Roman"/>
          <w:b/>
          <w:i w:val="false"/>
          <w:color w:val="000000"/>
        </w:rPr>
        <w:t>
Казахстан «Қазақстан Республикасы дипломатиялық қызметінің</w:t>
      </w:r>
      <w:r>
        <w:br/>
      </w:r>
      <w:r>
        <w:rPr>
          <w:rFonts w:ascii="Times New Roman"/>
          <w:b/>
          <w:i w:val="false"/>
          <w:color w:val="000000"/>
        </w:rPr>
        <w:t>
еңбек сіңірген қызметкері» (приложение 6)</w:t>
      </w:r>
    </w:p>
    <w:bookmarkEnd w:id="123"/>
    <w:p>
      <w:pPr>
        <w:spacing w:after="0"/>
        <w:ind w:left="0"/>
        <w:jc w:val="both"/>
      </w:pPr>
      <w:r>
        <w:rPr>
          <w:rFonts w:ascii="Times New Roman"/>
          <w:b w:val="false"/>
          <w:i w:val="false"/>
          <w:color w:val="000000"/>
          <w:sz w:val="28"/>
        </w:rPr>
        <w:t>      Нагрудный знак «Қазақстан Республикасы дипломатиялық қызметінің еңбек сіңірген қызметкері» изготавливается из латуни в форме круга диаметром 35 мм.</w:t>
      </w:r>
      <w:r>
        <w:br/>
      </w:r>
      <w:r>
        <w:rPr>
          <w:rFonts w:ascii="Times New Roman"/>
          <w:b w:val="false"/>
          <w:i w:val="false"/>
          <w:color w:val="000000"/>
          <w:sz w:val="28"/>
        </w:rPr>
        <w:t>
      Внутри круга размещается стилизованное рельефное изображение земного шара с очертаниями параллелей и меридианов диаметром 23 мм, выполненное синим цветом. На фоне земного шара в нижней части круга размещено изображение парящего орла, выполненное золотистым цветом.</w:t>
      </w:r>
      <w:r>
        <w:br/>
      </w:r>
      <w:r>
        <w:rPr>
          <w:rFonts w:ascii="Times New Roman"/>
          <w:b w:val="false"/>
          <w:i w:val="false"/>
          <w:color w:val="000000"/>
          <w:sz w:val="28"/>
        </w:rPr>
        <w:t>
      Нагрудный знак окаймлен накладной объемной лентой золотистого цвета шириной 5 мм, огибающей по кругу и проходящей под земным шаром. На верхней части ленты помещается текст «ҚАЗАҚСТАН РЕСПУБЛИКАСЫ ДИПЛОМАТИЯЛЫҚ ҚЫЗМЕТІНІҢ ЕҢБЕК СІҢІРГЕН ҚЫЗМЕТКЕРІ», выполненный эмалью темно-синего цвета. Высота букв на верхней части ленты 2 мм, на нижней части 1,5 мм. Между лентой и изображением земного шара проходит лента белого цвета шириной 1,5 мм. По сторонам, поверх ленты, расположены лавры, выполненные зеленым цветом.</w:t>
      </w:r>
      <w:r>
        <w:br/>
      </w:r>
      <w:r>
        <w:rPr>
          <w:rFonts w:ascii="Times New Roman"/>
          <w:b w:val="false"/>
          <w:i w:val="false"/>
          <w:color w:val="000000"/>
          <w:sz w:val="28"/>
        </w:rPr>
        <w:t>
      На оборотной стороне нагрудного знака размещается его порядковый номер.</w:t>
      </w:r>
      <w:r>
        <w:br/>
      </w:r>
      <w:r>
        <w:rPr>
          <w:rFonts w:ascii="Times New Roman"/>
          <w:b w:val="false"/>
          <w:i w:val="false"/>
          <w:color w:val="000000"/>
          <w:sz w:val="28"/>
        </w:rPr>
        <w:t>
      Нагрудный знак при помощи булавки с визорным замком крепится к одежде.</w:t>
      </w:r>
    </w:p>
    <w:bookmarkStart w:name="z206" w:id="124"/>
    <w:p>
      <w:pPr>
        <w:spacing w:after="0"/>
        <w:ind w:left="0"/>
        <w:jc w:val="left"/>
      </w:pPr>
      <w:r>
        <w:rPr>
          <w:rFonts w:ascii="Times New Roman"/>
          <w:b/>
          <w:i w:val="false"/>
          <w:color w:val="000000"/>
        </w:rPr>
        <w:t xml:space="preserve"> 
Нагрудный знак</w:t>
      </w:r>
      <w:r>
        <w:br/>
      </w:r>
      <w:r>
        <w:rPr>
          <w:rFonts w:ascii="Times New Roman"/>
          <w:b/>
          <w:i w:val="false"/>
          <w:color w:val="000000"/>
        </w:rPr>
        <w:t>
Министерства энергетики Республики Казахстан</w:t>
      </w:r>
      <w:r>
        <w:br/>
      </w:r>
      <w:r>
        <w:rPr>
          <w:rFonts w:ascii="Times New Roman"/>
          <w:b/>
          <w:i w:val="false"/>
          <w:color w:val="000000"/>
        </w:rPr>
        <w:t>
«Мұнай-газ саласының еңбек сіңірген қызметкері» (приложение 7)</w:t>
      </w:r>
    </w:p>
    <w:bookmarkEnd w:id="124"/>
    <w:p>
      <w:pPr>
        <w:spacing w:after="0"/>
        <w:ind w:left="0"/>
        <w:jc w:val="both"/>
      </w:pPr>
      <w:r>
        <w:rPr>
          <w:rFonts w:ascii="Times New Roman"/>
          <w:b w:val="false"/>
          <w:i w:val="false"/>
          <w:color w:val="000000"/>
          <w:sz w:val="28"/>
        </w:rPr>
        <w:t>      Нагрудный знак «Мұнай-газ саласының еңбек сіңірген қызметкері» изготавливается из латуни в форме круга диаметром 26 мм.</w:t>
      </w:r>
      <w:r>
        <w:br/>
      </w:r>
      <w:r>
        <w:rPr>
          <w:rFonts w:ascii="Times New Roman"/>
          <w:b w:val="false"/>
          <w:i w:val="false"/>
          <w:color w:val="000000"/>
          <w:sz w:val="28"/>
        </w:rPr>
        <w:t>
      На лицевой стороне нагрудного знака на фоне круга темно-синего цвета снизу расположен рельефный макет нефтебуровой установки золотистого цвета, сверху – рельефный макет капли нефти золотистого цвета с элементами национального орнамента.</w:t>
      </w:r>
      <w:r>
        <w:br/>
      </w:r>
      <w:r>
        <w:rPr>
          <w:rFonts w:ascii="Times New Roman"/>
          <w:b w:val="false"/>
          <w:i w:val="false"/>
          <w:color w:val="000000"/>
          <w:sz w:val="28"/>
        </w:rPr>
        <w:t>
      По краям лицевой стороны нагрудного знака на золотистом фоне находится текст: «МҰНАЙ-ГАЗ САЛАСЫНЫҢ ЕҢБЕК СІҢІРГЕН ҚЫЗМЕТКЕРІ».</w:t>
      </w:r>
      <w:r>
        <w:br/>
      </w:r>
      <w:r>
        <w:rPr>
          <w:rFonts w:ascii="Times New Roman"/>
          <w:b w:val="false"/>
          <w:i w:val="false"/>
          <w:color w:val="000000"/>
          <w:sz w:val="28"/>
        </w:rPr>
        <w:t>
      Нагрудный знак при помощи булавки с визорным замком крепится к одежде.</w:t>
      </w:r>
    </w:p>
    <w:bookmarkStart w:name="z207" w:id="125"/>
    <w:p>
      <w:pPr>
        <w:spacing w:after="0"/>
        <w:ind w:left="0"/>
        <w:jc w:val="left"/>
      </w:pPr>
      <w:r>
        <w:rPr>
          <w:rFonts w:ascii="Times New Roman"/>
          <w:b/>
          <w:i w:val="false"/>
          <w:color w:val="000000"/>
        </w:rPr>
        <w:t xml:space="preserve"> 
«Экология саласының үздігі» (приложение 8)</w:t>
      </w:r>
    </w:p>
    <w:bookmarkEnd w:id="125"/>
    <w:p>
      <w:pPr>
        <w:spacing w:after="0"/>
        <w:ind w:left="0"/>
        <w:jc w:val="both"/>
      </w:pPr>
      <w:r>
        <w:rPr>
          <w:rFonts w:ascii="Times New Roman"/>
          <w:b w:val="false"/>
          <w:i w:val="false"/>
          <w:color w:val="000000"/>
          <w:sz w:val="28"/>
        </w:rPr>
        <w:t>      Нагрудный знак «Экология саласының үздігі» изготавливается из латуни в форме круга диаметром 32,8 мм. Фон круга зеленого цвета.</w:t>
      </w:r>
      <w:r>
        <w:br/>
      </w:r>
      <w:r>
        <w:rPr>
          <w:rFonts w:ascii="Times New Roman"/>
          <w:b w:val="false"/>
          <w:i w:val="false"/>
          <w:color w:val="000000"/>
          <w:sz w:val="28"/>
        </w:rPr>
        <w:t>
      В центре нагрудного круга изображена контурная карта Казахстана, фон-матированное серебро. Внутри карты два листка: один голубого цвета, второй зеленого цвета. Сверху над изображением карты расположен шанырак золотистого цвета.</w:t>
      </w:r>
      <w:r>
        <w:br/>
      </w:r>
      <w:r>
        <w:rPr>
          <w:rFonts w:ascii="Times New Roman"/>
          <w:b w:val="false"/>
          <w:i w:val="false"/>
          <w:color w:val="000000"/>
          <w:sz w:val="28"/>
        </w:rPr>
        <w:t>
      В нижней части нагрудного знака по кругу расположена золотистая лента, по центру которой располагается в три строки надпись матовыми буквами «ЭКОЛОГИЯ САЛАСЫНЫҢ ҮЗДІГІ», текст выступающий матовый. Все изображения на нагрудном знаке выпуклые. Края нагрудного знака окаймлены бортиком.</w:t>
      </w:r>
      <w:r>
        <w:br/>
      </w: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15 мм, обтянутой муаровой лентой зеленого цвета, с расположенными снизу ветвями лавра.</w:t>
      </w:r>
      <w:r>
        <w:br/>
      </w:r>
      <w:r>
        <w:rPr>
          <w:rFonts w:ascii="Times New Roman"/>
          <w:b w:val="false"/>
          <w:i w:val="false"/>
          <w:color w:val="000000"/>
          <w:sz w:val="28"/>
        </w:rPr>
        <w:t>
      Нагрудный знак при помощи булавки с визорным замком крепится к одежде.</w:t>
      </w:r>
    </w:p>
    <w:bookmarkStart w:name="z208" w:id="126"/>
    <w:p>
      <w:pPr>
        <w:spacing w:after="0"/>
        <w:ind w:left="0"/>
        <w:jc w:val="left"/>
      </w:pPr>
      <w:r>
        <w:rPr>
          <w:rFonts w:ascii="Times New Roman"/>
          <w:b/>
          <w:i w:val="false"/>
          <w:color w:val="000000"/>
        </w:rPr>
        <w:t xml:space="preserve"> 
«Еңбек сiңiрген энергетик» (приложение 9)</w:t>
      </w:r>
    </w:p>
    <w:bookmarkEnd w:id="126"/>
    <w:p>
      <w:pPr>
        <w:spacing w:after="0"/>
        <w:ind w:left="0"/>
        <w:jc w:val="both"/>
      </w:pPr>
      <w:r>
        <w:rPr>
          <w:rFonts w:ascii="Times New Roman"/>
          <w:b w:val="false"/>
          <w:i w:val="false"/>
          <w:color w:val="000000"/>
          <w:sz w:val="28"/>
        </w:rPr>
        <w:t>      Нагрудный знак «Еңбек сiңiрген энергетик» изготавливается из латуни в форме восьмиконечной звезды диаметром 40 мм.</w:t>
      </w:r>
      <w:r>
        <w:br/>
      </w:r>
      <w:r>
        <w:rPr>
          <w:rFonts w:ascii="Times New Roman"/>
          <w:b w:val="false"/>
          <w:i w:val="false"/>
          <w:color w:val="000000"/>
          <w:sz w:val="28"/>
        </w:rPr>
        <w:t>
      На лицевой стороне нагрудного знака в центре восьмиконечной звезды расположен круг, покрытый синей эмалью. В центре изображены линии электропередачи и рельефное изображение электростанции.</w:t>
      </w:r>
      <w:r>
        <w:br/>
      </w:r>
      <w:r>
        <w:rPr>
          <w:rFonts w:ascii="Times New Roman"/>
          <w:b w:val="false"/>
          <w:i w:val="false"/>
          <w:color w:val="000000"/>
          <w:sz w:val="28"/>
        </w:rPr>
        <w:t>
      По краям круга выступающими блестящими буквами выполнена надпись «ҚАЗАҚСТАН РЕСПУБЛИКАСЫ», «ЕҢБЕК СІҢІРГЕН ЭНЕРГЕТИК».</w:t>
      </w:r>
      <w:r>
        <w:br/>
      </w:r>
      <w:r>
        <w:rPr>
          <w:rFonts w:ascii="Times New Roman"/>
          <w:b w:val="false"/>
          <w:i w:val="false"/>
          <w:color w:val="000000"/>
          <w:sz w:val="28"/>
        </w:rPr>
        <w:t>
      Нагрудный знак с помощью ушка и кольца соединяется с прямоугольной колодкой, шириной 24 мм и высотой 15 мм.</w:t>
      </w:r>
      <w:r>
        <w:br/>
      </w:r>
      <w:r>
        <w:rPr>
          <w:rFonts w:ascii="Times New Roman"/>
          <w:b w:val="false"/>
          <w:i w:val="false"/>
          <w:color w:val="000000"/>
          <w:sz w:val="28"/>
        </w:rPr>
        <w:t>
      Нагрудный знак при помощи булавки с визорным замком крепится к одежде.</w:t>
      </w:r>
    </w:p>
    <w:bookmarkStart w:name="z209" w:id="127"/>
    <w:p>
      <w:pPr>
        <w:spacing w:after="0"/>
        <w:ind w:left="0"/>
        <w:jc w:val="left"/>
      </w:pPr>
      <w:r>
        <w:rPr>
          <w:rFonts w:ascii="Times New Roman"/>
          <w:b/>
          <w:i w:val="false"/>
          <w:color w:val="000000"/>
        </w:rPr>
        <w:t xml:space="preserve"> 
«Құрметтi энергетик» (приложение 10)</w:t>
      </w:r>
    </w:p>
    <w:bookmarkEnd w:id="127"/>
    <w:p>
      <w:pPr>
        <w:spacing w:after="0"/>
        <w:ind w:left="0"/>
        <w:jc w:val="both"/>
      </w:pPr>
      <w:r>
        <w:rPr>
          <w:rFonts w:ascii="Times New Roman"/>
          <w:b w:val="false"/>
          <w:i w:val="false"/>
          <w:color w:val="000000"/>
          <w:sz w:val="28"/>
        </w:rPr>
        <w:t>      Нагрудный знак «Құрметтi энергетик» изготавливается из мельхиора в форме круга диаметром 25 мм.</w:t>
      </w:r>
      <w:r>
        <w:br/>
      </w:r>
      <w:r>
        <w:rPr>
          <w:rFonts w:ascii="Times New Roman"/>
          <w:b w:val="false"/>
          <w:i w:val="false"/>
          <w:color w:val="000000"/>
          <w:sz w:val="28"/>
        </w:rPr>
        <w:t>
      Круг на лицевой стороне нагрудного знака покрыт синей эмалью. В центре изображены линии электропередачи и рельефное изображение электростанции.</w:t>
      </w:r>
      <w:r>
        <w:br/>
      </w:r>
      <w:r>
        <w:rPr>
          <w:rFonts w:ascii="Times New Roman"/>
          <w:b w:val="false"/>
          <w:i w:val="false"/>
          <w:color w:val="000000"/>
          <w:sz w:val="28"/>
        </w:rPr>
        <w:t>
      На синей эмали по кругу выступающими блестящими буквами выполнены надписи «ҚАЗАҚСТАН РЕСПУБЛИКАСЫ», «ҚҰРМЕТТІ ЭНЕРГЕТИК», далее по краю круга изображены рельефные выступающие лавровые ветви.</w:t>
      </w:r>
      <w:r>
        <w:br/>
      </w:r>
      <w:r>
        <w:rPr>
          <w:rFonts w:ascii="Times New Roman"/>
          <w:b w:val="false"/>
          <w:i w:val="false"/>
          <w:color w:val="000000"/>
          <w:sz w:val="28"/>
        </w:rPr>
        <w:t>
      Нагрудный знак при помощи булавки с визорным замком крепится к одежде.</w:t>
      </w:r>
    </w:p>
    <w:bookmarkStart w:name="z210" w:id="128"/>
    <w:p>
      <w:pPr>
        <w:spacing w:after="0"/>
        <w:ind w:left="0"/>
        <w:jc w:val="left"/>
      </w:pPr>
      <w:r>
        <w:rPr>
          <w:rFonts w:ascii="Times New Roman"/>
          <w:b/>
          <w:i w:val="false"/>
          <w:color w:val="000000"/>
        </w:rPr>
        <w:t xml:space="preserve"> 
«Шахтер даңқы» I степени (приложение 11)</w:t>
      </w:r>
    </w:p>
    <w:bookmarkEnd w:id="128"/>
    <w:p>
      <w:pPr>
        <w:spacing w:after="0"/>
        <w:ind w:left="0"/>
        <w:jc w:val="both"/>
      </w:pPr>
      <w:r>
        <w:rPr>
          <w:rFonts w:ascii="Times New Roman"/>
          <w:b w:val="false"/>
          <w:i w:val="false"/>
          <w:color w:val="000000"/>
          <w:sz w:val="28"/>
        </w:rPr>
        <w:t>      Нагрудный знак «Шахтер даңқы» I степени изготавливается из металла золотистого цвета в форме пятиконечной звезды диаметром 52 мм и с насечками по периметру.</w:t>
      </w:r>
      <w:r>
        <w:br/>
      </w:r>
      <w:r>
        <w:rPr>
          <w:rFonts w:ascii="Times New Roman"/>
          <w:b w:val="false"/>
          <w:i w:val="false"/>
          <w:color w:val="000000"/>
          <w:sz w:val="28"/>
        </w:rPr>
        <w:t>
      Рельеф пятиконечной звезды покрыт красной прозрачной эмалью. В центральной части нагрудного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 – образной формы на синем фоне.</w:t>
      </w:r>
      <w:r>
        <w:br/>
      </w:r>
      <w:r>
        <w:rPr>
          <w:rFonts w:ascii="Times New Roman"/>
          <w:b w:val="false"/>
          <w:i w:val="false"/>
          <w:color w:val="000000"/>
          <w:sz w:val="28"/>
        </w:rPr>
        <w:t>
      Нагрудный знак при помощи булавки с визорным замком крепится к одежде.</w:t>
      </w:r>
    </w:p>
    <w:bookmarkStart w:name="z211" w:id="129"/>
    <w:p>
      <w:pPr>
        <w:spacing w:after="0"/>
        <w:ind w:left="0"/>
        <w:jc w:val="left"/>
      </w:pPr>
      <w:r>
        <w:rPr>
          <w:rFonts w:ascii="Times New Roman"/>
          <w:b/>
          <w:i w:val="false"/>
          <w:color w:val="000000"/>
        </w:rPr>
        <w:t xml:space="preserve"> 
«Шахтер даңқы» II степени (приложение 12)</w:t>
      </w:r>
    </w:p>
    <w:bookmarkEnd w:id="129"/>
    <w:p>
      <w:pPr>
        <w:spacing w:after="0"/>
        <w:ind w:left="0"/>
        <w:jc w:val="both"/>
      </w:pPr>
      <w:r>
        <w:rPr>
          <w:rFonts w:ascii="Times New Roman"/>
          <w:b w:val="false"/>
          <w:i w:val="false"/>
          <w:color w:val="000000"/>
          <w:sz w:val="28"/>
        </w:rPr>
        <w:t>      Нагрудный знак «Шахтер даңқы» IІ степени изготавливается из металла серебристого цвета в форме пятиконечной звезды диаметром 52 мм и с насечками по периметру.</w:t>
      </w:r>
      <w:r>
        <w:br/>
      </w:r>
      <w:r>
        <w:rPr>
          <w:rFonts w:ascii="Times New Roman"/>
          <w:b w:val="false"/>
          <w:i w:val="false"/>
          <w:color w:val="000000"/>
          <w:sz w:val="28"/>
        </w:rPr>
        <w:t>
      Рельеф пятиконечной звезды покрыт красной прозрачной эмалью. В центральной части нагрудного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«ІІ».</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V–образной формы на синем фоне.</w:t>
      </w:r>
      <w:r>
        <w:br/>
      </w:r>
      <w:r>
        <w:rPr>
          <w:rFonts w:ascii="Times New Roman"/>
          <w:b w:val="false"/>
          <w:i w:val="false"/>
          <w:color w:val="000000"/>
          <w:sz w:val="28"/>
        </w:rPr>
        <w:t>
      Нагрудный знак при помощи булавки с визорным замком крепится к одежде.</w:t>
      </w:r>
    </w:p>
    <w:bookmarkStart w:name="z212" w:id="130"/>
    <w:p>
      <w:pPr>
        <w:spacing w:after="0"/>
        <w:ind w:left="0"/>
        <w:jc w:val="left"/>
      </w:pPr>
      <w:r>
        <w:rPr>
          <w:rFonts w:ascii="Times New Roman"/>
          <w:b/>
          <w:i w:val="false"/>
          <w:color w:val="000000"/>
        </w:rPr>
        <w:t xml:space="preserve"> 
«Шахтер даңқы» III степени (приложение 13)</w:t>
      </w:r>
    </w:p>
    <w:bookmarkEnd w:id="130"/>
    <w:p>
      <w:pPr>
        <w:spacing w:after="0"/>
        <w:ind w:left="0"/>
        <w:jc w:val="both"/>
      </w:pPr>
      <w:r>
        <w:rPr>
          <w:rFonts w:ascii="Times New Roman"/>
          <w:b w:val="false"/>
          <w:i w:val="false"/>
          <w:color w:val="000000"/>
          <w:sz w:val="28"/>
        </w:rPr>
        <w:t>      Нагрудный знак «Шахтер даңқы» IІІ степени изготавливается из металла серебристого цвета в форме пятиконечной звезды диаметром 52 мм и с насечками по периметру.</w:t>
      </w:r>
      <w:r>
        <w:br/>
      </w:r>
      <w:r>
        <w:rPr>
          <w:rFonts w:ascii="Times New Roman"/>
          <w:b w:val="false"/>
          <w:i w:val="false"/>
          <w:color w:val="000000"/>
          <w:sz w:val="28"/>
        </w:rPr>
        <w:t>
      Рельеф пятиконечной звезды покрыт красной прозрачной эмалью. В центральной части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«ІІІ».</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V–образной формы на синем фоне.</w:t>
      </w:r>
      <w:r>
        <w:br/>
      </w:r>
      <w:r>
        <w:rPr>
          <w:rFonts w:ascii="Times New Roman"/>
          <w:b w:val="false"/>
          <w:i w:val="false"/>
          <w:color w:val="000000"/>
          <w:sz w:val="28"/>
        </w:rPr>
        <w:t>
      Нагрудный знак при помощи булавки с визорным замком крепится к одежде.</w:t>
      </w:r>
    </w:p>
    <w:bookmarkStart w:name="z213" w:id="131"/>
    <w:p>
      <w:pPr>
        <w:spacing w:after="0"/>
        <w:ind w:left="0"/>
        <w:jc w:val="left"/>
      </w:pPr>
      <w:r>
        <w:rPr>
          <w:rFonts w:ascii="Times New Roman"/>
          <w:b/>
          <w:i w:val="false"/>
          <w:color w:val="000000"/>
        </w:rPr>
        <w:t xml:space="preserve"> 
«Атом саласының үздігі» (приложение 14)</w:t>
      </w:r>
    </w:p>
    <w:bookmarkEnd w:id="131"/>
    <w:p>
      <w:pPr>
        <w:spacing w:after="0"/>
        <w:ind w:left="0"/>
        <w:jc w:val="both"/>
      </w:pPr>
      <w:r>
        <w:rPr>
          <w:rFonts w:ascii="Times New Roman"/>
          <w:b w:val="false"/>
          <w:i w:val="false"/>
          <w:color w:val="000000"/>
          <w:sz w:val="28"/>
        </w:rPr>
        <w:t>      Нагрудный знак «Атом саласының үздігі» изготавливается из сплава серебра 925 пробы с покрытием золота толщиной 3 мм в форме восьмигранника с выпуклыми гранями золотистого цвета диаметром 37 мм.</w:t>
      </w:r>
      <w:r>
        <w:br/>
      </w:r>
      <w:r>
        <w:rPr>
          <w:rFonts w:ascii="Times New Roman"/>
          <w:b w:val="false"/>
          <w:i w:val="false"/>
          <w:color w:val="000000"/>
          <w:sz w:val="28"/>
        </w:rPr>
        <w:t>
      На лицевой стороне нагрудного знака в центре восьмигранника расположен круг диаметром 27 мм, окаймленный бортиком. В центре круга изображены руки человека, которые композиционно держат ядро атома с тремя орбитами электронов.</w:t>
      </w:r>
      <w:r>
        <w:br/>
      </w:r>
      <w:r>
        <w:rPr>
          <w:rFonts w:ascii="Times New Roman"/>
          <w:b w:val="false"/>
          <w:i w:val="false"/>
          <w:color w:val="000000"/>
          <w:sz w:val="28"/>
        </w:rPr>
        <w:t>
      На оборотной стороне нагрудного знака выполнена рельефная надпись «АТОМ САЛАСЫНЫҢ ҮЗДІГІ».</w:t>
      </w:r>
      <w:r>
        <w:br/>
      </w:r>
      <w:r>
        <w:rPr>
          <w:rFonts w:ascii="Times New Roman"/>
          <w:b w:val="false"/>
          <w:i w:val="false"/>
          <w:color w:val="000000"/>
          <w:sz w:val="28"/>
        </w:rPr>
        <w:t>
      Нагрудный знак с помощью ушка и кольца соединяется с треугольной колодкой шириной 35 мм и высотой 24 мм, обтянутой муаровой лентой голубого цвета. Края двух сторон треугольника имеют бортик шириной 3 мм с рельефной насечкой.</w:t>
      </w:r>
      <w:r>
        <w:br/>
      </w:r>
      <w:r>
        <w:rPr>
          <w:rFonts w:ascii="Times New Roman"/>
          <w:b w:val="false"/>
          <w:i w:val="false"/>
          <w:color w:val="000000"/>
          <w:sz w:val="28"/>
        </w:rPr>
        <w:t>
      Нагрудный знак при помощи булавки с визорным замком крепится к одежде.</w:t>
      </w:r>
    </w:p>
    <w:bookmarkStart w:name="z214" w:id="132"/>
    <w:p>
      <w:pPr>
        <w:spacing w:after="0"/>
        <w:ind w:left="0"/>
        <w:jc w:val="left"/>
      </w:pPr>
      <w:r>
        <w:rPr>
          <w:rFonts w:ascii="Times New Roman"/>
          <w:b/>
          <w:i w:val="false"/>
          <w:color w:val="000000"/>
        </w:rPr>
        <w:t xml:space="preserve"> 
«Гидрометеорология саласының үздігі» (приложение 15)</w:t>
      </w:r>
    </w:p>
    <w:bookmarkEnd w:id="132"/>
    <w:p>
      <w:pPr>
        <w:spacing w:after="0"/>
        <w:ind w:left="0"/>
        <w:jc w:val="both"/>
      </w:pPr>
      <w:r>
        <w:rPr>
          <w:rFonts w:ascii="Times New Roman"/>
          <w:b w:val="false"/>
          <w:i w:val="false"/>
          <w:color w:val="000000"/>
          <w:sz w:val="28"/>
        </w:rPr>
        <w:t>      Нагрудный знак «Гидрометеорология саласының үздігі» представляет собой медальон в виде круга, обрамленного металлом желтого цвета, подвешенного на колодку из металла синего цвета.</w:t>
      </w:r>
      <w:r>
        <w:br/>
      </w:r>
      <w:r>
        <w:rPr>
          <w:rFonts w:ascii="Times New Roman"/>
          <w:b w:val="false"/>
          <w:i w:val="false"/>
          <w:color w:val="000000"/>
          <w:sz w:val="28"/>
        </w:rPr>
        <w:t>
      На лицевой стороне нагрудного знака в центре расположен макет знака «Казгидромет» синего цвета, выполненный из металла желтого цвета.</w:t>
      </w:r>
      <w:r>
        <w:br/>
      </w:r>
      <w:r>
        <w:rPr>
          <w:rFonts w:ascii="Times New Roman"/>
          <w:b w:val="false"/>
          <w:i w:val="false"/>
          <w:color w:val="000000"/>
          <w:sz w:val="28"/>
        </w:rPr>
        <w:t>
      Вдоль края по кругу медальона расположена надпись «Гидрометеорология саласының үздігі», выполненная синим цветом в металле желтого цвета.</w:t>
      </w:r>
      <w:r>
        <w:br/>
      </w: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15 мм крепится к одежде.</w:t>
      </w:r>
    </w:p>
    <w:bookmarkStart w:name="z215" w:id="133"/>
    <w:p>
      <w:pPr>
        <w:spacing w:after="0"/>
        <w:ind w:left="0"/>
        <w:jc w:val="left"/>
      </w:pPr>
      <w:r>
        <w:rPr>
          <w:rFonts w:ascii="Times New Roman"/>
          <w:b/>
          <w:i w:val="false"/>
          <w:color w:val="000000"/>
        </w:rPr>
        <w:t xml:space="preserve"> 
Нагрудные знаки Министерства юстиции Республики Казахстан</w:t>
      </w:r>
      <w:r>
        <w:br/>
      </w:r>
      <w:r>
        <w:rPr>
          <w:rFonts w:ascii="Times New Roman"/>
          <w:b/>
          <w:i w:val="false"/>
          <w:color w:val="000000"/>
        </w:rPr>
        <w:t>
«Әділет органдары жүйесінің құрметті қызметкері»</w:t>
      </w:r>
      <w:r>
        <w:br/>
      </w:r>
      <w:r>
        <w:rPr>
          <w:rFonts w:ascii="Times New Roman"/>
          <w:b/>
          <w:i w:val="false"/>
          <w:color w:val="000000"/>
        </w:rPr>
        <w:t>
(приложение 16)</w:t>
      </w:r>
    </w:p>
    <w:bookmarkEnd w:id="133"/>
    <w:p>
      <w:pPr>
        <w:spacing w:after="0"/>
        <w:ind w:left="0"/>
        <w:jc w:val="both"/>
      </w:pPr>
      <w:r>
        <w:rPr>
          <w:rFonts w:ascii="Times New Roman"/>
          <w:b w:val="false"/>
          <w:i w:val="false"/>
          <w:color w:val="000000"/>
          <w:sz w:val="28"/>
        </w:rPr>
        <w:t>      Нагрудный знак «Әділет органдары жүйесінің құрметті қызметкері» имеет форму восьмигранника высотой 40 мм и шириной 40 мм с накладкой в форме круга.</w:t>
      </w:r>
      <w:r>
        <w:br/>
      </w:r>
      <w:r>
        <w:rPr>
          <w:rFonts w:ascii="Times New Roman"/>
          <w:b w:val="false"/>
          <w:i w:val="false"/>
          <w:color w:val="000000"/>
          <w:sz w:val="28"/>
        </w:rPr>
        <w:t>
      В центре нагрудного знака расположены два круга, в первом круге на голубом фоне расположены шанырак и парящий орел. За первым кругом находится надпись «ӘДІЛЕТ ОРГАНДАРЫ ЖҮЙЕСІНІҢ ҚҰРМЕТТІ ҚЫЗМЕТКЕРІ». Изображения и надпись нагрудного знака золотистого цвета. Поверхность восьмигранника выполнена в виде горизонтальных рельефных полос.</w:t>
      </w:r>
      <w:r>
        <w:br/>
      </w: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r>
        <w:br/>
      </w:r>
      <w:r>
        <w:rPr>
          <w:rFonts w:ascii="Times New Roman"/>
          <w:b w:val="false"/>
          <w:i w:val="false"/>
          <w:color w:val="000000"/>
          <w:sz w:val="28"/>
        </w:rPr>
        <w:t>
      Нагрудный знак при помощи булавки с визорным замком крепится к одежде.</w:t>
      </w:r>
    </w:p>
    <w:bookmarkStart w:name="z216" w:id="134"/>
    <w:p>
      <w:pPr>
        <w:spacing w:after="0"/>
        <w:ind w:left="0"/>
        <w:jc w:val="left"/>
      </w:pPr>
      <w:r>
        <w:rPr>
          <w:rFonts w:ascii="Times New Roman"/>
          <w:b/>
          <w:i w:val="false"/>
          <w:color w:val="000000"/>
        </w:rPr>
        <w:t xml:space="preserve"> 
«Заңгер» І степени (приложение 17)</w:t>
      </w:r>
    </w:p>
    <w:bookmarkEnd w:id="134"/>
    <w:p>
      <w:pPr>
        <w:spacing w:after="0"/>
        <w:ind w:left="0"/>
        <w:jc w:val="both"/>
      </w:pPr>
      <w:r>
        <w:rPr>
          <w:rFonts w:ascii="Times New Roman"/>
          <w:b w:val="false"/>
          <w:i w:val="false"/>
          <w:color w:val="000000"/>
          <w:sz w:val="28"/>
        </w:rPr>
        <w:t>      Нагрудный знак «Заңгер» І степени имеет форму пятиконечной звезды высотой 35 мм и шириной 32 мм с накладкой в форме круга.</w:t>
      </w:r>
      <w:r>
        <w:br/>
      </w: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расположено изображение полусолнца с лучами и на нем римская цифра «I»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r>
        <w:br/>
      </w: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r>
        <w:br/>
      </w:r>
      <w:r>
        <w:rPr>
          <w:rFonts w:ascii="Times New Roman"/>
          <w:b w:val="false"/>
          <w:i w:val="false"/>
          <w:color w:val="000000"/>
          <w:sz w:val="28"/>
        </w:rPr>
        <w:t>
      Нагрудный знак при помощи булавки с визорным замком крепится к одежде.</w:t>
      </w:r>
    </w:p>
    <w:bookmarkStart w:name="z217" w:id="135"/>
    <w:p>
      <w:pPr>
        <w:spacing w:after="0"/>
        <w:ind w:left="0"/>
        <w:jc w:val="left"/>
      </w:pPr>
      <w:r>
        <w:rPr>
          <w:rFonts w:ascii="Times New Roman"/>
          <w:b/>
          <w:i w:val="false"/>
          <w:color w:val="000000"/>
        </w:rPr>
        <w:t xml:space="preserve"> 
«Заңгер» ІІ степени (приложение 18)</w:t>
      </w:r>
    </w:p>
    <w:bookmarkEnd w:id="135"/>
    <w:p>
      <w:pPr>
        <w:spacing w:after="0"/>
        <w:ind w:left="0"/>
        <w:jc w:val="both"/>
      </w:pPr>
      <w:r>
        <w:rPr>
          <w:rFonts w:ascii="Times New Roman"/>
          <w:b w:val="false"/>
          <w:i w:val="false"/>
          <w:color w:val="000000"/>
          <w:sz w:val="28"/>
        </w:rPr>
        <w:t>      Нагрудный знак «Заңгер» ІІ степени имеет форму пятиконечной звезды высотой 35 мм и шириной 32 мм с накладкой в форме круга.</w:t>
      </w:r>
      <w:r>
        <w:br/>
      </w: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расположены изображение полусолнца с лучами и на нем римская цифра «IІ»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r>
        <w:br/>
      </w: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r>
        <w:br/>
      </w:r>
      <w:r>
        <w:rPr>
          <w:rFonts w:ascii="Times New Roman"/>
          <w:b w:val="false"/>
          <w:i w:val="false"/>
          <w:color w:val="000000"/>
          <w:sz w:val="28"/>
        </w:rPr>
        <w:t>
      Нагрудный знак при помощи булавки с визорным замком крепится к одежде.</w:t>
      </w:r>
    </w:p>
    <w:bookmarkStart w:name="z218" w:id="136"/>
    <w:p>
      <w:pPr>
        <w:spacing w:after="0"/>
        <w:ind w:left="0"/>
        <w:jc w:val="left"/>
      </w:pPr>
      <w:r>
        <w:rPr>
          <w:rFonts w:ascii="Times New Roman"/>
          <w:b/>
          <w:i w:val="false"/>
          <w:color w:val="000000"/>
        </w:rPr>
        <w:t xml:space="preserve"> 
«Заңгер» ІІІ степени (приложение 19)</w:t>
      </w:r>
    </w:p>
    <w:bookmarkEnd w:id="136"/>
    <w:p>
      <w:pPr>
        <w:spacing w:after="0"/>
        <w:ind w:left="0"/>
        <w:jc w:val="both"/>
      </w:pPr>
      <w:r>
        <w:rPr>
          <w:rFonts w:ascii="Times New Roman"/>
          <w:b w:val="false"/>
          <w:i w:val="false"/>
          <w:color w:val="000000"/>
          <w:sz w:val="28"/>
        </w:rPr>
        <w:t>      Нагрудный знак «Заңгер» ІІІ степени имеет форму пятиконечной звезды высотой 35 мм и шириной 32 мм с накладкой в форме круга.</w:t>
      </w:r>
      <w:r>
        <w:br/>
      </w: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расположены изображение полусолнца с лучами и на нем римская цифра «IІІ»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r>
        <w:br/>
      </w: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r>
        <w:br/>
      </w:r>
      <w:r>
        <w:rPr>
          <w:rFonts w:ascii="Times New Roman"/>
          <w:b w:val="false"/>
          <w:i w:val="false"/>
          <w:color w:val="000000"/>
          <w:sz w:val="28"/>
        </w:rPr>
        <w:t>
      Нагрудный знак при помощи булавки с визорным замком крепится к одежде.</w:t>
      </w:r>
    </w:p>
    <w:bookmarkStart w:name="z219" w:id="137"/>
    <w:p>
      <w:pPr>
        <w:spacing w:after="0"/>
        <w:ind w:left="0"/>
        <w:jc w:val="left"/>
      </w:pPr>
      <w:r>
        <w:rPr>
          <w:rFonts w:ascii="Times New Roman"/>
          <w:b/>
          <w:i w:val="false"/>
          <w:color w:val="000000"/>
        </w:rPr>
        <w:t xml:space="preserve"> 
«Әділет органдарының үздігі» (приложение 20)</w:t>
      </w:r>
    </w:p>
    <w:bookmarkEnd w:id="137"/>
    <w:p>
      <w:pPr>
        <w:spacing w:after="0"/>
        <w:ind w:left="0"/>
        <w:jc w:val="both"/>
      </w:pPr>
      <w:r>
        <w:rPr>
          <w:rFonts w:ascii="Times New Roman"/>
          <w:b w:val="false"/>
          <w:i w:val="false"/>
          <w:color w:val="000000"/>
          <w:sz w:val="28"/>
        </w:rPr>
        <w:t>      Нагрудный знак «Әділет органдарының үздігі» имеет форму пятиконечной звезды высотой 35 мм и шириной 32 мм с накладкой в форме правильного круга диаметром 26 мм.</w:t>
      </w:r>
      <w:r>
        <w:br/>
      </w:r>
      <w:r>
        <w:rPr>
          <w:rFonts w:ascii="Times New Roman"/>
          <w:b w:val="false"/>
          <w:i w:val="false"/>
          <w:color w:val="000000"/>
          <w:sz w:val="28"/>
        </w:rPr>
        <w:t>
      На лицевой стороне нагрудного знака по краям круга на синем фоне находятся рельефная надпись «ӘДІЛЕТ ОРГАНДАРЫНЫҢ ҮЗДІГІ» и национальный орнамент. Внутри круга вверху расположено изображение полусолнца с лучами. Под полусолнцем расположены пшеничные колосья и раскрытая книга белого цвета. Фон дражированный.</w:t>
      </w:r>
      <w:r>
        <w:br/>
      </w: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r>
        <w:br/>
      </w:r>
      <w:r>
        <w:rPr>
          <w:rFonts w:ascii="Times New Roman"/>
          <w:b w:val="false"/>
          <w:i w:val="false"/>
          <w:color w:val="000000"/>
          <w:sz w:val="28"/>
        </w:rPr>
        <w:t>
      Нагрудный знак при помощи булавки с визорным замком крепится к одежде.</w:t>
      </w:r>
    </w:p>
    <w:bookmarkStart w:name="z220" w:id="138"/>
    <w:p>
      <w:pPr>
        <w:spacing w:after="0"/>
        <w:ind w:left="0"/>
        <w:jc w:val="left"/>
      </w:pPr>
      <w:r>
        <w:rPr>
          <w:rFonts w:ascii="Times New Roman"/>
          <w:b/>
          <w:i w:val="false"/>
          <w:color w:val="000000"/>
        </w:rPr>
        <w:t xml:space="preserve"> 
Нагрудные знаки Министерства финансов Республики Казахстан</w:t>
      </w:r>
      <w:r>
        <w:br/>
      </w:r>
      <w:r>
        <w:rPr>
          <w:rFonts w:ascii="Times New Roman"/>
          <w:b/>
          <w:i w:val="false"/>
          <w:color w:val="000000"/>
        </w:rPr>
        <w:t>
«Қаржы қызметінің үздігі» (приложение 21)</w:t>
      </w:r>
    </w:p>
    <w:bookmarkEnd w:id="138"/>
    <w:p>
      <w:pPr>
        <w:spacing w:after="0"/>
        <w:ind w:left="0"/>
        <w:jc w:val="both"/>
      </w:pPr>
      <w:r>
        <w:rPr>
          <w:rFonts w:ascii="Times New Roman"/>
          <w:b w:val="false"/>
          <w:i w:val="false"/>
          <w:color w:val="000000"/>
          <w:sz w:val="28"/>
        </w:rPr>
        <w:t>      Нагрудный знак «Қаржы қызметінің үздігі» диаметром 30 мм состоит из двух форм – восьмигранник и круг.</w:t>
      </w:r>
      <w:r>
        <w:br/>
      </w:r>
      <w:r>
        <w:rPr>
          <w:rFonts w:ascii="Times New Roman"/>
          <w:b w:val="false"/>
          <w:i w:val="false"/>
          <w:color w:val="000000"/>
          <w:sz w:val="28"/>
        </w:rPr>
        <w:t>
      Внутри на голубом фоне круга композиция состоит из двух половин: в нижней части изображение золотого подноса (чаши), в верхней части композиции золотые монеты, на верху золотого подноса расположена стилизованная гордая птица в виде национального орнамента. По верхнему внешнему краю круга расположена надпись «ҚАРЖЫ ҚЫЗМЕТІНІҢ ҮЗДІГІ», по нижнему внешнему краю круг обрамлен национальным орнаментом. Внутри каждой грани восьмигранника на желтом фоне расположен национальный орнамент.</w:t>
      </w:r>
      <w:r>
        <w:br/>
      </w: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15 мм.</w:t>
      </w:r>
      <w:r>
        <w:br/>
      </w:r>
      <w:r>
        <w:rPr>
          <w:rFonts w:ascii="Times New Roman"/>
          <w:b w:val="false"/>
          <w:i w:val="false"/>
          <w:color w:val="000000"/>
          <w:sz w:val="28"/>
        </w:rPr>
        <w:t>
      Нагрудный знак при помощи булавки с визорным замком крепится к одежде.</w:t>
      </w:r>
    </w:p>
    <w:bookmarkStart w:name="z221" w:id="139"/>
    <w:p>
      <w:pPr>
        <w:spacing w:after="0"/>
        <w:ind w:left="0"/>
        <w:jc w:val="left"/>
      </w:pPr>
      <w:r>
        <w:rPr>
          <w:rFonts w:ascii="Times New Roman"/>
          <w:b/>
          <w:i w:val="false"/>
          <w:color w:val="000000"/>
        </w:rPr>
        <w:t xml:space="preserve"> 
«Мемлекеттік кірістер органдарының үздігі» (приложение 22)</w:t>
      </w:r>
    </w:p>
    <w:bookmarkEnd w:id="139"/>
    <w:p>
      <w:pPr>
        <w:spacing w:after="0"/>
        <w:ind w:left="0"/>
        <w:jc w:val="both"/>
      </w:pPr>
      <w:r>
        <w:rPr>
          <w:rFonts w:ascii="Times New Roman"/>
          <w:b w:val="false"/>
          <w:i w:val="false"/>
          <w:color w:val="000000"/>
          <w:sz w:val="28"/>
        </w:rPr>
        <w:t>      Нагрудный знак «Мемлекеттік кірістер органдарының үздігі» имеет 8-угольную форму диаметром 35 мм и изготавливается из металла желтого цвета (латунь) и муаровой ленты голубого цвета.</w:t>
      </w:r>
      <w:r>
        <w:br/>
      </w:r>
      <w:r>
        <w:rPr>
          <w:rFonts w:ascii="Times New Roman"/>
          <w:b w:val="false"/>
          <w:i w:val="false"/>
          <w:color w:val="000000"/>
          <w:sz w:val="28"/>
        </w:rPr>
        <w:t>
      На лицевой части нагрудного знака расположены эмблема и надпись «Мемлекеттік кірістер органдарының үздігі». Эмблема и надпись выступающие блестящие.</w:t>
      </w:r>
      <w:r>
        <w:br/>
      </w:r>
      <w:r>
        <w:rPr>
          <w:rFonts w:ascii="Times New Roman"/>
          <w:b w:val="false"/>
          <w:i w:val="false"/>
          <w:color w:val="000000"/>
          <w:sz w:val="28"/>
        </w:rPr>
        <w:t>
      Нагрудный знак при помощи булавки с визорным замком крепится к одежде.</w:t>
      </w:r>
    </w:p>
    <w:bookmarkStart w:name="z222" w:id="140"/>
    <w:p>
      <w:pPr>
        <w:spacing w:after="0"/>
        <w:ind w:left="0"/>
        <w:jc w:val="left"/>
      </w:pPr>
      <w:r>
        <w:rPr>
          <w:rFonts w:ascii="Times New Roman"/>
          <w:b/>
          <w:i w:val="false"/>
          <w:color w:val="000000"/>
        </w:rPr>
        <w:t xml:space="preserve"> 
Нагрудный знак</w:t>
      </w:r>
      <w:r>
        <w:br/>
      </w:r>
      <w:r>
        <w:rPr>
          <w:rFonts w:ascii="Times New Roman"/>
          <w:b/>
          <w:i w:val="false"/>
          <w:color w:val="000000"/>
        </w:rPr>
        <w:t>
Министерства здравоохранения и социального развития Республики Казахстан</w:t>
      </w:r>
    </w:p>
    <w:bookmarkEnd w:id="140"/>
    <w:bookmarkStart w:name="z223" w:id="141"/>
    <w:p>
      <w:pPr>
        <w:spacing w:after="0"/>
        <w:ind w:left="0"/>
        <w:jc w:val="left"/>
      </w:pPr>
      <w:r>
        <w:rPr>
          <w:rFonts w:ascii="Times New Roman"/>
          <w:b/>
          <w:i w:val="false"/>
          <w:color w:val="000000"/>
        </w:rPr>
        <w:t xml:space="preserve"> 
«Әлеуметтік-еңбек саласының үздігі» (приложение 23)</w:t>
      </w:r>
    </w:p>
    <w:bookmarkEnd w:id="141"/>
    <w:p>
      <w:pPr>
        <w:spacing w:after="0"/>
        <w:ind w:left="0"/>
        <w:jc w:val="both"/>
      </w:pPr>
      <w:r>
        <w:rPr>
          <w:rFonts w:ascii="Times New Roman"/>
          <w:b w:val="false"/>
          <w:i w:val="false"/>
          <w:color w:val="000000"/>
          <w:sz w:val="28"/>
        </w:rPr>
        <w:t>      Нагрудный знак «Әлеуметтік-еңбек саласының үздігі» изготавливается из латуни в форме круга диаметром 37 мм.</w:t>
      </w:r>
      <w:r>
        <w:br/>
      </w:r>
      <w:r>
        <w:rPr>
          <w:rFonts w:ascii="Times New Roman"/>
          <w:b w:val="false"/>
          <w:i w:val="false"/>
          <w:color w:val="000000"/>
          <w:sz w:val="28"/>
        </w:rPr>
        <w:t>
      На лицевой стороне по краям круга расположены национальный орнамент и текст «ӘЛЕУМЕТТІК-ЕҢБЕК САЛАСЫНЫҢ ҮЗДІГІ». В центре круга расположена фигура, состоящая из трех кругов, которые соединены таким образом, что появляется сложная треугольная фигура. Внутри фигуры располагается национальный орнамент, состоящий из трех элементов, создающий динамику движения.</w:t>
      </w:r>
      <w:r>
        <w:br/>
      </w:r>
      <w:r>
        <w:rPr>
          <w:rFonts w:ascii="Times New Roman"/>
          <w:b w:val="false"/>
          <w:i w:val="false"/>
          <w:color w:val="000000"/>
          <w:sz w:val="28"/>
        </w:rPr>
        <w:t>
      Бортик окружности, текст, орнамент и символ выпуклые блестящие. Внутренняя часть окружности матовая. Символ залит голубой эмалью.</w:t>
      </w:r>
      <w:r>
        <w:br/>
      </w:r>
      <w:r>
        <w:rPr>
          <w:rFonts w:ascii="Times New Roman"/>
          <w:b w:val="false"/>
          <w:i w:val="false"/>
          <w:color w:val="000000"/>
          <w:sz w:val="28"/>
        </w:rPr>
        <w:t>
      На оборотной стороне нагрудного знака в центре расположена надпись «ҚАЗАҚСТАН РЕСПУБЛИКАСЫ ДЕНСАУЛЫҚ САҚТАУ ЖӘНЕ ӘЛЕУМЕТТІК ДАМУ МИНИСТРЛІГІ», по краям – национальный орнамент. Оборотная сторона нагрудного знака матовая. Текст и орнамент выпуклые блестящие.</w:t>
      </w:r>
      <w:r>
        <w:br/>
      </w:r>
      <w:r>
        <w:rPr>
          <w:rFonts w:ascii="Times New Roman"/>
          <w:b w:val="false"/>
          <w:i w:val="false"/>
          <w:color w:val="000000"/>
          <w:sz w:val="28"/>
        </w:rPr>
        <w:t>
      Нагрудный знак с помощью ушка и кольца соединяется с пятиугольной колодкой шириной 28 мм и высотой 19 мм. Внутренняя часть колодки залита голубой эмалью.</w:t>
      </w:r>
      <w:r>
        <w:br/>
      </w:r>
      <w:r>
        <w:rPr>
          <w:rFonts w:ascii="Times New Roman"/>
          <w:b w:val="false"/>
          <w:i w:val="false"/>
          <w:color w:val="000000"/>
          <w:sz w:val="28"/>
        </w:rPr>
        <w:t>
      Нагрудный знак при помощи булавки с визорным замком крепится к одежде</w:t>
      </w:r>
    </w:p>
    <w:bookmarkStart w:name="z224" w:id="142"/>
    <w:p>
      <w:pPr>
        <w:spacing w:after="0"/>
        <w:ind w:left="0"/>
        <w:jc w:val="left"/>
      </w:pPr>
      <w:r>
        <w:rPr>
          <w:rFonts w:ascii="Times New Roman"/>
          <w:b/>
          <w:i w:val="false"/>
          <w:color w:val="000000"/>
        </w:rPr>
        <w:t xml:space="preserve"> 
«Денсаулық сақтау iciнe қосқан үлесі үшін» (приложение 24)</w:t>
      </w:r>
    </w:p>
    <w:bookmarkEnd w:id="142"/>
    <w:p>
      <w:pPr>
        <w:spacing w:after="0"/>
        <w:ind w:left="0"/>
        <w:jc w:val="both"/>
      </w:pPr>
      <w:r>
        <w:rPr>
          <w:rFonts w:ascii="Times New Roman"/>
          <w:b w:val="false"/>
          <w:i w:val="false"/>
          <w:color w:val="000000"/>
          <w:sz w:val="28"/>
        </w:rPr>
        <w:t>      Нагрудный знак «Денсаулық сақтау iciнe қосқан үлесі үшін» изготавливается из латуни в форме круга диаметром 40 мм.</w:t>
      </w:r>
      <w:r>
        <w:br/>
      </w:r>
      <w:r>
        <w:rPr>
          <w:rFonts w:ascii="Times New Roman"/>
          <w:b w:val="false"/>
          <w:i w:val="false"/>
          <w:color w:val="000000"/>
          <w:sz w:val="28"/>
        </w:rPr>
        <w:t>
      В центре круга изображена эмблема медицины - чаша со змеей, в верхней части - лучи восходящего солнца, внизу - ветви лавра. По кругу расположены надписи «ДЕНСАУЛЫҚ САҚТАУ ІСІНЕ ҚОСҚАН ҮЛЕСІ ҮШІН», «ҚАЗАҚСТАН». Фон нагрудного знака блестящий, буквы и изображения выступающие, матированные.</w:t>
      </w:r>
      <w:r>
        <w:br/>
      </w:r>
      <w:r>
        <w:rPr>
          <w:rFonts w:ascii="Times New Roman"/>
          <w:b w:val="false"/>
          <w:i w:val="false"/>
          <w:color w:val="000000"/>
          <w:sz w:val="28"/>
        </w:rPr>
        <w:t>
      Оборотная сторона нагрудного знака матированная.</w:t>
      </w:r>
      <w:r>
        <w:br/>
      </w:r>
      <w:r>
        <w:rPr>
          <w:rFonts w:ascii="Times New Roman"/>
          <w:b w:val="false"/>
          <w:i w:val="false"/>
          <w:color w:val="000000"/>
          <w:sz w:val="28"/>
        </w:rPr>
        <w:t>
      Нагрудный знак при помощи ушка и кольца соединяется с прямоугольной колодкой шириной 33 мм и высотой 20 мм, обтянутой муаровой лентой 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25" w:id="143"/>
    <w:p>
      <w:pPr>
        <w:spacing w:after="0"/>
        <w:ind w:left="0"/>
        <w:jc w:val="left"/>
      </w:pPr>
      <w:r>
        <w:rPr>
          <w:rFonts w:ascii="Times New Roman"/>
          <w:b/>
          <w:i w:val="false"/>
          <w:color w:val="000000"/>
        </w:rPr>
        <w:t xml:space="preserve"> 
«Денсаулық сақтау iсiнiң үздiгi» (приложение 25)</w:t>
      </w:r>
    </w:p>
    <w:bookmarkEnd w:id="143"/>
    <w:p>
      <w:pPr>
        <w:spacing w:after="0"/>
        <w:ind w:left="0"/>
        <w:jc w:val="both"/>
      </w:pPr>
      <w:r>
        <w:rPr>
          <w:rFonts w:ascii="Times New Roman"/>
          <w:b w:val="false"/>
          <w:i w:val="false"/>
          <w:color w:val="000000"/>
          <w:sz w:val="28"/>
        </w:rPr>
        <w:t>      Нагрудный знак «Денсаулық сақтау ісінің үздігі» изготавливается из латуни в форме неправильного круга диаметром 40 мм.</w:t>
      </w:r>
      <w:r>
        <w:br/>
      </w:r>
      <w:r>
        <w:rPr>
          <w:rFonts w:ascii="Times New Roman"/>
          <w:b w:val="false"/>
          <w:i w:val="false"/>
          <w:color w:val="000000"/>
          <w:sz w:val="28"/>
        </w:rPr>
        <w:t>
      В центре на фоне круга, залитого голубой эмалью, размещено рельефное изображение шанырака. Внутри круга расположен круг меньшего размера, фон которого залит эмалью красного цвета, и в центре размещено рельефное изображение эмблемы медицины - чаша со змеей. Вокруг изображения по краю нагрудного знака на фоне, залитом белой эмалью, расположена надпись «ДЕНСАУЛЫҚ САҚТАУ ІСІНІҢ ҮЗДІГІ», слово «ҮЗДІГІ» разделено точками с двух сторон. Снизу расположена надпись «ҚАЗАҚСТАН», окаймленная лавровыми ветвями. Фон знака блестящий, буквы и изображения выступающие матированные.</w:t>
      </w:r>
      <w:r>
        <w:br/>
      </w:r>
      <w:r>
        <w:rPr>
          <w:rFonts w:ascii="Times New Roman"/>
          <w:b w:val="false"/>
          <w:i w:val="false"/>
          <w:color w:val="000000"/>
          <w:sz w:val="28"/>
        </w:rPr>
        <w:t>
      Оборотная сторона нагрудного знака матированная.</w:t>
      </w:r>
      <w:r>
        <w:br/>
      </w:r>
      <w:r>
        <w:rPr>
          <w:rFonts w:ascii="Times New Roman"/>
          <w:b w:val="false"/>
          <w:i w:val="false"/>
          <w:color w:val="000000"/>
          <w:sz w:val="28"/>
        </w:rPr>
        <w:t>
      Нагрудный знак при помощи ушка и кольца соединяется с прямоугольной колодкой шириной 32 мм и высотой 19 мм, обтянутой муаровой лентой голубого цвета, с расположенными снизу ветвями лавра.</w:t>
      </w:r>
      <w:r>
        <w:br/>
      </w:r>
      <w:r>
        <w:rPr>
          <w:rFonts w:ascii="Times New Roman"/>
          <w:b w:val="false"/>
          <w:i w:val="false"/>
          <w:color w:val="000000"/>
          <w:sz w:val="28"/>
        </w:rPr>
        <w:t>
      Нагрудный знак при помощи булавки с визорным замком крепится к одежде.</w:t>
      </w:r>
    </w:p>
    <w:bookmarkStart w:name="z226" w:id="144"/>
    <w:p>
      <w:pPr>
        <w:spacing w:after="0"/>
        <w:ind w:left="0"/>
        <w:jc w:val="left"/>
      </w:pPr>
      <w:r>
        <w:rPr>
          <w:rFonts w:ascii="Times New Roman"/>
          <w:b/>
          <w:i w:val="false"/>
          <w:color w:val="000000"/>
        </w:rPr>
        <w:t xml:space="preserve"> 
Нагрудный знак</w:t>
      </w:r>
      <w:r>
        <w:br/>
      </w:r>
      <w:r>
        <w:rPr>
          <w:rFonts w:ascii="Times New Roman"/>
          <w:b/>
          <w:i w:val="false"/>
          <w:color w:val="000000"/>
        </w:rPr>
        <w:t>
Министерства сельского хозяйства Республики Казахстан</w:t>
      </w:r>
      <w:r>
        <w:br/>
      </w:r>
      <w:r>
        <w:rPr>
          <w:rFonts w:ascii="Times New Roman"/>
          <w:b/>
          <w:i w:val="false"/>
          <w:color w:val="000000"/>
        </w:rPr>
        <w:t>
«Ауыл шаруашылығы саласының үздігі» (приложение 26)</w:t>
      </w:r>
    </w:p>
    <w:bookmarkEnd w:id="144"/>
    <w:p>
      <w:pPr>
        <w:spacing w:after="0"/>
        <w:ind w:left="0"/>
        <w:jc w:val="both"/>
      </w:pPr>
      <w:r>
        <w:rPr>
          <w:rFonts w:ascii="Times New Roman"/>
          <w:b w:val="false"/>
          <w:i w:val="false"/>
          <w:color w:val="000000"/>
          <w:sz w:val="28"/>
        </w:rPr>
        <w:t>      Нагрудный знак «Ауыл шаруашылығы саласының үздігі» изготавливается из латуни в форме круга диаметром 34 мм.</w:t>
      </w:r>
      <w:r>
        <w:br/>
      </w:r>
      <w:r>
        <w:rPr>
          <w:rFonts w:ascii="Times New Roman"/>
          <w:b w:val="false"/>
          <w:i w:val="false"/>
          <w:color w:val="000000"/>
          <w:sz w:val="28"/>
        </w:rPr>
        <w:t>
      На лицевой стороне нагрудного знака в центре расположены барельефные изображения поля, солнца, колоска, вписанные в круг, и национального орнамента. Вокруг орнамента находится выпуклая кайма. По внешней стороне каймы расположены надписи «Қазақстан Республикасы Ауыл шаруашылығы министрлігі», «Ауыл шаруашылығы саласының үздігі». Все изображения и надписи на знаке выпуклые.</w:t>
      </w:r>
      <w:r>
        <w:br/>
      </w:r>
      <w:r>
        <w:rPr>
          <w:rFonts w:ascii="Times New Roman"/>
          <w:b w:val="false"/>
          <w:i w:val="false"/>
          <w:color w:val="000000"/>
          <w:sz w:val="28"/>
        </w:rPr>
        <w:t>
      Нагрудный знак с помощью ушка и кольца соединяется с прямоугольной колодкой шириной 35 мм и высотой 15 мм, обтянутой шелковой муаровой лентой цвета Государственного Флага Республики Казахстан. Колодка изготовлена из латуни.</w:t>
      </w:r>
      <w:r>
        <w:br/>
      </w:r>
      <w:r>
        <w:rPr>
          <w:rFonts w:ascii="Times New Roman"/>
          <w:b w:val="false"/>
          <w:i w:val="false"/>
          <w:color w:val="000000"/>
          <w:sz w:val="28"/>
        </w:rPr>
        <w:t>
      Нагрудный знак при помощи булавки с визорным замком крепится к одежде.</w:t>
      </w:r>
    </w:p>
    <w:bookmarkStart w:name="z227" w:id="145"/>
    <w:p>
      <w:pPr>
        <w:spacing w:after="0"/>
        <w:ind w:left="0"/>
        <w:jc w:val="left"/>
      </w:pPr>
      <w:r>
        <w:rPr>
          <w:rFonts w:ascii="Times New Roman"/>
          <w:b/>
          <w:i w:val="false"/>
          <w:color w:val="000000"/>
        </w:rPr>
        <w:t xml:space="preserve"> 
Нагрудные знаки</w:t>
      </w:r>
      <w:r>
        <w:br/>
      </w:r>
      <w:r>
        <w:rPr>
          <w:rFonts w:ascii="Times New Roman"/>
          <w:b/>
          <w:i w:val="false"/>
          <w:color w:val="000000"/>
        </w:rPr>
        <w:t>
Министерства по инвестициям и развитию Республики Казахстан</w:t>
      </w:r>
      <w:r>
        <w:br/>
      </w:r>
      <w:r>
        <w:rPr>
          <w:rFonts w:ascii="Times New Roman"/>
          <w:b/>
          <w:i w:val="false"/>
          <w:color w:val="000000"/>
        </w:rPr>
        <w:t>
«Құрметті авиатор» (приложение 27)</w:t>
      </w:r>
    </w:p>
    <w:bookmarkEnd w:id="145"/>
    <w:p>
      <w:pPr>
        <w:spacing w:after="0"/>
        <w:ind w:left="0"/>
        <w:jc w:val="both"/>
      </w:pPr>
      <w:r>
        <w:rPr>
          <w:rFonts w:ascii="Times New Roman"/>
          <w:b w:val="false"/>
          <w:i w:val="false"/>
          <w:color w:val="000000"/>
          <w:sz w:val="28"/>
        </w:rPr>
        <w:t>      Нагрудный знак «Құрметті авиатор» изготавливается из латуни в форме овала по ширине 37 мм, по высоте 45 мм, состоит из основы и накладки.</w:t>
      </w:r>
      <w:r>
        <w:br/>
      </w:r>
      <w:r>
        <w:rPr>
          <w:rFonts w:ascii="Times New Roman"/>
          <w:b w:val="false"/>
          <w:i w:val="false"/>
          <w:color w:val="000000"/>
          <w:sz w:val="28"/>
        </w:rPr>
        <w:t>
      На лицевой стороне нагрудного знака по кругу расположены лавровые ветви. Внутри круга расположена надпись «ҚҰРМЕТТІ АВИАТОР». В центре нагрудного знака расположена накладка с изображением самолета (блестящая поверхность) на фоне земного шара.</w:t>
      </w:r>
      <w:r>
        <w:br/>
      </w:r>
      <w:r>
        <w:rPr>
          <w:rFonts w:ascii="Times New Roman"/>
          <w:b w:val="false"/>
          <w:i w:val="false"/>
          <w:color w:val="000000"/>
          <w:sz w:val="28"/>
        </w:rPr>
        <w:t>
      В изготовлении нагрудного знака используются эмали голубого и синего цветов.</w:t>
      </w:r>
      <w:r>
        <w:br/>
      </w:r>
      <w:r>
        <w:rPr>
          <w:rFonts w:ascii="Times New Roman"/>
          <w:b w:val="false"/>
          <w:i w:val="false"/>
          <w:color w:val="000000"/>
          <w:sz w:val="28"/>
        </w:rPr>
        <w:t>
      Нагрудный знак при помощи булавки с визорным замком крепится к одежде.</w:t>
      </w:r>
    </w:p>
    <w:bookmarkStart w:name="z228" w:id="146"/>
    <w:p>
      <w:pPr>
        <w:spacing w:after="0"/>
        <w:ind w:left="0"/>
        <w:jc w:val="left"/>
      </w:pPr>
      <w:r>
        <w:rPr>
          <w:rFonts w:ascii="Times New Roman"/>
          <w:b/>
          <w:i w:val="false"/>
          <w:color w:val="000000"/>
        </w:rPr>
        <w:t xml:space="preserve"> 
«Құрметті жолшы» (приложение 28)</w:t>
      </w:r>
    </w:p>
    <w:bookmarkEnd w:id="146"/>
    <w:p>
      <w:pPr>
        <w:spacing w:after="0"/>
        <w:ind w:left="0"/>
        <w:jc w:val="both"/>
      </w:pPr>
      <w:r>
        <w:rPr>
          <w:rFonts w:ascii="Times New Roman"/>
          <w:b w:val="false"/>
          <w:i w:val="false"/>
          <w:color w:val="000000"/>
          <w:sz w:val="28"/>
        </w:rPr>
        <w:t>      Нагрудный знак «Құрметті жолшы» изготавливается из латуни в форме восьмиконечной звезды диаметром 37 мм, состоит из основы и накладки. Вершины звезды выполнены в виде переливающейся блестящей поверхности.</w:t>
      </w:r>
      <w:r>
        <w:br/>
      </w:r>
      <w:r>
        <w:rPr>
          <w:rFonts w:ascii="Times New Roman"/>
          <w:b w:val="false"/>
          <w:i w:val="false"/>
          <w:color w:val="000000"/>
          <w:sz w:val="28"/>
        </w:rPr>
        <w:t>
      Центр накладки разделен на две части. В нижней части изображена автодорога с серыми полосами движения и зеленой разделительной частью. Края центра основы обрамлены надписью золотистого цвета «ҚҰРМЕТТІ ЖОЛШЫ» и национальным орнаментом на голубой эмали.</w:t>
      </w:r>
      <w:r>
        <w:br/>
      </w:r>
      <w:r>
        <w:rPr>
          <w:rFonts w:ascii="Times New Roman"/>
          <w:b w:val="false"/>
          <w:i w:val="false"/>
          <w:color w:val="000000"/>
          <w:sz w:val="28"/>
        </w:rPr>
        <w:t>
      Все изображения и надписи на нагрудном знаке выпуклые.</w:t>
      </w:r>
      <w:r>
        <w:br/>
      </w:r>
      <w:r>
        <w:rPr>
          <w:rFonts w:ascii="Times New Roman"/>
          <w:b w:val="false"/>
          <w:i w:val="false"/>
          <w:color w:val="000000"/>
          <w:sz w:val="28"/>
        </w:rPr>
        <w:t>
      Нагрудный знак при помощи булавки с визорным замком крепится к одежде.</w:t>
      </w:r>
    </w:p>
    <w:bookmarkStart w:name="z229" w:id="147"/>
    <w:p>
      <w:pPr>
        <w:spacing w:after="0"/>
        <w:ind w:left="0"/>
        <w:jc w:val="left"/>
      </w:pPr>
      <w:r>
        <w:rPr>
          <w:rFonts w:ascii="Times New Roman"/>
          <w:b/>
          <w:i w:val="false"/>
          <w:color w:val="000000"/>
        </w:rPr>
        <w:t xml:space="preserve"> 
«Құрметті автокөлікші» (приложение 29)</w:t>
      </w:r>
    </w:p>
    <w:bookmarkEnd w:id="147"/>
    <w:p>
      <w:pPr>
        <w:spacing w:after="0"/>
        <w:ind w:left="0"/>
        <w:jc w:val="both"/>
      </w:pPr>
      <w:r>
        <w:rPr>
          <w:rFonts w:ascii="Times New Roman"/>
          <w:b w:val="false"/>
          <w:i w:val="false"/>
          <w:color w:val="000000"/>
          <w:sz w:val="28"/>
        </w:rPr>
        <w:t>      Нагрудный знак «Құрметті автокөлікші» изготавливается из латуни в форме восьмиконечной звезды диаметром 37 мм и состоит из основы и накладки.</w:t>
      </w:r>
      <w:r>
        <w:br/>
      </w:r>
      <w:r>
        <w:rPr>
          <w:rFonts w:ascii="Times New Roman"/>
          <w:b w:val="false"/>
          <w:i w:val="false"/>
          <w:color w:val="000000"/>
          <w:sz w:val="28"/>
        </w:rPr>
        <w:t>
      На лицевой стороне нагрудного знака по кругу расположена надпись желтого цвета «ҚҰРМЕТТІ АВТОКӨЛІКШІ». В центре накладки изображен руль с двумя крыльями на фоне лучей и под крыльями слева направо грузовое-автотранспортное средство, автобус и легковое автотранспортное средство.</w:t>
      </w:r>
      <w:r>
        <w:br/>
      </w:r>
      <w:r>
        <w:rPr>
          <w:rFonts w:ascii="Times New Roman"/>
          <w:b w:val="false"/>
          <w:i w:val="false"/>
          <w:color w:val="000000"/>
          <w:sz w:val="28"/>
        </w:rPr>
        <w:t>
      В изготовлении нагрудного знака используются эмали синего, желтого и белого цветов.</w:t>
      </w:r>
      <w:r>
        <w:br/>
      </w:r>
      <w:r>
        <w:rPr>
          <w:rFonts w:ascii="Times New Roman"/>
          <w:b w:val="false"/>
          <w:i w:val="false"/>
          <w:color w:val="000000"/>
          <w:sz w:val="28"/>
        </w:rPr>
        <w:t>
      Нагрудный знак при помощи булавки с визорным замком крепится к одежде.</w:t>
      </w:r>
    </w:p>
    <w:bookmarkStart w:name="z230" w:id="148"/>
    <w:p>
      <w:pPr>
        <w:spacing w:after="0"/>
        <w:ind w:left="0"/>
        <w:jc w:val="left"/>
      </w:pPr>
      <w:r>
        <w:rPr>
          <w:rFonts w:ascii="Times New Roman"/>
          <w:b/>
          <w:i w:val="false"/>
          <w:color w:val="000000"/>
        </w:rPr>
        <w:t xml:space="preserve"> 
«Үздік автокөлікші» (приложение 30)</w:t>
      </w:r>
    </w:p>
    <w:bookmarkEnd w:id="148"/>
    <w:p>
      <w:pPr>
        <w:spacing w:after="0"/>
        <w:ind w:left="0"/>
        <w:jc w:val="both"/>
      </w:pPr>
      <w:r>
        <w:rPr>
          <w:rFonts w:ascii="Times New Roman"/>
          <w:b w:val="false"/>
          <w:i w:val="false"/>
          <w:color w:val="000000"/>
          <w:sz w:val="28"/>
        </w:rPr>
        <w:t>      Нагрудный знак «Үздік автокөлікші» изготавливается из латуни в форме восьмиконечной звезды диаметром 37 мм и состоит из основы и накладки.</w:t>
      </w:r>
      <w:r>
        <w:br/>
      </w:r>
      <w:r>
        <w:rPr>
          <w:rFonts w:ascii="Times New Roman"/>
          <w:b w:val="false"/>
          <w:i w:val="false"/>
          <w:color w:val="000000"/>
          <w:sz w:val="28"/>
        </w:rPr>
        <w:t>
      На лицевой стороне нагрудного знака по кругу расположена надпись желтого цвета «ҮЗДІК АВТОКӨЛІКШІ». В центре накладки изображен «руль с двумя крыльями» на фоне лучей и под крыльями слева направо грузовое - автотранспортное средство, автобус и легковое автотранспортное средство.</w:t>
      </w:r>
      <w:r>
        <w:br/>
      </w:r>
      <w:r>
        <w:rPr>
          <w:rFonts w:ascii="Times New Roman"/>
          <w:b w:val="false"/>
          <w:i w:val="false"/>
          <w:color w:val="000000"/>
          <w:sz w:val="28"/>
        </w:rPr>
        <w:t>
      В изготовлении нагрудного знака используются эмали синего, желтого и белого цветов.</w:t>
      </w:r>
      <w:r>
        <w:br/>
      </w:r>
      <w:r>
        <w:rPr>
          <w:rFonts w:ascii="Times New Roman"/>
          <w:b w:val="false"/>
          <w:i w:val="false"/>
          <w:color w:val="000000"/>
          <w:sz w:val="28"/>
        </w:rPr>
        <w:t>
      Нагрудный знак при помощи булавки с визорным замком крепится к одежде.</w:t>
      </w:r>
    </w:p>
    <w:bookmarkStart w:name="z231" w:id="149"/>
    <w:p>
      <w:pPr>
        <w:spacing w:after="0"/>
        <w:ind w:left="0"/>
        <w:jc w:val="left"/>
      </w:pPr>
      <w:r>
        <w:rPr>
          <w:rFonts w:ascii="Times New Roman"/>
          <w:b/>
          <w:i w:val="false"/>
          <w:color w:val="000000"/>
        </w:rPr>
        <w:t xml:space="preserve"> 
«Су көлігі саласының үздігі» (приложение 31)</w:t>
      </w:r>
    </w:p>
    <w:bookmarkEnd w:id="149"/>
    <w:p>
      <w:pPr>
        <w:spacing w:after="0"/>
        <w:ind w:left="0"/>
        <w:jc w:val="both"/>
      </w:pPr>
      <w:r>
        <w:rPr>
          <w:rFonts w:ascii="Times New Roman"/>
          <w:b w:val="false"/>
          <w:i w:val="false"/>
          <w:color w:val="000000"/>
          <w:sz w:val="28"/>
        </w:rPr>
        <w:t>      Нагрудный знак «Су көлігі саласының үздігі» изготавливается из латуни в форме восьмиконечной звезды диаметром 37 мм и состоит из основы и накладки.</w:t>
      </w:r>
      <w:r>
        <w:br/>
      </w:r>
      <w:r>
        <w:rPr>
          <w:rFonts w:ascii="Times New Roman"/>
          <w:b w:val="false"/>
          <w:i w:val="false"/>
          <w:color w:val="000000"/>
          <w:sz w:val="28"/>
        </w:rPr>
        <w:t>
      На лицевой стороне нагрудного знака по кругу расположена надпись «СУ КӨЛІГІ САЛАСЫНЫҢ ҮЗДІГІ». В центре накладки расположено изображение корабля на фоне якоря.</w:t>
      </w:r>
      <w:r>
        <w:br/>
      </w:r>
      <w:r>
        <w:rPr>
          <w:rFonts w:ascii="Times New Roman"/>
          <w:b w:val="false"/>
          <w:i w:val="false"/>
          <w:color w:val="000000"/>
          <w:sz w:val="28"/>
        </w:rPr>
        <w:t>
      В изготовлении нагрудного знака используются эмали коричневого, синего, белого и позолоченного цветов.</w:t>
      </w:r>
      <w:r>
        <w:br/>
      </w:r>
      <w:r>
        <w:rPr>
          <w:rFonts w:ascii="Times New Roman"/>
          <w:b w:val="false"/>
          <w:i w:val="false"/>
          <w:color w:val="000000"/>
          <w:sz w:val="28"/>
        </w:rPr>
        <w:t>
      Нагрудный знак при помощи булавки с визорным замком крепится к одежде.</w:t>
      </w:r>
    </w:p>
    <w:bookmarkStart w:name="z232" w:id="150"/>
    <w:p>
      <w:pPr>
        <w:spacing w:after="0"/>
        <w:ind w:left="0"/>
        <w:jc w:val="left"/>
      </w:pPr>
      <w:r>
        <w:rPr>
          <w:rFonts w:ascii="Times New Roman"/>
          <w:b/>
          <w:i w:val="false"/>
          <w:color w:val="000000"/>
        </w:rPr>
        <w:t xml:space="preserve"> 
«Үздік байланысшы» (приложение 32)</w:t>
      </w:r>
    </w:p>
    <w:bookmarkEnd w:id="150"/>
    <w:p>
      <w:pPr>
        <w:spacing w:after="0"/>
        <w:ind w:left="0"/>
        <w:jc w:val="both"/>
      </w:pPr>
      <w:r>
        <w:rPr>
          <w:rFonts w:ascii="Times New Roman"/>
          <w:b w:val="false"/>
          <w:i w:val="false"/>
          <w:color w:val="000000"/>
          <w:sz w:val="28"/>
        </w:rPr>
        <w:t>      Нагрудный знак «Үздік байланысшы» представляет собой форму круга диаметром по ширине 30,6 мм, изготовлен из металла желтого цвета (латунь). В изготовлении нагрудного знака используются эмали голубого, белого, зеленого цветов.</w:t>
      </w:r>
      <w:r>
        <w:br/>
      </w:r>
      <w:r>
        <w:rPr>
          <w:rFonts w:ascii="Times New Roman"/>
          <w:b w:val="false"/>
          <w:i w:val="false"/>
          <w:color w:val="000000"/>
          <w:sz w:val="28"/>
        </w:rPr>
        <w:t>
      На лицевой стороне нагрудного знака в центре на белом фоне изображены зеленым цветом рельеф карты Республики Казахстан, желтым цветом телевизионная вышка и концентрические круги радиоволн. На средней окружности нагрудного знака на голубом фоне размещены надписи желтым цветом «Үздік байланысшы», «Қазақстан». На внешней обрамляющей окружности нагрудного знака нанесены радиальные рельефные насечки.</w:t>
      </w:r>
      <w:r>
        <w:br/>
      </w:r>
      <w:r>
        <w:rPr>
          <w:rFonts w:ascii="Times New Roman"/>
          <w:b w:val="false"/>
          <w:i w:val="false"/>
          <w:color w:val="000000"/>
          <w:sz w:val="28"/>
        </w:rPr>
        <w:t>
      Нагрудный знак с помощью ушка и кольца соединяется с прямоугольной колодкой шириной 25 мм и высотой 15 мм, обтянутой шелковой муаровой лентой цвета Государственного Флага Республики Казахстан.</w:t>
      </w:r>
      <w:r>
        <w:br/>
      </w:r>
      <w:r>
        <w:rPr>
          <w:rFonts w:ascii="Times New Roman"/>
          <w:b w:val="false"/>
          <w:i w:val="false"/>
          <w:color w:val="000000"/>
          <w:sz w:val="28"/>
        </w:rPr>
        <w:t>
      Нагрудный знак при помощи булавки с визорным замком крепится к одежде.</w:t>
      </w:r>
    </w:p>
    <w:bookmarkStart w:name="z233" w:id="151"/>
    <w:p>
      <w:pPr>
        <w:spacing w:after="0"/>
        <w:ind w:left="0"/>
        <w:jc w:val="left"/>
      </w:pPr>
      <w:r>
        <w:rPr>
          <w:rFonts w:ascii="Times New Roman"/>
          <w:b/>
          <w:i w:val="false"/>
          <w:color w:val="000000"/>
        </w:rPr>
        <w:t xml:space="preserve"> 
«Еңбек даңқы» І степени (приложение 33)</w:t>
      </w:r>
    </w:p>
    <w:bookmarkEnd w:id="151"/>
    <w:p>
      <w:pPr>
        <w:spacing w:after="0"/>
        <w:ind w:left="0"/>
        <w:jc w:val="both"/>
      </w:pPr>
      <w:r>
        <w:rPr>
          <w:rFonts w:ascii="Times New Roman"/>
          <w:b w:val="false"/>
          <w:i w:val="false"/>
          <w:color w:val="000000"/>
          <w:sz w:val="28"/>
        </w:rPr>
        <w:t>      Нагрудный знак «Еңбек даңқы» І степени изготавливается из металла золотистого цвета в форме круга диаметром 40 мм с выступающими за пределы круга элементами изгибов лент и веток лавра.</w:t>
      </w:r>
      <w:r>
        <w:br/>
      </w: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r>
        <w:br/>
      </w:r>
      <w:r>
        <w:rPr>
          <w:rFonts w:ascii="Times New Roman"/>
          <w:b w:val="false"/>
          <w:i w:val="false"/>
          <w:color w:val="000000"/>
          <w:sz w:val="28"/>
        </w:rPr>
        <w:t>
      Нагрудный знак обрамлен сверху лентой бирюзового цвета с надписью «ЕҢБЕК ДАҢҚЫ», снизу венком из ветвей лавра.</w:t>
      </w:r>
      <w:r>
        <w:br/>
      </w: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 золотистого цвета.</w:t>
      </w:r>
      <w:r>
        <w:br/>
      </w:r>
      <w:r>
        <w:rPr>
          <w:rFonts w:ascii="Times New Roman"/>
          <w:b w:val="false"/>
          <w:i w:val="false"/>
          <w:color w:val="000000"/>
          <w:sz w:val="28"/>
        </w:rPr>
        <w:t>
      Нагрудный знак с помощью ушка и кольца соединяется с прямоугольной колодкой шириной 28 мм и высотой 13 мм с расположенными снизу ветвями очками лавра, в центре - вертикальной красной и белыми чередующимися полосками.</w:t>
      </w:r>
      <w:r>
        <w:br/>
      </w:r>
      <w:r>
        <w:rPr>
          <w:rFonts w:ascii="Times New Roman"/>
          <w:b w:val="false"/>
          <w:i w:val="false"/>
          <w:color w:val="000000"/>
          <w:sz w:val="28"/>
        </w:rPr>
        <w:t>
      Красная полоска обозначает степень нагрудного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34" w:id="152"/>
    <w:p>
      <w:pPr>
        <w:spacing w:after="0"/>
        <w:ind w:left="0"/>
        <w:jc w:val="left"/>
      </w:pPr>
      <w:r>
        <w:rPr>
          <w:rFonts w:ascii="Times New Roman"/>
          <w:b/>
          <w:i w:val="false"/>
          <w:color w:val="000000"/>
        </w:rPr>
        <w:t xml:space="preserve"> 
«Еңбек даңқы» ІІ степени (приложение 34)</w:t>
      </w:r>
    </w:p>
    <w:bookmarkEnd w:id="152"/>
    <w:p>
      <w:pPr>
        <w:spacing w:after="0"/>
        <w:ind w:left="0"/>
        <w:jc w:val="both"/>
      </w:pPr>
      <w:r>
        <w:rPr>
          <w:rFonts w:ascii="Times New Roman"/>
          <w:b w:val="false"/>
          <w:i w:val="false"/>
          <w:color w:val="000000"/>
          <w:sz w:val="28"/>
        </w:rPr>
        <w:t>      Нагрудный знак «Еңбек даңқы» ІІ степени изготавливается из металла серебристого цвета в форме круга диаметром 40 мм с выступающими за пределы круга элементами изгибов лент и веток лавра.</w:t>
      </w:r>
      <w:r>
        <w:br/>
      </w: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r>
        <w:br/>
      </w:r>
      <w:r>
        <w:rPr>
          <w:rFonts w:ascii="Times New Roman"/>
          <w:b w:val="false"/>
          <w:i w:val="false"/>
          <w:color w:val="000000"/>
          <w:sz w:val="28"/>
        </w:rPr>
        <w:t>
      Нагрудный знак обрамлен сверху лентой бирюзового цвета с надписью «ЕҢБЕК ДАҢҚЫ», снизу венком из ветвей лавра.</w:t>
      </w:r>
      <w:r>
        <w:br/>
      </w: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«IІ» золотистого цвета.</w:t>
      </w:r>
      <w:r>
        <w:br/>
      </w:r>
      <w:r>
        <w:rPr>
          <w:rFonts w:ascii="Times New Roman"/>
          <w:b w:val="false"/>
          <w:i w:val="false"/>
          <w:color w:val="000000"/>
          <w:sz w:val="28"/>
        </w:rPr>
        <w:t>
      Нагрудный знак с помощью ушка и кольца соединяется с прямоугольной колодкой шириной 28 мм и высотой 13 мм с расположенными снизу ветвями лавра, в центре - вертикальными красными и белыми чередующимися полосками.</w:t>
      </w:r>
      <w:r>
        <w:br/>
      </w:r>
      <w:r>
        <w:rPr>
          <w:rFonts w:ascii="Times New Roman"/>
          <w:b w:val="false"/>
          <w:i w:val="false"/>
          <w:color w:val="000000"/>
          <w:sz w:val="28"/>
        </w:rPr>
        <w:t>
      Количество красных полосок обозначает степень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35" w:id="153"/>
    <w:p>
      <w:pPr>
        <w:spacing w:after="0"/>
        <w:ind w:left="0"/>
        <w:jc w:val="left"/>
      </w:pPr>
      <w:r>
        <w:rPr>
          <w:rFonts w:ascii="Times New Roman"/>
          <w:b/>
          <w:i w:val="false"/>
          <w:color w:val="000000"/>
        </w:rPr>
        <w:t xml:space="preserve"> 
«Еңбек даңқы» ІІІ степени (приложение 35)</w:t>
      </w:r>
    </w:p>
    <w:bookmarkEnd w:id="153"/>
    <w:p>
      <w:pPr>
        <w:spacing w:after="0"/>
        <w:ind w:left="0"/>
        <w:jc w:val="both"/>
      </w:pPr>
      <w:r>
        <w:rPr>
          <w:rFonts w:ascii="Times New Roman"/>
          <w:b w:val="false"/>
          <w:i w:val="false"/>
          <w:color w:val="000000"/>
          <w:sz w:val="28"/>
        </w:rPr>
        <w:t>      Нагрудный знак «Еңбек даңқы» ІІІ степени изготавливается из металла бронзового цвета в форме круга диаметром 40 мм с выступающими за пределы круга элементами изгибов лент и веток лавра.</w:t>
      </w:r>
      <w:r>
        <w:br/>
      </w: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r>
        <w:br/>
      </w:r>
      <w:r>
        <w:rPr>
          <w:rFonts w:ascii="Times New Roman"/>
          <w:b w:val="false"/>
          <w:i w:val="false"/>
          <w:color w:val="000000"/>
          <w:sz w:val="28"/>
        </w:rPr>
        <w:t>
      Нагрудный знак обрамлен сверху лентой бирюзового цвета с надписью «ЕҢБЕК ДАҢҚЫ», снизу – венком из ветвей лавра.</w:t>
      </w:r>
      <w:r>
        <w:br/>
      </w: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«IІІ» золотистого цвета.</w:t>
      </w:r>
      <w:r>
        <w:br/>
      </w:r>
      <w:r>
        <w:rPr>
          <w:rFonts w:ascii="Times New Roman"/>
          <w:b w:val="false"/>
          <w:i w:val="false"/>
          <w:color w:val="000000"/>
          <w:sz w:val="28"/>
        </w:rPr>
        <w:t>
      Нагрудный знак при помощи ушка и кольца соединяется с прямоугольной колодкой шириной 28 мм и высотой 13 мм с расположенными снизу ветвями лавра, а в центре – вертикальными красными и белыми чередующимися полосками.</w:t>
      </w:r>
      <w:r>
        <w:br/>
      </w:r>
      <w:r>
        <w:rPr>
          <w:rFonts w:ascii="Times New Roman"/>
          <w:b w:val="false"/>
          <w:i w:val="false"/>
          <w:color w:val="000000"/>
          <w:sz w:val="28"/>
        </w:rPr>
        <w:t>
      Количество красных полосок обозначает степень нагрудного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36" w:id="154"/>
    <w:p>
      <w:pPr>
        <w:spacing w:after="0"/>
        <w:ind w:left="0"/>
        <w:jc w:val="left"/>
      </w:pPr>
      <w:r>
        <w:rPr>
          <w:rFonts w:ascii="Times New Roman"/>
          <w:b/>
          <w:i w:val="false"/>
          <w:color w:val="000000"/>
        </w:rPr>
        <w:t xml:space="preserve"> 
«Құрметтi машина жасаушы» (приложение 36)</w:t>
      </w:r>
    </w:p>
    <w:bookmarkEnd w:id="154"/>
    <w:p>
      <w:pPr>
        <w:spacing w:after="0"/>
        <w:ind w:left="0"/>
        <w:jc w:val="both"/>
      </w:pPr>
      <w:r>
        <w:rPr>
          <w:rFonts w:ascii="Times New Roman"/>
          <w:b w:val="false"/>
          <w:i w:val="false"/>
          <w:color w:val="000000"/>
          <w:sz w:val="28"/>
        </w:rPr>
        <w:t>      Нагрудный знак «Құрметтi машина жасаушы» изготавливается из металла желтого цвета в форме круга диаметром 33 мм.</w:t>
      </w:r>
      <w:r>
        <w:br/>
      </w:r>
      <w:r>
        <w:rPr>
          <w:rFonts w:ascii="Times New Roman"/>
          <w:b w:val="false"/>
          <w:i w:val="false"/>
          <w:color w:val="000000"/>
          <w:sz w:val="28"/>
        </w:rPr>
        <w:t>
      В верхней части внешнего круга изображены шестерня и лавровая ветвь. Внутри изображена голубая лента с надписью «ҚҰРМЕТТІ МАШИНА ЖАСАУШЫ», в центре знака очертание завода с трубами и изображение станка.</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27 мм и высотой 15 мм.</w:t>
      </w:r>
      <w:r>
        <w:br/>
      </w:r>
      <w:r>
        <w:rPr>
          <w:rFonts w:ascii="Times New Roman"/>
          <w:b w:val="false"/>
          <w:i w:val="false"/>
          <w:color w:val="000000"/>
          <w:sz w:val="28"/>
        </w:rPr>
        <w:t>
      Нагрудный знак при помощи булавки с визорным замком крепится к одежде.</w:t>
      </w:r>
    </w:p>
    <w:bookmarkStart w:name="z237" w:id="155"/>
    <w:p>
      <w:pPr>
        <w:spacing w:after="0"/>
        <w:ind w:left="0"/>
        <w:jc w:val="left"/>
      </w:pPr>
      <w:r>
        <w:rPr>
          <w:rFonts w:ascii="Times New Roman"/>
          <w:b/>
          <w:i w:val="false"/>
          <w:color w:val="000000"/>
        </w:rPr>
        <w:t xml:space="preserve"> 
«Химия өнеркәсібінің үздік қызметкері» (приложение 37)</w:t>
      </w:r>
    </w:p>
    <w:bookmarkEnd w:id="155"/>
    <w:p>
      <w:pPr>
        <w:spacing w:after="0"/>
        <w:ind w:left="0"/>
        <w:jc w:val="both"/>
      </w:pPr>
      <w:r>
        <w:rPr>
          <w:rFonts w:ascii="Times New Roman"/>
          <w:b w:val="false"/>
          <w:i w:val="false"/>
          <w:color w:val="000000"/>
          <w:sz w:val="28"/>
        </w:rPr>
        <w:t>      Нагрудный знак «Химия өнеркәсібінің үздік қызметкері» имеет форму восьмигранника шириной 40 мм, длиной 40 мм без элементов, выступающих за пределы восьмигранника. В центре нагрудного знака располагается знак, символизирующий химическую отрасль, состоящий из элементов в виде колбы с химическим раствором, колосом и буквенным обозначением химических элементов на левой стороне. Символ окружают национальные узоры, которые вносят национальный колорит. Внизу под знаком, символизирующим химическую промышленность, располагается подложка в виде провисающего транспаранта с написанным на нем заглавными буквами словом «ҚАЗАҚСТАН».</w:t>
      </w:r>
      <w:r>
        <w:br/>
      </w:r>
      <w:r>
        <w:rPr>
          <w:rFonts w:ascii="Times New Roman"/>
          <w:b w:val="false"/>
          <w:i w:val="false"/>
          <w:color w:val="000000"/>
          <w:sz w:val="28"/>
        </w:rPr>
        <w:t>
      Нагрудный знак изготавливается из металла с колодкой прямоугольной формы и расположенной сверху подложкой и текстом на ней «Химия өнеркәсібінің үздік қызметкері», обрамляется тонкой рамкой и инкрустированными узорами в казахском национальном стиле. Сама колодка представляет собой фрагмент синей ленты с широкой белой полосой в центре, которая располагается на колодке вертикально. Нагрудный знак при помощи ушка и кольца крепится к колодке. Нагрудный знак и колодка изготавливаются из металла желтого цвета, покрытого темно-бирюзовой эмалью, колодка нагрудного знака высотой 30 мм, шириной 34 мм.</w:t>
      </w:r>
    </w:p>
    <w:bookmarkStart w:name="z238" w:id="156"/>
    <w:p>
      <w:pPr>
        <w:spacing w:after="0"/>
        <w:ind w:left="0"/>
        <w:jc w:val="left"/>
      </w:pPr>
      <w:r>
        <w:rPr>
          <w:rFonts w:ascii="Times New Roman"/>
          <w:b/>
          <w:i w:val="false"/>
          <w:color w:val="000000"/>
        </w:rPr>
        <w:t xml:space="preserve"> 
«Туризм саласына сiңiрген еңбегi үшiн» (приложение 38)</w:t>
      </w:r>
    </w:p>
    <w:bookmarkEnd w:id="156"/>
    <w:p>
      <w:pPr>
        <w:spacing w:after="0"/>
        <w:ind w:left="0"/>
        <w:jc w:val="both"/>
      </w:pPr>
      <w:r>
        <w:rPr>
          <w:rFonts w:ascii="Times New Roman"/>
          <w:b w:val="false"/>
          <w:i w:val="false"/>
          <w:color w:val="000000"/>
          <w:sz w:val="28"/>
        </w:rPr>
        <w:t>      Нагрудный знак «Туризм саласына сiңiрген еңбегi үшiн» изготавливается из латуни в форме прямоугольника высотой 32 мм, шириной 25 мм и толщиной 2 мм.</w:t>
      </w:r>
      <w:r>
        <w:br/>
      </w:r>
      <w:r>
        <w:rPr>
          <w:rFonts w:ascii="Times New Roman"/>
          <w:b w:val="false"/>
          <w:i w:val="false"/>
          <w:color w:val="000000"/>
          <w:sz w:val="28"/>
        </w:rPr>
        <w:t>
      На голубом фоне в центре нагрудного знака в золотистых тонах расположен земной шар с картой Казахстана на крыльях беркута.</w:t>
      </w:r>
      <w:r>
        <w:br/>
      </w:r>
      <w:r>
        <w:rPr>
          <w:rFonts w:ascii="Times New Roman"/>
          <w:b w:val="false"/>
          <w:i w:val="false"/>
          <w:color w:val="000000"/>
          <w:sz w:val="28"/>
        </w:rPr>
        <w:t>
      В верхней части нагрудного знака размещена надпись «ТУРИЗМ САЛАСЫНА СIҢIРГЕН ЕҢБЕГI ҮШIН». В верхней части земного шара размещена надпись «ҚАЗАҚСТАН РЕСПУБЛИКАСЫ».</w:t>
      </w:r>
      <w:r>
        <w:br/>
      </w:r>
      <w:r>
        <w:rPr>
          <w:rFonts w:ascii="Times New Roman"/>
          <w:b w:val="false"/>
          <w:i w:val="false"/>
          <w:color w:val="000000"/>
          <w:sz w:val="28"/>
        </w:rPr>
        <w:t>
      Накладка – мельхиор, синяя эмаль, красная эмаль.</w:t>
      </w:r>
      <w:r>
        <w:br/>
      </w:r>
      <w:r>
        <w:rPr>
          <w:rFonts w:ascii="Times New Roman"/>
          <w:b w:val="false"/>
          <w:i w:val="false"/>
          <w:color w:val="000000"/>
          <w:sz w:val="28"/>
        </w:rPr>
        <w:t>
      Нагрудный знак при помощи булавки с визорным замком крепится к одежде.</w:t>
      </w:r>
    </w:p>
    <w:bookmarkStart w:name="z239" w:id="157"/>
    <w:p>
      <w:pPr>
        <w:spacing w:after="0"/>
        <w:ind w:left="0"/>
        <w:jc w:val="left"/>
      </w:pPr>
      <w:r>
        <w:rPr>
          <w:rFonts w:ascii="Times New Roman"/>
          <w:b/>
          <w:i w:val="false"/>
          <w:color w:val="000000"/>
        </w:rPr>
        <w:t xml:space="preserve"> 
«Туризм саласының үздiгi» (приложение 39)</w:t>
      </w:r>
    </w:p>
    <w:bookmarkEnd w:id="157"/>
    <w:p>
      <w:pPr>
        <w:spacing w:after="0"/>
        <w:ind w:left="0"/>
        <w:jc w:val="both"/>
      </w:pPr>
      <w:r>
        <w:rPr>
          <w:rFonts w:ascii="Times New Roman"/>
          <w:b w:val="false"/>
          <w:i w:val="false"/>
          <w:color w:val="000000"/>
          <w:sz w:val="28"/>
        </w:rPr>
        <w:t>      Нагрудный знак «Туризм саласының үздiгi» изготавливается из латуни в форме прямоугольника высотой 32 мм, шириной 25 мм и толщиной 2 мм.</w:t>
      </w:r>
      <w:r>
        <w:br/>
      </w:r>
      <w:r>
        <w:rPr>
          <w:rFonts w:ascii="Times New Roman"/>
          <w:b w:val="false"/>
          <w:i w:val="false"/>
          <w:color w:val="000000"/>
          <w:sz w:val="28"/>
        </w:rPr>
        <w:t>
      На лицевой стороне нагрудного знака на темно-зеленом фоне изображена карта Республики Казахстан. В верхней части карты размещается надпись «ҚАЗАҚСТАН РЕСПУБЛИКАСЫ», в нижней части - «ТУРИЗМ САЛАСЫНЫҢ ҮЗДIГI».</w:t>
      </w:r>
      <w:r>
        <w:br/>
      </w:r>
      <w:r>
        <w:rPr>
          <w:rFonts w:ascii="Times New Roman"/>
          <w:b w:val="false"/>
          <w:i w:val="false"/>
          <w:color w:val="000000"/>
          <w:sz w:val="28"/>
        </w:rPr>
        <w:t>
      Нагрудный знак при помощи булавки с визорным замком крепится к одежде.</w:t>
      </w:r>
    </w:p>
    <w:bookmarkStart w:name="z240" w:id="158"/>
    <w:p>
      <w:pPr>
        <w:spacing w:after="0"/>
        <w:ind w:left="0"/>
        <w:jc w:val="left"/>
      </w:pPr>
      <w:r>
        <w:rPr>
          <w:rFonts w:ascii="Times New Roman"/>
          <w:b/>
          <w:i w:val="false"/>
          <w:color w:val="000000"/>
        </w:rPr>
        <w:t xml:space="preserve"> 
«Құрметті металлург» (приложение 40)</w:t>
      </w:r>
    </w:p>
    <w:bookmarkEnd w:id="158"/>
    <w:p>
      <w:pPr>
        <w:spacing w:after="0"/>
        <w:ind w:left="0"/>
        <w:jc w:val="both"/>
      </w:pPr>
      <w:r>
        <w:rPr>
          <w:rFonts w:ascii="Times New Roman"/>
          <w:b w:val="false"/>
          <w:i w:val="false"/>
          <w:color w:val="000000"/>
          <w:sz w:val="28"/>
        </w:rPr>
        <w:t>      Нагрудный знак «Құрметті металлург» изготавливается из латунного сплава в форме овала размером по вертикали 42 мм и горизонтали 38 мм.</w:t>
      </w:r>
      <w:r>
        <w:br/>
      </w:r>
      <w:r>
        <w:rPr>
          <w:rFonts w:ascii="Times New Roman"/>
          <w:b w:val="false"/>
          <w:i w:val="false"/>
          <w:color w:val="000000"/>
          <w:sz w:val="28"/>
        </w:rPr>
        <w:t>
      На лицевой стороне нагрудного знака в верхней части на голубой ленте располагается выступающая надпись «КҰРМЕТТІ МЕТАЛЛУРГ». В нижней части располагаются лавровый венок и символические, скрещенные молоток и разводной ключ.</w:t>
      </w:r>
      <w:r>
        <w:br/>
      </w:r>
      <w:r>
        <w:rPr>
          <w:rFonts w:ascii="Times New Roman"/>
          <w:b w:val="false"/>
          <w:i w:val="false"/>
          <w:color w:val="000000"/>
          <w:sz w:val="28"/>
        </w:rPr>
        <w:t>
      В центральной части нагрудного знака расположен ковш с расплавленным металлом на фоне заводских корпусов. На оборотной стороне нагрудного знака расположен регистрационный номер.</w:t>
      </w:r>
      <w:r>
        <w:br/>
      </w:r>
      <w:r>
        <w:rPr>
          <w:rFonts w:ascii="Times New Roman"/>
          <w:b w:val="false"/>
          <w:i w:val="false"/>
          <w:color w:val="000000"/>
          <w:sz w:val="28"/>
        </w:rPr>
        <w:t>
      Нагрудный знак при помощи булавки с визорным замком крепится к одежде.</w:t>
      </w:r>
    </w:p>
    <w:bookmarkStart w:name="z241" w:id="159"/>
    <w:p>
      <w:pPr>
        <w:spacing w:after="0"/>
        <w:ind w:left="0"/>
        <w:jc w:val="left"/>
      </w:pPr>
      <w:r>
        <w:rPr>
          <w:rFonts w:ascii="Times New Roman"/>
          <w:b/>
          <w:i w:val="false"/>
          <w:color w:val="000000"/>
        </w:rPr>
        <w:t xml:space="preserve"> 
«Ақпарат саласының үздігі» (приложение 41)</w:t>
      </w:r>
    </w:p>
    <w:bookmarkEnd w:id="159"/>
    <w:p>
      <w:pPr>
        <w:spacing w:after="0"/>
        <w:ind w:left="0"/>
        <w:jc w:val="both"/>
      </w:pPr>
      <w:r>
        <w:rPr>
          <w:rFonts w:ascii="Times New Roman"/>
          <w:b w:val="false"/>
          <w:i w:val="false"/>
          <w:color w:val="000000"/>
          <w:sz w:val="28"/>
        </w:rPr>
        <w:t>      Нагрудный знак «Ақпарат саласының үздігі» изготавливается из металла золотистого цвета в форме круга диаметром 35 мм.</w:t>
      </w:r>
      <w:r>
        <w:br/>
      </w:r>
      <w:r>
        <w:rPr>
          <w:rFonts w:ascii="Times New Roman"/>
          <w:b w:val="false"/>
          <w:i w:val="false"/>
          <w:color w:val="000000"/>
          <w:sz w:val="28"/>
        </w:rPr>
        <w:t>
      Внутри круга изображен рулон развернутой бумаги, на бумаге изображение пера и размещен национальный орнамент. На оборотной стороне нагрудного знака по окружности на золотистом фоне надпись «АҚПАРАТ САЛАСЫНЫҢ ҮЗДІГІ». Нагрудный знак при помощи ушка и орнамента соединяется с прямоугольной колодкой шириной 35 мм и высотой 15 мм, обтянутой муаровой лентой 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42" w:id="160"/>
    <w:p>
      <w:pPr>
        <w:spacing w:after="0"/>
        <w:ind w:left="0"/>
        <w:jc w:val="left"/>
      </w:pPr>
      <w:r>
        <w:rPr>
          <w:rFonts w:ascii="Times New Roman"/>
          <w:b/>
          <w:i w:val="false"/>
          <w:color w:val="000000"/>
        </w:rPr>
        <w:t xml:space="preserve"> 
«Жер қойнауының құрметті барлаушысы» (приложение 42)</w:t>
      </w:r>
    </w:p>
    <w:bookmarkEnd w:id="160"/>
    <w:p>
      <w:pPr>
        <w:spacing w:after="0"/>
        <w:ind w:left="0"/>
        <w:jc w:val="both"/>
      </w:pPr>
      <w:r>
        <w:rPr>
          <w:rFonts w:ascii="Times New Roman"/>
          <w:b w:val="false"/>
          <w:i w:val="false"/>
          <w:color w:val="000000"/>
          <w:sz w:val="28"/>
        </w:rPr>
        <w:t>      Нагрудный знак «Жер қойнауының құрметті барлаушысы» изготавливается из металла желтого цвета (латуни) в форме граненного пятиугольника высотой 35 мм, в который вписан круг диаметром 24 мм.</w:t>
      </w:r>
      <w:r>
        <w:br/>
      </w:r>
      <w:r>
        <w:rPr>
          <w:rFonts w:ascii="Times New Roman"/>
          <w:b w:val="false"/>
          <w:i w:val="false"/>
          <w:color w:val="000000"/>
          <w:sz w:val="28"/>
        </w:rPr>
        <w:t>
      Нагрудный знак состоит из двух частей: верхней колодки (подвески) и нижней – собственно нагрудного знака. Нагрудный знак с помощью кольца и ушка соединен с подвеской.</w:t>
      </w:r>
      <w:r>
        <w:br/>
      </w:r>
      <w:r>
        <w:rPr>
          <w:rFonts w:ascii="Times New Roman"/>
          <w:b w:val="false"/>
          <w:i w:val="false"/>
          <w:color w:val="000000"/>
          <w:sz w:val="28"/>
        </w:rPr>
        <w:t>
      В нижней половине круга изображена серебряная стилизованная фигура геологоразведчика, одной рукой опирающегося на геологический молоток, в другой держащего стилизованный образец породы.</w:t>
      </w:r>
      <w:r>
        <w:br/>
      </w:r>
      <w:r>
        <w:rPr>
          <w:rFonts w:ascii="Times New Roman"/>
          <w:b w:val="false"/>
          <w:i w:val="false"/>
          <w:color w:val="000000"/>
          <w:sz w:val="28"/>
        </w:rPr>
        <w:t>
      В центре круга - зеленый силуэт карты Республики Казахстан, из левой верхней части которой поднимается серебряная стилизованная буровая вышка.</w:t>
      </w:r>
      <w:r>
        <w:br/>
      </w:r>
      <w:r>
        <w:rPr>
          <w:rFonts w:ascii="Times New Roman"/>
          <w:b w:val="false"/>
          <w:i w:val="false"/>
          <w:color w:val="000000"/>
          <w:sz w:val="28"/>
        </w:rPr>
        <w:t>
      По верхнему полукружью круга на голубом фоне надписи серебряными буквами на казахском языке «Жер қойнауының құрметті барлаушысы».</w:t>
      </w:r>
      <w:r>
        <w:br/>
      </w:r>
      <w:r>
        <w:rPr>
          <w:rFonts w:ascii="Times New Roman"/>
          <w:b w:val="false"/>
          <w:i w:val="false"/>
          <w:color w:val="000000"/>
          <w:sz w:val="28"/>
        </w:rPr>
        <w:t>
      По противоположным сторонам нижнего полукружья - серебряные лавровые ветви.</w:t>
      </w:r>
      <w:r>
        <w:br/>
      </w:r>
      <w:r>
        <w:rPr>
          <w:rFonts w:ascii="Times New Roman"/>
          <w:b w:val="false"/>
          <w:i w:val="false"/>
          <w:color w:val="000000"/>
          <w:sz w:val="28"/>
        </w:rPr>
        <w:t>
      Из центра круга идут расходящиеся серебряные лучи. Площадь граненного пятиугольника покрыта золотом.</w:t>
      </w:r>
      <w:r>
        <w:br/>
      </w:r>
      <w:r>
        <w:rPr>
          <w:rFonts w:ascii="Times New Roman"/>
          <w:b w:val="false"/>
          <w:i w:val="false"/>
          <w:color w:val="000000"/>
          <w:sz w:val="28"/>
        </w:rPr>
        <w:t>
      На оборотной стороне нагрудного знака золотыми выпуклыми буквами на золотом фоне идет надпись:</w:t>
      </w:r>
      <w:r>
        <w:br/>
      </w:r>
      <w:r>
        <w:rPr>
          <w:rFonts w:ascii="Times New Roman"/>
          <w:b w:val="false"/>
          <w:i w:val="false"/>
          <w:color w:val="000000"/>
          <w:sz w:val="28"/>
        </w:rPr>
        <w:t>
      «Геологиядағы зор еңбегі үшін».</w:t>
      </w:r>
      <w:r>
        <w:br/>
      </w:r>
      <w:r>
        <w:rPr>
          <w:rFonts w:ascii="Times New Roman"/>
          <w:b w:val="false"/>
          <w:i w:val="false"/>
          <w:color w:val="000000"/>
          <w:sz w:val="28"/>
        </w:rPr>
        <w:t>
      После каждой надписи изображение национального орнамента.</w:t>
      </w:r>
      <w:r>
        <w:br/>
      </w:r>
      <w:r>
        <w:rPr>
          <w:rFonts w:ascii="Times New Roman"/>
          <w:b w:val="false"/>
          <w:i w:val="false"/>
          <w:color w:val="000000"/>
          <w:sz w:val="28"/>
        </w:rPr>
        <w:t>
      Колодка подвески составлена из прямоугольника в виде полотна с изображением Государственного Флага Республики Казахстан и треугольника с изображением национального орнамента, покрытого золотом.</w:t>
      </w:r>
      <w:r>
        <w:br/>
      </w:r>
      <w:r>
        <w:rPr>
          <w:rFonts w:ascii="Times New Roman"/>
          <w:b w:val="false"/>
          <w:i w:val="false"/>
          <w:color w:val="000000"/>
          <w:sz w:val="28"/>
        </w:rPr>
        <w:t>
      Нагрудный знак при помощи булавки с визорным замком крепится к одежде.</w:t>
      </w:r>
    </w:p>
    <w:bookmarkStart w:name="z243" w:id="161"/>
    <w:p>
      <w:pPr>
        <w:spacing w:after="0"/>
        <w:ind w:left="0"/>
        <w:jc w:val="left"/>
      </w:pPr>
      <w:r>
        <w:rPr>
          <w:rFonts w:ascii="Times New Roman"/>
          <w:b/>
          <w:i w:val="false"/>
          <w:color w:val="000000"/>
        </w:rPr>
        <w:t xml:space="preserve"> 
«Жер қойнауын барлаудың үздігі» (приложение 43)</w:t>
      </w:r>
    </w:p>
    <w:bookmarkEnd w:id="161"/>
    <w:p>
      <w:pPr>
        <w:spacing w:after="0"/>
        <w:ind w:left="0"/>
        <w:jc w:val="both"/>
      </w:pPr>
      <w:r>
        <w:rPr>
          <w:rFonts w:ascii="Times New Roman"/>
          <w:b w:val="false"/>
          <w:i w:val="false"/>
          <w:color w:val="000000"/>
          <w:sz w:val="28"/>
        </w:rPr>
        <w:t>      Нагрудный знак «Жер қойнауын барлаудың үздігі» изготавливается из металла желтого цвета (латуни) в форме металлического диска, имеющего небольшую выпуклость, диаметр круга 30 мм, толщина 2 мм. На выпуклой стороне диска нанесены надписи и символы-изображения:</w:t>
      </w:r>
      <w:r>
        <w:br/>
      </w:r>
      <w:r>
        <w:rPr>
          <w:rFonts w:ascii="Times New Roman"/>
          <w:b w:val="false"/>
          <w:i w:val="false"/>
          <w:color w:val="000000"/>
          <w:sz w:val="28"/>
        </w:rPr>
        <w:t xml:space="preserve">
      по замкнутой окружности диска проходит позолоченная ленточная полоса шириной 3 мм, на которой буквами синего цвета на казахском языке надписи: в верхней половине - </w:t>
      </w:r>
      <w:r>
        <w:rPr>
          <w:rFonts w:ascii="Times New Roman"/>
          <w:b w:val="false"/>
          <w:i/>
          <w:color w:val="000000"/>
          <w:sz w:val="28"/>
        </w:rPr>
        <w:t>Қазақстан Республикасы</w:t>
      </w:r>
      <w:r>
        <w:rPr>
          <w:rFonts w:ascii="Times New Roman"/>
          <w:b w:val="false"/>
          <w:i w:val="false"/>
          <w:color w:val="000000"/>
          <w:sz w:val="28"/>
        </w:rPr>
        <w:t xml:space="preserve">, в нижней половине </w:t>
      </w:r>
      <w:r>
        <w:rPr>
          <w:rFonts w:ascii="Times New Roman"/>
          <w:b w:val="false"/>
          <w:i/>
          <w:color w:val="000000"/>
          <w:sz w:val="28"/>
        </w:rPr>
        <w:t>«Жер қойнауын барлаудың үздігі»</w:t>
      </w:r>
      <w:r>
        <w:rPr>
          <w:rFonts w:ascii="Times New Roman"/>
          <w:b w:val="false"/>
          <w:i w:val="false"/>
          <w:color w:val="000000"/>
          <w:sz w:val="28"/>
        </w:rPr>
        <w:t>, надписи разделены элементами национального орнамента;</w:t>
      </w:r>
      <w:r>
        <w:br/>
      </w:r>
      <w:r>
        <w:rPr>
          <w:rFonts w:ascii="Times New Roman"/>
          <w:b w:val="false"/>
          <w:i w:val="false"/>
          <w:color w:val="000000"/>
          <w:sz w:val="28"/>
        </w:rPr>
        <w:t>
      в круге диска изображены: силуэт карты Республики Казахстан (карта покрыта зеленой эмалью);</w:t>
      </w:r>
      <w:r>
        <w:br/>
      </w:r>
      <w:r>
        <w:rPr>
          <w:rFonts w:ascii="Times New Roman"/>
          <w:b w:val="false"/>
          <w:i w:val="false"/>
          <w:color w:val="000000"/>
          <w:sz w:val="28"/>
        </w:rPr>
        <w:t>
      в центре силуэта карты два скрещенных геологических молотка золотистого цвета;</w:t>
      </w:r>
      <w:r>
        <w:br/>
      </w:r>
      <w:r>
        <w:rPr>
          <w:rFonts w:ascii="Times New Roman"/>
          <w:b w:val="false"/>
          <w:i w:val="false"/>
          <w:color w:val="000000"/>
          <w:sz w:val="28"/>
        </w:rPr>
        <w:t>
      из верхней части силуэта карты поднимается стилизованная буровая вышка золотистого цвета;</w:t>
      </w:r>
      <w:r>
        <w:br/>
      </w:r>
      <w:r>
        <w:rPr>
          <w:rFonts w:ascii="Times New Roman"/>
          <w:b w:val="false"/>
          <w:i w:val="false"/>
          <w:color w:val="000000"/>
          <w:sz w:val="28"/>
        </w:rPr>
        <w:t>
      верхнюю часть круга (на уровне половины буровой вышки) пересекает стилизованная сейсмоволна.</w:t>
      </w:r>
      <w:r>
        <w:br/>
      </w:r>
      <w:r>
        <w:rPr>
          <w:rFonts w:ascii="Times New Roman"/>
          <w:b w:val="false"/>
          <w:i w:val="false"/>
          <w:color w:val="000000"/>
          <w:sz w:val="28"/>
        </w:rPr>
        <w:t>
      Свободное поле круга значка залито голубой эмалью.</w:t>
      </w:r>
      <w:r>
        <w:br/>
      </w:r>
      <w:r>
        <w:rPr>
          <w:rFonts w:ascii="Times New Roman"/>
          <w:b w:val="false"/>
          <w:i w:val="false"/>
          <w:color w:val="000000"/>
          <w:sz w:val="28"/>
        </w:rPr>
        <w:t>
      Нагрудный знак при помощи булавки с визорным замком крепится к одежде.</w:t>
      </w:r>
    </w:p>
    <w:bookmarkStart w:name="z244" w:id="162"/>
    <w:p>
      <w:pPr>
        <w:spacing w:after="0"/>
        <w:ind w:left="0"/>
        <w:jc w:val="left"/>
      </w:pPr>
      <w:r>
        <w:rPr>
          <w:rFonts w:ascii="Times New Roman"/>
          <w:b/>
          <w:i w:val="false"/>
          <w:color w:val="000000"/>
        </w:rPr>
        <w:t xml:space="preserve"> 
«Құрметті кенші» (приложение 44)</w:t>
      </w:r>
    </w:p>
    <w:bookmarkEnd w:id="162"/>
    <w:p>
      <w:pPr>
        <w:spacing w:after="0"/>
        <w:ind w:left="0"/>
        <w:jc w:val="both"/>
      </w:pPr>
      <w:r>
        <w:rPr>
          <w:rFonts w:ascii="Times New Roman"/>
          <w:b w:val="false"/>
          <w:i w:val="false"/>
          <w:color w:val="000000"/>
          <w:sz w:val="28"/>
        </w:rPr>
        <w:t>      Нагрудный знак «Құрметті кенші» изготавливается из латунного сплава в форме овала размером по вертикали 42 мм и горизонтали 38 мм.</w:t>
      </w:r>
      <w:r>
        <w:br/>
      </w:r>
      <w:r>
        <w:rPr>
          <w:rFonts w:ascii="Times New Roman"/>
          <w:b w:val="false"/>
          <w:i w:val="false"/>
          <w:color w:val="000000"/>
          <w:sz w:val="28"/>
        </w:rPr>
        <w:t>
      На лицевой стороне нагрудного знака в верхней части на голубой ленте располагается выступающая надпись «КҰРМЕТТІ КЕНШІ». В нижней части располагаются лавровый венок и символические, скрещенные молоток и разводной ключ.</w:t>
      </w:r>
      <w:r>
        <w:br/>
      </w:r>
      <w:r>
        <w:rPr>
          <w:rFonts w:ascii="Times New Roman"/>
          <w:b w:val="false"/>
          <w:i w:val="false"/>
          <w:color w:val="000000"/>
          <w:sz w:val="28"/>
        </w:rPr>
        <w:t>
      В центральной части нагрудного знака расположена рука горняка с куском породы на фоне копра и трех терриконов. На оборотной стороне нагрудного знака расположен регистрационный номер.</w:t>
      </w:r>
      <w:r>
        <w:br/>
      </w:r>
      <w:r>
        <w:rPr>
          <w:rFonts w:ascii="Times New Roman"/>
          <w:b w:val="false"/>
          <w:i w:val="false"/>
          <w:color w:val="000000"/>
          <w:sz w:val="28"/>
        </w:rPr>
        <w:t>
      Нагрудный знак при помощи булавки с визорным замком крепится к одежде.</w:t>
      </w:r>
    </w:p>
    <w:bookmarkStart w:name="z245" w:id="163"/>
    <w:p>
      <w:pPr>
        <w:spacing w:after="0"/>
        <w:ind w:left="0"/>
        <w:jc w:val="left"/>
      </w:pPr>
      <w:r>
        <w:rPr>
          <w:rFonts w:ascii="Times New Roman"/>
          <w:b/>
          <w:i w:val="false"/>
          <w:color w:val="000000"/>
        </w:rPr>
        <w:t xml:space="preserve"> 
«Кенші даңқы» І степени (приложение 45)</w:t>
      </w:r>
    </w:p>
    <w:bookmarkEnd w:id="163"/>
    <w:p>
      <w:pPr>
        <w:spacing w:after="0"/>
        <w:ind w:left="0"/>
        <w:jc w:val="both"/>
      </w:pPr>
      <w:r>
        <w:rPr>
          <w:rFonts w:ascii="Times New Roman"/>
          <w:b w:val="false"/>
          <w:i w:val="false"/>
          <w:color w:val="000000"/>
          <w:sz w:val="28"/>
        </w:rPr>
        <w:t>      Нагрудный знак «Кенші даңқы» І степени изготавливается из металла золотистого цвета в форме пятиугольника диаметром 45 мм.</w:t>
      </w:r>
      <w:r>
        <w:br/>
      </w: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r>
        <w:br/>
      </w: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w:t>
      </w:r>
      <w:r>
        <w:br/>
      </w:r>
      <w:r>
        <w:rPr>
          <w:rFonts w:ascii="Times New Roman"/>
          <w:b w:val="false"/>
          <w:i w:val="false"/>
          <w:color w:val="000000"/>
          <w:sz w:val="28"/>
        </w:rPr>
        <w:t>
      Пятиугольный периметр нагрудного знака обрамлен орнаментом.</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w:t>
      </w:r>
      <w:r>
        <w:br/>
      </w:r>
      <w:r>
        <w:rPr>
          <w:rFonts w:ascii="Times New Roman"/>
          <w:b w:val="false"/>
          <w:i w:val="false"/>
          <w:color w:val="000000"/>
          <w:sz w:val="28"/>
        </w:rPr>
        <w:t>
      Количество красных полосок обозначает степень нагрудного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46" w:id="164"/>
    <w:p>
      <w:pPr>
        <w:spacing w:after="0"/>
        <w:ind w:left="0"/>
        <w:jc w:val="left"/>
      </w:pPr>
      <w:r>
        <w:rPr>
          <w:rFonts w:ascii="Times New Roman"/>
          <w:b/>
          <w:i w:val="false"/>
          <w:color w:val="000000"/>
        </w:rPr>
        <w:t xml:space="preserve"> 
«Кенші даңқы» ІІ степени (приложение 46)</w:t>
      </w:r>
    </w:p>
    <w:bookmarkEnd w:id="164"/>
    <w:p>
      <w:pPr>
        <w:spacing w:after="0"/>
        <w:ind w:left="0"/>
        <w:jc w:val="both"/>
      </w:pPr>
      <w:r>
        <w:rPr>
          <w:rFonts w:ascii="Times New Roman"/>
          <w:b w:val="false"/>
          <w:i w:val="false"/>
          <w:color w:val="000000"/>
          <w:sz w:val="28"/>
        </w:rPr>
        <w:t>      Нагрудный знак «Кенші даңқы» ІІ степени изготавливается из металла серебристого цвета в форме пятиугольника диаметром 45 мм.</w:t>
      </w:r>
      <w:r>
        <w:br/>
      </w: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r>
        <w:br/>
      </w: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«IІ».</w:t>
      </w:r>
      <w:r>
        <w:br/>
      </w:r>
      <w:r>
        <w:rPr>
          <w:rFonts w:ascii="Times New Roman"/>
          <w:b w:val="false"/>
          <w:i w:val="false"/>
          <w:color w:val="000000"/>
          <w:sz w:val="28"/>
        </w:rPr>
        <w:t>
      Пятиугольный периметр нагрудного знака обрамлен орнаментом.</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 Количество красных полосок обозначает степень нагрудного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47" w:id="165"/>
    <w:p>
      <w:pPr>
        <w:spacing w:after="0"/>
        <w:ind w:left="0"/>
        <w:jc w:val="left"/>
      </w:pPr>
      <w:r>
        <w:rPr>
          <w:rFonts w:ascii="Times New Roman"/>
          <w:b/>
          <w:i w:val="false"/>
          <w:color w:val="000000"/>
        </w:rPr>
        <w:t xml:space="preserve"> 
«Кенші даңқы» ІІІ степени (приложение 47)</w:t>
      </w:r>
    </w:p>
    <w:bookmarkEnd w:id="165"/>
    <w:p>
      <w:pPr>
        <w:spacing w:after="0"/>
        <w:ind w:left="0"/>
        <w:jc w:val="both"/>
      </w:pPr>
      <w:r>
        <w:rPr>
          <w:rFonts w:ascii="Times New Roman"/>
          <w:b w:val="false"/>
          <w:i w:val="false"/>
          <w:color w:val="000000"/>
          <w:sz w:val="28"/>
        </w:rPr>
        <w:t>      Нагрудный знак «Кенші даңқы» ІІІ степени изготавливается из металла бронзового цвета в форме пятиугольника диаметром 45 мм.</w:t>
      </w:r>
      <w:r>
        <w:br/>
      </w: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r>
        <w:br/>
      </w: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«IІІ».</w:t>
      </w:r>
      <w:r>
        <w:br/>
      </w:r>
      <w:r>
        <w:rPr>
          <w:rFonts w:ascii="Times New Roman"/>
          <w:b w:val="false"/>
          <w:i w:val="false"/>
          <w:color w:val="000000"/>
          <w:sz w:val="28"/>
        </w:rPr>
        <w:t>
      Пятиугольный периметр нагрудного знака обрамлен орнаментом.</w:t>
      </w:r>
      <w:r>
        <w:br/>
      </w: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 Количество красных полосок обозначает степень нагрудного знака.</w:t>
      </w:r>
      <w:r>
        <w:br/>
      </w:r>
      <w:r>
        <w:rPr>
          <w:rFonts w:ascii="Times New Roman"/>
          <w:b w:val="false"/>
          <w:i w:val="false"/>
          <w:color w:val="000000"/>
          <w:sz w:val="28"/>
        </w:rPr>
        <w:t>
      Нагрудный знак при помощи булавки с визорным замком крепится к одежде.</w:t>
      </w:r>
    </w:p>
    <w:bookmarkStart w:name="z248" w:id="166"/>
    <w:p>
      <w:pPr>
        <w:spacing w:after="0"/>
        <w:ind w:left="0"/>
        <w:jc w:val="left"/>
      </w:pPr>
      <w:r>
        <w:rPr>
          <w:rFonts w:ascii="Times New Roman"/>
          <w:b/>
          <w:i w:val="false"/>
          <w:color w:val="000000"/>
        </w:rPr>
        <w:t xml:space="preserve"> 
Нагрудные знаки</w:t>
      </w:r>
      <w:r>
        <w:br/>
      </w:r>
      <w:r>
        <w:rPr>
          <w:rFonts w:ascii="Times New Roman"/>
          <w:b/>
          <w:i w:val="false"/>
          <w:color w:val="000000"/>
        </w:rPr>
        <w:t>
Министерства образования и науки Республики Казахстан</w:t>
      </w:r>
      <w:r>
        <w:br/>
      </w:r>
      <w:r>
        <w:rPr>
          <w:rFonts w:ascii="Times New Roman"/>
          <w:b/>
          <w:i w:val="false"/>
          <w:color w:val="000000"/>
        </w:rPr>
        <w:t>
«Ы. Алтынсарин» (приложение 48)</w:t>
      </w:r>
    </w:p>
    <w:bookmarkEnd w:id="166"/>
    <w:p>
      <w:pPr>
        <w:spacing w:after="0"/>
        <w:ind w:left="0"/>
        <w:jc w:val="both"/>
      </w:pPr>
      <w:r>
        <w:rPr>
          <w:rFonts w:ascii="Times New Roman"/>
          <w:b w:val="false"/>
          <w:i w:val="false"/>
          <w:color w:val="000000"/>
          <w:sz w:val="28"/>
        </w:rPr>
        <w:t>      Нагрудный знак «Ы. Алтынсарин» изготавливается из сплава меди и никеля в форме круга диаметром 32 мм, толщиной 2 мм.</w:t>
      </w:r>
      <w:r>
        <w:br/>
      </w:r>
      <w:r>
        <w:rPr>
          <w:rFonts w:ascii="Times New Roman"/>
          <w:b w:val="false"/>
          <w:i w:val="false"/>
          <w:color w:val="000000"/>
          <w:sz w:val="28"/>
        </w:rPr>
        <w:t>
      На лицевой стороне нагрудного знака расположено изображение Ы. Алтынсарина. Под изображением надпись «Ы. АЛТЫНСАРИН».</w:t>
      </w:r>
      <w:r>
        <w:br/>
      </w:r>
      <w:r>
        <w:rPr>
          <w:rFonts w:ascii="Times New Roman"/>
          <w:b w:val="false"/>
          <w:i w:val="false"/>
          <w:color w:val="000000"/>
          <w:sz w:val="28"/>
        </w:rPr>
        <w:t>
      На оборотной стороне нагрудного знака расположена надпись «ПЕДАГОГИКАЛЫҚ ҚЫЗМЕТТЕГІ ТАБЫСТАРЫ ҮШІН».</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r>
        <w:br/>
      </w:r>
      <w:r>
        <w:rPr>
          <w:rFonts w:ascii="Times New Roman"/>
          <w:b w:val="false"/>
          <w:i w:val="false"/>
          <w:color w:val="000000"/>
          <w:sz w:val="28"/>
        </w:rPr>
        <w:t>
      Нагрудный знак при помощи булавки с визорным замком крепится к одежде.</w:t>
      </w:r>
    </w:p>
    <w:bookmarkStart w:name="z249" w:id="167"/>
    <w:p>
      <w:pPr>
        <w:spacing w:after="0"/>
        <w:ind w:left="0"/>
        <w:jc w:val="left"/>
      </w:pPr>
      <w:r>
        <w:rPr>
          <w:rFonts w:ascii="Times New Roman"/>
          <w:b/>
          <w:i w:val="false"/>
          <w:color w:val="000000"/>
        </w:rPr>
        <w:t xml:space="preserve"> 
«Ғылымды дамытуға сіңірген еңбегі үшін» (приложение 49)</w:t>
      </w:r>
    </w:p>
    <w:bookmarkEnd w:id="167"/>
    <w:p>
      <w:pPr>
        <w:spacing w:after="0"/>
        <w:ind w:left="0"/>
        <w:jc w:val="both"/>
      </w:pPr>
      <w:r>
        <w:rPr>
          <w:rFonts w:ascii="Times New Roman"/>
          <w:b w:val="false"/>
          <w:i w:val="false"/>
          <w:color w:val="000000"/>
          <w:sz w:val="28"/>
        </w:rPr>
        <w:t>      Нагрудный знак «Ғылымды дамытуға сіңірген еңбегі үшін» изготавливается из сплава меди и никеля в форме круга диаметром 28 мм, толщиной 2 мм.</w:t>
      </w:r>
      <w:r>
        <w:br/>
      </w:r>
      <w:r>
        <w:rPr>
          <w:rFonts w:ascii="Times New Roman"/>
          <w:b w:val="false"/>
          <w:i w:val="false"/>
          <w:color w:val="000000"/>
          <w:sz w:val="28"/>
        </w:rPr>
        <w:t>
      На лицевой стороне нагрудного знака располагается изображение восьмиугольника, в центре которого древний знак «Вечность».</w:t>
      </w:r>
      <w:r>
        <w:br/>
      </w:r>
      <w:r>
        <w:rPr>
          <w:rFonts w:ascii="Times New Roman"/>
          <w:b w:val="false"/>
          <w:i w:val="false"/>
          <w:color w:val="000000"/>
          <w:sz w:val="28"/>
        </w:rPr>
        <w:t>
      На оборотной стороне нагрудного знака располагается надпись «ҒЫЛЫМДЫ ДАМЫТУҒА ҚОСҚАН ҮЛЕСІ ҮШІН».</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r>
        <w:br/>
      </w:r>
      <w:r>
        <w:rPr>
          <w:rFonts w:ascii="Times New Roman"/>
          <w:b w:val="false"/>
          <w:i w:val="false"/>
          <w:color w:val="000000"/>
          <w:sz w:val="28"/>
        </w:rPr>
        <w:t>
      Нагрудный знак при помощи булавки с визорным замком крепится к одежде.</w:t>
      </w:r>
    </w:p>
    <w:bookmarkStart w:name="z250" w:id="168"/>
    <w:p>
      <w:pPr>
        <w:spacing w:after="0"/>
        <w:ind w:left="0"/>
        <w:jc w:val="left"/>
      </w:pPr>
      <w:r>
        <w:rPr>
          <w:rFonts w:ascii="Times New Roman"/>
          <w:b/>
          <w:i w:val="false"/>
          <w:color w:val="000000"/>
        </w:rPr>
        <w:t xml:space="preserve"> 
«Білім беру ісінің құрметті қызметкері» (приложение 50)</w:t>
      </w:r>
    </w:p>
    <w:bookmarkEnd w:id="168"/>
    <w:p>
      <w:pPr>
        <w:spacing w:after="0"/>
        <w:ind w:left="0"/>
        <w:jc w:val="both"/>
      </w:pPr>
      <w:r>
        <w:rPr>
          <w:rFonts w:ascii="Times New Roman"/>
          <w:b w:val="false"/>
          <w:i w:val="false"/>
          <w:color w:val="000000"/>
          <w:sz w:val="28"/>
        </w:rPr>
        <w:t>      Нагрудный знак «Білім беру ісінің құрметті қызметкері» изготавливается из сплава меди и никеля в форме круга диаметром 28 мм, толщиной 2 мм.</w:t>
      </w:r>
      <w:r>
        <w:br/>
      </w:r>
      <w:r>
        <w:rPr>
          <w:rFonts w:ascii="Times New Roman"/>
          <w:b w:val="false"/>
          <w:i w:val="false"/>
          <w:color w:val="000000"/>
          <w:sz w:val="28"/>
        </w:rPr>
        <w:t>
      На лицевой стороне нагрудного знака в центре расположено изображение раскрытой книги, в центре которой солнце, в правой части круга лежит лавровая ветвь.</w:t>
      </w:r>
      <w:r>
        <w:br/>
      </w:r>
      <w:r>
        <w:rPr>
          <w:rFonts w:ascii="Times New Roman"/>
          <w:b w:val="false"/>
          <w:i w:val="false"/>
          <w:color w:val="000000"/>
          <w:sz w:val="28"/>
        </w:rPr>
        <w:t>
      На оборотной стороне нагрудного знака располагается надпись «БІЛІМ БЕРУ ІСІНІҢ ҚҰРМЕТТІ ҚЫЗМЕТКЕРІ».</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r>
        <w:br/>
      </w:r>
      <w:r>
        <w:rPr>
          <w:rFonts w:ascii="Times New Roman"/>
          <w:b w:val="false"/>
          <w:i w:val="false"/>
          <w:color w:val="000000"/>
          <w:sz w:val="28"/>
        </w:rPr>
        <w:t>
      Нагрудный знак при помощи булавки с визорным замком крепится к одежде.</w:t>
      </w:r>
    </w:p>
    <w:bookmarkStart w:name="z251" w:id="169"/>
    <w:p>
      <w:pPr>
        <w:spacing w:after="0"/>
        <w:ind w:left="0"/>
        <w:jc w:val="left"/>
      </w:pPr>
      <w:r>
        <w:rPr>
          <w:rFonts w:ascii="Times New Roman"/>
          <w:b/>
          <w:i w:val="false"/>
          <w:color w:val="000000"/>
        </w:rPr>
        <w:t xml:space="preserve"> 
Нагрудные знаки</w:t>
      </w:r>
      <w:r>
        <w:br/>
      </w:r>
      <w:r>
        <w:rPr>
          <w:rFonts w:ascii="Times New Roman"/>
          <w:b/>
          <w:i w:val="false"/>
          <w:color w:val="000000"/>
        </w:rPr>
        <w:t>
Министерства культуры и спорта Республики Казахстан</w:t>
      </w:r>
      <w:r>
        <w:br/>
      </w:r>
      <w:r>
        <w:rPr>
          <w:rFonts w:ascii="Times New Roman"/>
          <w:b/>
          <w:i w:val="false"/>
          <w:color w:val="000000"/>
        </w:rPr>
        <w:t>
«Мәдениет саласының үздігі» (приложение 51)</w:t>
      </w:r>
    </w:p>
    <w:bookmarkEnd w:id="169"/>
    <w:p>
      <w:pPr>
        <w:spacing w:after="0"/>
        <w:ind w:left="0"/>
        <w:jc w:val="both"/>
      </w:pPr>
      <w:r>
        <w:rPr>
          <w:rFonts w:ascii="Times New Roman"/>
          <w:b w:val="false"/>
          <w:i w:val="false"/>
          <w:color w:val="000000"/>
          <w:sz w:val="28"/>
        </w:rPr>
        <w:t>      Нагрудный знак «Мәдениет саласының үздігі» изготавливается из металла золотистого цвета в форме круга диаметром 34 мм.</w:t>
      </w:r>
      <w:r>
        <w:br/>
      </w:r>
      <w:r>
        <w:rPr>
          <w:rFonts w:ascii="Times New Roman"/>
          <w:b w:val="false"/>
          <w:i w:val="false"/>
          <w:color w:val="000000"/>
          <w:sz w:val="28"/>
        </w:rPr>
        <w:t>
      Внутри круга расположены изображения солнца, шаңырака и национального орнамента, внизу надпись «МӘДЕНИЕТ САЛАСЫНЫҢ ҮЗДІГІ» золотистого цвета.</w:t>
      </w:r>
      <w:r>
        <w:br/>
      </w:r>
      <w:r>
        <w:rPr>
          <w:rFonts w:ascii="Times New Roman"/>
          <w:b w:val="false"/>
          <w:i w:val="false"/>
          <w:color w:val="000000"/>
          <w:sz w:val="28"/>
        </w:rPr>
        <w:t>
      Нагрудный знак при помощи ушка и кольца соединяется с прямоугольной колодкой шириной 34 мм и высотой 18 мм, обтянутой муаровой лентой 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2" w:id="170"/>
    <w:p>
      <w:pPr>
        <w:spacing w:after="0"/>
        <w:ind w:left="0"/>
        <w:jc w:val="left"/>
      </w:pPr>
      <w:r>
        <w:rPr>
          <w:rFonts w:ascii="Times New Roman"/>
          <w:b/>
          <w:i w:val="false"/>
          <w:color w:val="000000"/>
        </w:rPr>
        <w:t xml:space="preserve"> 
«Дене шынықтыру мен спортты дамытуға сiңiрген еңбегi үшiн»</w:t>
      </w:r>
      <w:r>
        <w:br/>
      </w:r>
      <w:r>
        <w:rPr>
          <w:rFonts w:ascii="Times New Roman"/>
          <w:b/>
          <w:i w:val="false"/>
          <w:color w:val="000000"/>
        </w:rPr>
        <w:t>
(приложение 52)</w:t>
      </w:r>
    </w:p>
    <w:bookmarkEnd w:id="170"/>
    <w:p>
      <w:pPr>
        <w:spacing w:after="0"/>
        <w:ind w:left="0"/>
        <w:jc w:val="both"/>
      </w:pPr>
      <w:r>
        <w:rPr>
          <w:rFonts w:ascii="Times New Roman"/>
          <w:b w:val="false"/>
          <w:i w:val="false"/>
          <w:color w:val="000000"/>
          <w:sz w:val="28"/>
        </w:rPr>
        <w:t>      Нагрудный знак «Дене шынықтыру мен спортты дамытуға сiңiрген еңбегi үшiн» изготавливается из латуни и представляет собой сложную форму подвески размером 38х28 мм. В изготовлении нагрудного знака используются эмали красного и синего цветов.</w:t>
      </w:r>
      <w:r>
        <w:br/>
      </w:r>
      <w:r>
        <w:rPr>
          <w:rFonts w:ascii="Times New Roman"/>
          <w:b w:val="false"/>
          <w:i w:val="false"/>
          <w:color w:val="000000"/>
          <w:sz w:val="28"/>
        </w:rPr>
        <w:t>
      На лицевой стороне в нижней части нагрудного знака расположена надпись «ДЕНЕ ШЫНЫҚТЫРУ МЕН СПОРТТЫ ДАМЫТУҒА СIҢIРГЕН ЕҢБЕГI ҮШIН» на фоне «развивающейся ленты». В центре нагрудного знака расположено изображение барса на фоне двух скрещенных факелов. По бокам нагрудного знака расположены лавровые ветви.</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37 мм, обтянутой муаровой лентой синего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3" w:id="171"/>
    <w:p>
      <w:pPr>
        <w:spacing w:after="0"/>
        <w:ind w:left="0"/>
        <w:jc w:val="left"/>
      </w:pPr>
      <w:r>
        <w:rPr>
          <w:rFonts w:ascii="Times New Roman"/>
          <w:b/>
          <w:i w:val="false"/>
          <w:color w:val="000000"/>
        </w:rPr>
        <w:t xml:space="preserve"> 
«Құрметтi спорт қызметкерi» (приложение 53)</w:t>
      </w:r>
    </w:p>
    <w:bookmarkEnd w:id="171"/>
    <w:p>
      <w:pPr>
        <w:spacing w:after="0"/>
        <w:ind w:left="0"/>
        <w:jc w:val="both"/>
      </w:pPr>
      <w:r>
        <w:rPr>
          <w:rFonts w:ascii="Times New Roman"/>
          <w:b w:val="false"/>
          <w:i w:val="false"/>
          <w:color w:val="000000"/>
          <w:sz w:val="28"/>
        </w:rPr>
        <w:t>      Нагрудный знак «Құрметтi спорт қызметкерi» изготавливается в форме восьмиконечной звезды диаметром 42 мм.</w:t>
      </w:r>
      <w:r>
        <w:br/>
      </w:r>
      <w:r>
        <w:rPr>
          <w:rFonts w:ascii="Times New Roman"/>
          <w:b w:val="false"/>
          <w:i w:val="false"/>
          <w:color w:val="000000"/>
          <w:sz w:val="28"/>
        </w:rPr>
        <w:t>
      Нагрудный знак состоит из трех частей – основы, накладки и вставки. Площадка на основе, на которой крепится накладка со вставкой, окаймлена двенадцати лучевой позолоченной звездой с лучами, расположенными поверх главных лучей основы. Основа изготовлена из сплава серебра.</w:t>
      </w:r>
      <w:r>
        <w:br/>
      </w:r>
      <w:r>
        <w:rPr>
          <w:rFonts w:ascii="Times New Roman"/>
          <w:b w:val="false"/>
          <w:i w:val="false"/>
          <w:color w:val="000000"/>
          <w:sz w:val="28"/>
        </w:rPr>
        <w:t>
      Накладка является правильным выпуклым кругом диаметром 23,3 мм, по периферии которого выполнены бурты. По кольцу между внутренним буртиком и площадкой под вставку расположена надпись по окружности «ҚҰРМЕТТI СПОРТ ҚЫЗМЕТКЕРI».</w:t>
      </w:r>
      <w:r>
        <w:br/>
      </w: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30 мм, обтянутой муаровой лентой голубого цвета. Колодка изготавливается из латуни.</w:t>
      </w:r>
      <w:r>
        <w:br/>
      </w:r>
      <w:r>
        <w:rPr>
          <w:rFonts w:ascii="Times New Roman"/>
          <w:b w:val="false"/>
          <w:i w:val="false"/>
          <w:color w:val="000000"/>
          <w:sz w:val="28"/>
        </w:rPr>
        <w:t>
      Нагрудный знак при помощи булавки с визорным замком крепится к одежде.</w:t>
      </w:r>
    </w:p>
    <w:bookmarkStart w:name="z254" w:id="172"/>
    <w:p>
      <w:pPr>
        <w:spacing w:after="0"/>
        <w:ind w:left="0"/>
        <w:jc w:val="left"/>
      </w:pPr>
      <w:r>
        <w:rPr>
          <w:rFonts w:ascii="Times New Roman"/>
          <w:b/>
          <w:i w:val="false"/>
          <w:color w:val="000000"/>
        </w:rPr>
        <w:t xml:space="preserve"> 
Нагрудные знаки Министерства национальной экономики Республики Казахстан</w:t>
      </w:r>
      <w:r>
        <w:br/>
      </w:r>
      <w:r>
        <w:rPr>
          <w:rFonts w:ascii="Times New Roman"/>
          <w:b/>
          <w:i w:val="false"/>
          <w:color w:val="000000"/>
        </w:rPr>
        <w:t>
«Құрметтi құрылысшы» (приложение 54)</w:t>
      </w:r>
    </w:p>
    <w:bookmarkEnd w:id="172"/>
    <w:p>
      <w:pPr>
        <w:spacing w:after="0"/>
        <w:ind w:left="0"/>
        <w:jc w:val="both"/>
      </w:pPr>
      <w:r>
        <w:rPr>
          <w:rFonts w:ascii="Times New Roman"/>
          <w:b w:val="false"/>
          <w:i w:val="false"/>
          <w:color w:val="000000"/>
          <w:sz w:val="28"/>
        </w:rPr>
        <w:t>      Нагрудный знак «Құрметтi құрылысшы» изготавливается из медно-никелевого сплава в форме круга диаметром 28 мм и толщиной 2 мм.</w:t>
      </w:r>
      <w:r>
        <w:br/>
      </w:r>
      <w:r>
        <w:rPr>
          <w:rFonts w:ascii="Times New Roman"/>
          <w:b w:val="false"/>
          <w:i w:val="false"/>
          <w:color w:val="000000"/>
          <w:sz w:val="28"/>
        </w:rPr>
        <w:t>
      На лицевой стороне нагрудного знака располагается выступающая надпись «ҚҰРМЕТТI ҚҰРЫЛЫСШЫ» вокруг рельефного условного шанырака. Углубления в шаныраке и надписи покрыты темно-голубой эмалью.</w:t>
      </w:r>
      <w:r>
        <w:br/>
      </w: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темно-голубого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5" w:id="173"/>
    <w:p>
      <w:pPr>
        <w:spacing w:after="0"/>
        <w:ind w:left="0"/>
        <w:jc w:val="left"/>
      </w:pPr>
      <w:r>
        <w:rPr>
          <w:rFonts w:ascii="Times New Roman"/>
          <w:b/>
          <w:i w:val="false"/>
          <w:color w:val="000000"/>
        </w:rPr>
        <w:t xml:space="preserve"> 
«Құрметтi сәулетшi» (приложение 55)</w:t>
      </w:r>
    </w:p>
    <w:bookmarkEnd w:id="173"/>
    <w:p>
      <w:pPr>
        <w:spacing w:after="0"/>
        <w:ind w:left="0"/>
        <w:jc w:val="both"/>
      </w:pPr>
      <w:r>
        <w:rPr>
          <w:rFonts w:ascii="Times New Roman"/>
          <w:b w:val="false"/>
          <w:i w:val="false"/>
          <w:color w:val="000000"/>
          <w:sz w:val="28"/>
        </w:rPr>
        <w:t>      Нагрудный знак «Құрметтi сәулетшi» изготавливается из медно-никелевого сплава в форме круга диаметром 28 мм и толщиной 2 мм.</w:t>
      </w:r>
      <w:r>
        <w:br/>
      </w:r>
      <w:r>
        <w:rPr>
          <w:rFonts w:ascii="Times New Roman"/>
          <w:b w:val="false"/>
          <w:i w:val="false"/>
          <w:color w:val="000000"/>
          <w:sz w:val="28"/>
        </w:rPr>
        <w:t>
      На лицевой стороне нагрудного знака располагается выступающая надпись «ҚҰРМЕТТI СӘУЛЕТШI» вокруг рельефного условного шанырака. Углубления в шаныраке и надписи покрыты темно-голубой эмалью.</w:t>
      </w:r>
      <w:r>
        <w:br/>
      </w: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темно-голубого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6" w:id="174"/>
    <w:p>
      <w:pPr>
        <w:spacing w:after="0"/>
        <w:ind w:left="0"/>
        <w:jc w:val="left"/>
      </w:pPr>
      <w:r>
        <w:rPr>
          <w:rFonts w:ascii="Times New Roman"/>
          <w:b/>
          <w:i w:val="false"/>
          <w:color w:val="000000"/>
        </w:rPr>
        <w:t xml:space="preserve"> 
«Тұрғын үй-коммуналдық шаруашылығының құрметті қызметкері» (приложение 56)</w:t>
      </w:r>
    </w:p>
    <w:bookmarkEnd w:id="174"/>
    <w:p>
      <w:pPr>
        <w:spacing w:after="0"/>
        <w:ind w:left="0"/>
        <w:jc w:val="both"/>
      </w:pPr>
      <w:r>
        <w:rPr>
          <w:rFonts w:ascii="Times New Roman"/>
          <w:b w:val="false"/>
          <w:i w:val="false"/>
          <w:color w:val="000000"/>
          <w:sz w:val="28"/>
        </w:rPr>
        <w:t>      Нагрудный знак «Тұрғын үй-коммуналдық шаруашылығының құрметті қызметкері» изготавливается из медно-никелевого сплава в форме круга диаметром 28 мм и толщиной 2 мм.</w:t>
      </w:r>
      <w:r>
        <w:br/>
      </w:r>
      <w:r>
        <w:rPr>
          <w:rFonts w:ascii="Times New Roman"/>
          <w:b w:val="false"/>
          <w:i w:val="false"/>
          <w:color w:val="000000"/>
          <w:sz w:val="28"/>
        </w:rPr>
        <w:t>
      На лицевой стороне нагрудного знака располагается выступающая надпись «Тұрғын үй-коммуналдық шаруашылығының құрметті қызметкері» вокруг рельефного условного шанырака. Углубления в шаныраке и надписи покрыты темно-голубой эмалью.</w:t>
      </w:r>
      <w:r>
        <w:br/>
      </w: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r>
        <w:br/>
      </w: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темно-голубого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7" w:id="175"/>
    <w:p>
      <w:pPr>
        <w:spacing w:after="0"/>
        <w:ind w:left="0"/>
        <w:jc w:val="left"/>
      </w:pPr>
      <w:r>
        <w:rPr>
          <w:rFonts w:ascii="Times New Roman"/>
          <w:b/>
          <w:i w:val="false"/>
          <w:color w:val="000000"/>
        </w:rPr>
        <w:t xml:space="preserve"> 
«Статистика үздігі» (приложение 57)</w:t>
      </w:r>
    </w:p>
    <w:bookmarkEnd w:id="175"/>
    <w:p>
      <w:pPr>
        <w:spacing w:after="0"/>
        <w:ind w:left="0"/>
        <w:jc w:val="both"/>
      </w:pPr>
      <w:r>
        <w:rPr>
          <w:rFonts w:ascii="Times New Roman"/>
          <w:b w:val="false"/>
          <w:i w:val="false"/>
          <w:color w:val="000000"/>
          <w:sz w:val="28"/>
        </w:rPr>
        <w:t>      Нагрудный знак «СТАТИСТИКА ҮЗДІГІ» изготавливается из сплава латуни и состоит из 2 (двух) частей разного цвета, наложенных друг на друга.</w:t>
      </w:r>
      <w:r>
        <w:br/>
      </w:r>
      <w:r>
        <w:rPr>
          <w:rFonts w:ascii="Times New Roman"/>
          <w:b w:val="false"/>
          <w:i w:val="false"/>
          <w:color w:val="000000"/>
          <w:sz w:val="28"/>
        </w:rPr>
        <w:t>
      Верхняя планка имеет форму прямоугольника, обрамленная муаровой лентой цвета Государственного Флага Республики Казахстан.</w:t>
      </w:r>
      <w:r>
        <w:br/>
      </w:r>
      <w:r>
        <w:rPr>
          <w:rFonts w:ascii="Times New Roman"/>
          <w:b w:val="false"/>
          <w:i w:val="false"/>
          <w:color w:val="000000"/>
          <w:sz w:val="28"/>
        </w:rPr>
        <w:t>
      Нижняя плоскость имеет форму правильного круга диаметром 32 мм. Средняя плоскость имеет форму правильного круга диаметром 30 мм, покрытого голубой эмалью. Плоскость выполнена из семи одинаковых фрагментов, замкнутых в круг. Фрагменты представляют собой орнамент (желтого цвета) из латуни на белой эмали.</w:t>
      </w:r>
      <w:r>
        <w:br/>
      </w:r>
      <w:r>
        <w:rPr>
          <w:rFonts w:ascii="Times New Roman"/>
          <w:b w:val="false"/>
          <w:i w:val="false"/>
          <w:color w:val="000000"/>
          <w:sz w:val="28"/>
        </w:rPr>
        <w:t>
      В центре размещена третья плоскость, имеющая форму правильного круга, диаметром 24 мм. В центре круга расположена композиция, включающая в себя фрагмент эмблемы Комитета по статистике Министерства национальной экономики Республики Казахстан, надпись и лавровый венок. Изображение фрагмента эмблемы Комитета по статистике Министерства национальной экономики Республики Казахстан имеет вид стилизованного под диаграмму солнца с лучами. Сверху эмблему обрамляет надпись «СТАТИСТИКА ҮЗДІГІ», снизу лавровая ветвь.</w:t>
      </w:r>
      <w:r>
        <w:br/>
      </w:r>
      <w:r>
        <w:rPr>
          <w:rFonts w:ascii="Times New Roman"/>
          <w:b w:val="false"/>
          <w:i w:val="false"/>
          <w:color w:val="000000"/>
          <w:sz w:val="28"/>
        </w:rPr>
        <w:t>
      Верхняя и нижняя части соединены между собой кольцом, означающим единство составных частей.</w:t>
      </w:r>
      <w:r>
        <w:br/>
      </w:r>
      <w:r>
        <w:rPr>
          <w:rFonts w:ascii="Times New Roman"/>
          <w:b w:val="false"/>
          <w:i w:val="false"/>
          <w:color w:val="000000"/>
          <w:sz w:val="28"/>
        </w:rPr>
        <w:t>
      Нагрудный знак с помощью булавки с визорным замком крепится к одежде.</w:t>
      </w:r>
    </w:p>
    <w:bookmarkStart w:name="z258" w:id="176"/>
    <w:p>
      <w:pPr>
        <w:spacing w:after="0"/>
        <w:ind w:left="0"/>
        <w:jc w:val="left"/>
      </w:pPr>
      <w:r>
        <w:rPr>
          <w:rFonts w:ascii="Times New Roman"/>
          <w:b/>
          <w:i w:val="false"/>
          <w:color w:val="000000"/>
        </w:rPr>
        <w:t xml:space="preserve"> 
Нагрудный знак «Заң саласының үздігі» (приложение 58)</w:t>
      </w:r>
    </w:p>
    <w:bookmarkEnd w:id="176"/>
    <w:p>
      <w:pPr>
        <w:spacing w:after="0"/>
        <w:ind w:left="0"/>
        <w:jc w:val="both"/>
      </w:pPr>
      <w:r>
        <w:rPr>
          <w:rFonts w:ascii="Times New Roman"/>
          <w:b w:val="false"/>
          <w:i w:val="false"/>
          <w:color w:val="000000"/>
          <w:sz w:val="28"/>
        </w:rPr>
        <w:t>      Нагрудный знак «Заң саласының үздігі» изготавливается в форме восьмиконечной звезды диаметром 42 мм.</w:t>
      </w:r>
      <w:r>
        <w:br/>
      </w:r>
      <w:r>
        <w:rPr>
          <w:rFonts w:ascii="Times New Roman"/>
          <w:b w:val="false"/>
          <w:i w:val="false"/>
          <w:color w:val="000000"/>
          <w:sz w:val="28"/>
        </w:rPr>
        <w:t>
      Нагрудный знак состоит из трех частей - основы, накладки и вставки. Площадка на основе, на которой крепится накладка со вставкой, окаймлена многолучевой серебряной звездой с лучами, расположенными поверх главных лучей основы. Основа и лучи изготовлены из сплава серебра.</w:t>
      </w:r>
      <w:r>
        <w:br/>
      </w:r>
      <w:r>
        <w:rPr>
          <w:rFonts w:ascii="Times New Roman"/>
          <w:b w:val="false"/>
          <w:i w:val="false"/>
          <w:color w:val="000000"/>
          <w:sz w:val="28"/>
        </w:rPr>
        <w:t>
      Накладка является правильным выпуклым кругом диаметром 23,3 мм, по периферии которого выполнены бурты. По кольцу между внутренним буртиком и площадкой под вставку в верхней части расположена позолоченная надпись «ЗАҢ САЛАСЫНЫҢ ҮЗДІГІ», а в нижней части позолоченный национальный орнамент. Текст и орнамент выпуклые блестящие.</w:t>
      </w:r>
      <w:r>
        <w:br/>
      </w:r>
      <w:r>
        <w:rPr>
          <w:rFonts w:ascii="Times New Roman"/>
          <w:b w:val="false"/>
          <w:i w:val="false"/>
          <w:color w:val="000000"/>
          <w:sz w:val="28"/>
        </w:rPr>
        <w:t>
      На лицевой стороне нагрудного знака в центре расположено позолоченное выпуклое изображение «Фемиды» древнегреческой богини правосудия.</w:t>
      </w:r>
      <w:r>
        <w:br/>
      </w:r>
      <w:r>
        <w:rPr>
          <w:rFonts w:ascii="Times New Roman"/>
          <w:b w:val="false"/>
          <w:i w:val="false"/>
          <w:color w:val="000000"/>
          <w:sz w:val="28"/>
        </w:rPr>
        <w:t>
      Свободное поле круга значка залито белой эмалью.</w:t>
      </w:r>
      <w:r>
        <w:br/>
      </w:r>
      <w:r>
        <w:rPr>
          <w:rFonts w:ascii="Times New Roman"/>
          <w:b w:val="false"/>
          <w:i w:val="false"/>
          <w:color w:val="000000"/>
          <w:sz w:val="28"/>
        </w:rPr>
        <w:t>
      Нагрудный знак с помощью ушка и кольца соединяется с треугольной колодкой шириной 26 мм и высотой 30 мм, обтянутой муаровой лентой голубого цвета, посередине которых расположен национальный орнамент золотистого цвета.</w:t>
      </w:r>
      <w:r>
        <w:br/>
      </w:r>
      <w:r>
        <w:rPr>
          <w:rFonts w:ascii="Times New Roman"/>
          <w:b w:val="false"/>
          <w:i w:val="false"/>
          <w:color w:val="000000"/>
          <w:sz w:val="28"/>
        </w:rPr>
        <w:t>
      Нагрудный знак при помощи булавки с визорным замком крепится к одежде.</w:t>
      </w:r>
    </w:p>
    <w:bookmarkStart w:name="z259" w:id="17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описаниям           </w:t>
      </w:r>
    </w:p>
    <w:bookmarkEnd w:id="177"/>
    <w:p>
      <w:pPr>
        <w:spacing w:after="0"/>
        <w:ind w:left="0"/>
        <w:jc w:val="left"/>
      </w:pPr>
      <w:r>
        <w:rPr>
          <w:rFonts w:ascii="Times New Roman"/>
          <w:b/>
          <w:i w:val="false"/>
          <w:color w:val="000000"/>
        </w:rPr>
        <w:t xml:space="preserve"> Медаль «Казакстан Республикасынын сырткы саясатына қосқан үлесі үшін»</w:t>
      </w:r>
    </w:p>
    <w:p>
      <w:pPr>
        <w:spacing w:after="0"/>
        <w:ind w:left="0"/>
        <w:jc w:val="both"/>
      </w:pPr>
      <w:r>
        <w:drawing>
          <wp:inline distT="0" distB="0" distL="0" distR="0">
            <wp:extent cx="5092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5651500"/>
                    </a:xfrm>
                    <a:prstGeom prst="rect">
                      <a:avLst/>
                    </a:prstGeom>
                  </pic:spPr>
                </pic:pic>
              </a:graphicData>
            </a:graphic>
          </wp:inline>
        </w:drawing>
      </w:r>
    </w:p>
    <w:bookmarkStart w:name="z260" w:id="17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описаниям           </w:t>
      </w:r>
    </w:p>
    <w:bookmarkEnd w:id="178"/>
    <w:p>
      <w:pPr>
        <w:spacing w:after="0"/>
        <w:ind w:left="0"/>
        <w:jc w:val="left"/>
      </w:pPr>
      <w:r>
        <w:rPr>
          <w:rFonts w:ascii="Times New Roman"/>
          <w:b/>
          <w:i w:val="false"/>
          <w:color w:val="000000"/>
        </w:rPr>
        <w:t xml:space="preserve"> Медаль «Мұнай-газ кешенін дамытуға қосқан үлeсі ушін»</w:t>
      </w:r>
    </w:p>
    <w:p>
      <w:pPr>
        <w:spacing w:after="0"/>
        <w:ind w:left="0"/>
        <w:jc w:val="both"/>
      </w:pPr>
      <w:r>
        <w:drawing>
          <wp:inline distT="0" distB="0" distL="0" distR="0">
            <wp:extent cx="508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495800"/>
                    </a:xfrm>
                    <a:prstGeom prst="rect">
                      <a:avLst/>
                    </a:prstGeom>
                  </pic:spPr>
                </pic:pic>
              </a:graphicData>
            </a:graphic>
          </wp:inline>
        </w:drawing>
      </w:r>
    </w:p>
    <w:bookmarkStart w:name="z261" w:id="17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описаниям           </w:t>
      </w:r>
    </w:p>
    <w:bookmarkEnd w:id="179"/>
    <w:p>
      <w:pPr>
        <w:spacing w:after="0"/>
        <w:ind w:left="0"/>
        <w:jc w:val="left"/>
      </w:pPr>
      <w:r>
        <w:rPr>
          <w:rFonts w:ascii="Times New Roman"/>
          <w:b/>
          <w:i w:val="false"/>
          <w:color w:val="000000"/>
        </w:rPr>
        <w:t xml:space="preserve"> Медаль «Электр энергетикасы саласына қосқан үлесі үшін»</w:t>
      </w:r>
    </w:p>
    <w:p>
      <w:pPr>
        <w:spacing w:after="0"/>
        <w:ind w:left="0"/>
        <w:jc w:val="both"/>
      </w:pPr>
      <w:r>
        <w:drawing>
          <wp:inline distT="0" distB="0" distL="0" distR="0">
            <wp:extent cx="4826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4470400"/>
                    </a:xfrm>
                    <a:prstGeom prst="rect">
                      <a:avLst/>
                    </a:prstGeom>
                  </pic:spPr>
                </pic:pic>
              </a:graphicData>
            </a:graphic>
          </wp:inline>
        </w:drawing>
      </w:r>
    </w:p>
    <w:bookmarkStart w:name="z262" w:id="18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описаниям           </w:t>
      </w:r>
    </w:p>
    <w:bookmarkEnd w:id="180"/>
    <w:p>
      <w:pPr>
        <w:spacing w:after="0"/>
        <w:ind w:left="0"/>
        <w:jc w:val="left"/>
      </w:pPr>
      <w:r>
        <w:rPr>
          <w:rFonts w:ascii="Times New Roman"/>
          <w:b/>
          <w:i w:val="false"/>
          <w:color w:val="000000"/>
        </w:rPr>
        <w:t xml:space="preserve"> Медаль «Әділет органдары жүйесін дамытуға қосқан үлесі үшін»</w:t>
      </w:r>
    </w:p>
    <w:p>
      <w:pPr>
        <w:spacing w:after="0"/>
        <w:ind w:left="0"/>
        <w:jc w:val="both"/>
      </w:pPr>
      <w:r>
        <w:drawing>
          <wp:inline distT="0" distB="0" distL="0" distR="0">
            <wp:extent cx="5308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08600" cy="5181600"/>
                    </a:xfrm>
                    <a:prstGeom prst="rect">
                      <a:avLst/>
                    </a:prstGeom>
                  </pic:spPr>
                </pic:pic>
              </a:graphicData>
            </a:graphic>
          </wp:inline>
        </w:drawing>
      </w:r>
    </w:p>
    <w:bookmarkStart w:name="z263" w:id="18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описаниям           </w:t>
      </w:r>
    </w:p>
    <w:bookmarkEnd w:id="181"/>
    <w:p>
      <w:pPr>
        <w:spacing w:after="0"/>
        <w:ind w:left="0"/>
        <w:jc w:val="left"/>
      </w:pPr>
      <w:r>
        <w:rPr>
          <w:rFonts w:ascii="Times New Roman"/>
          <w:b/>
          <w:i w:val="false"/>
          <w:color w:val="000000"/>
        </w:rPr>
        <w:t xml:space="preserve"> Медаль «Еңбек ардагері»</w:t>
      </w:r>
    </w:p>
    <w:p>
      <w:pPr>
        <w:spacing w:after="0"/>
        <w:ind w:left="0"/>
        <w:jc w:val="both"/>
      </w:pPr>
      <w:r>
        <w:drawing>
          <wp:inline distT="0" distB="0" distL="0" distR="0">
            <wp:extent cx="5626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26100" cy="4445000"/>
                    </a:xfrm>
                    <a:prstGeom prst="rect">
                      <a:avLst/>
                    </a:prstGeom>
                  </pic:spPr>
                </pic:pic>
              </a:graphicData>
            </a:graphic>
          </wp:inline>
        </w:drawing>
      </w:r>
    </w:p>
    <w:bookmarkStart w:name="z264" w:id="18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описаниям           </w:t>
      </w:r>
    </w:p>
    <w:bookmarkEnd w:id="182"/>
    <w:p>
      <w:pPr>
        <w:spacing w:after="0"/>
        <w:ind w:left="0"/>
        <w:jc w:val="left"/>
      </w:pPr>
      <w:r>
        <w:rPr>
          <w:rFonts w:ascii="Times New Roman"/>
          <w:b/>
          <w:i w:val="false"/>
          <w:color w:val="000000"/>
        </w:rPr>
        <w:t xml:space="preserve"> Нагрудный знак «Қазақстан Республикасы дипломатиялық</w:t>
      </w:r>
      <w:r>
        <w:br/>
      </w:r>
      <w:r>
        <w:rPr>
          <w:rFonts w:ascii="Times New Roman"/>
          <w:b/>
          <w:i w:val="false"/>
          <w:color w:val="000000"/>
        </w:rPr>
        <w:t>
қызметінің еңбек сіңірген қызметкері»</w:t>
      </w:r>
    </w:p>
    <w:p>
      <w:pPr>
        <w:spacing w:after="0"/>
        <w:ind w:left="0"/>
        <w:jc w:val="both"/>
      </w:pPr>
      <w:r>
        <w:drawing>
          <wp:inline distT="0" distB="0" distL="0" distR="0">
            <wp:extent cx="609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0" cy="4622800"/>
                    </a:xfrm>
                    <a:prstGeom prst="rect">
                      <a:avLst/>
                    </a:prstGeom>
                  </pic:spPr>
                </pic:pic>
              </a:graphicData>
            </a:graphic>
          </wp:inline>
        </w:drawing>
      </w:r>
    </w:p>
    <w:bookmarkStart w:name="z265" w:id="18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описаниям           </w:t>
      </w:r>
    </w:p>
    <w:bookmarkEnd w:id="183"/>
    <w:p>
      <w:pPr>
        <w:spacing w:after="0"/>
        <w:ind w:left="0"/>
        <w:jc w:val="left"/>
      </w:pPr>
      <w:r>
        <w:rPr>
          <w:rFonts w:ascii="Times New Roman"/>
          <w:b/>
          <w:i w:val="false"/>
          <w:color w:val="000000"/>
        </w:rPr>
        <w:t xml:space="preserve"> Нагрудный знак «Мұнай-газ саласының еңбек сіңірген қызметкері»</w:t>
      </w:r>
    </w:p>
    <w:p>
      <w:pPr>
        <w:spacing w:after="0"/>
        <w:ind w:left="0"/>
        <w:jc w:val="both"/>
      </w:pPr>
      <w:r>
        <w:drawing>
          <wp:inline distT="0" distB="0" distL="0" distR="0">
            <wp:extent cx="5588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3683000"/>
                    </a:xfrm>
                    <a:prstGeom prst="rect">
                      <a:avLst/>
                    </a:prstGeom>
                  </pic:spPr>
                </pic:pic>
              </a:graphicData>
            </a:graphic>
          </wp:inline>
        </w:drawing>
      </w:r>
    </w:p>
    <w:bookmarkStart w:name="z266" w:id="18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описаниям           </w:t>
      </w:r>
    </w:p>
    <w:bookmarkEnd w:id="184"/>
    <w:p>
      <w:pPr>
        <w:spacing w:after="0"/>
        <w:ind w:left="0"/>
        <w:jc w:val="left"/>
      </w:pPr>
      <w:r>
        <w:rPr>
          <w:rFonts w:ascii="Times New Roman"/>
          <w:b/>
          <w:i w:val="false"/>
          <w:color w:val="000000"/>
        </w:rPr>
        <w:t xml:space="preserve"> Нагрудный знак «Экология саласының үздігі»</w:t>
      </w:r>
    </w:p>
    <w:p>
      <w:pPr>
        <w:spacing w:after="0"/>
        <w:ind w:left="0"/>
        <w:jc w:val="both"/>
      </w:pPr>
      <w:r>
        <w:drawing>
          <wp:inline distT="0" distB="0" distL="0" distR="0">
            <wp:extent cx="50673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67300" cy="3949700"/>
                    </a:xfrm>
                    <a:prstGeom prst="rect">
                      <a:avLst/>
                    </a:prstGeom>
                  </pic:spPr>
                </pic:pic>
              </a:graphicData>
            </a:graphic>
          </wp:inline>
        </w:drawing>
      </w:r>
    </w:p>
    <w:bookmarkStart w:name="z267" w:id="18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описаниям           </w:t>
      </w:r>
    </w:p>
    <w:bookmarkEnd w:id="185"/>
    <w:p>
      <w:pPr>
        <w:spacing w:after="0"/>
        <w:ind w:left="0"/>
        <w:jc w:val="left"/>
      </w:pPr>
      <w:r>
        <w:rPr>
          <w:rFonts w:ascii="Times New Roman"/>
          <w:b/>
          <w:i w:val="false"/>
          <w:color w:val="000000"/>
        </w:rPr>
        <w:t xml:space="preserve"> Нагрудный знак «Еңбек сіңірген энергетик»</w:t>
      </w:r>
    </w:p>
    <w:p>
      <w:pPr>
        <w:spacing w:after="0"/>
        <w:ind w:left="0"/>
        <w:jc w:val="both"/>
      </w:pPr>
      <w:r>
        <w:drawing>
          <wp:inline distT="0" distB="0" distL="0" distR="0">
            <wp:extent cx="7797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4152900"/>
                    </a:xfrm>
                    <a:prstGeom prst="rect">
                      <a:avLst/>
                    </a:prstGeom>
                  </pic:spPr>
                </pic:pic>
              </a:graphicData>
            </a:graphic>
          </wp:inline>
        </w:drawing>
      </w:r>
    </w:p>
    <w:bookmarkStart w:name="z268" w:id="18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описаниям           </w:t>
      </w:r>
    </w:p>
    <w:bookmarkEnd w:id="186"/>
    <w:p>
      <w:pPr>
        <w:spacing w:after="0"/>
        <w:ind w:left="0"/>
        <w:jc w:val="left"/>
      </w:pPr>
      <w:r>
        <w:rPr>
          <w:rFonts w:ascii="Times New Roman"/>
          <w:b/>
          <w:i w:val="false"/>
          <w:color w:val="000000"/>
        </w:rPr>
        <w:t xml:space="preserve"> Нагрудный знак «Құрметті энергетик»</w:t>
      </w:r>
    </w:p>
    <w:p>
      <w:pPr>
        <w:spacing w:after="0"/>
        <w:ind w:left="0"/>
        <w:jc w:val="both"/>
      </w:pPr>
      <w:r>
        <w:drawing>
          <wp:inline distT="0" distB="0" distL="0" distR="0">
            <wp:extent cx="7226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4127500"/>
                    </a:xfrm>
                    <a:prstGeom prst="rect">
                      <a:avLst/>
                    </a:prstGeom>
                  </pic:spPr>
                </pic:pic>
              </a:graphicData>
            </a:graphic>
          </wp:inline>
        </w:drawing>
      </w:r>
    </w:p>
    <w:bookmarkStart w:name="z269" w:id="18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описаниям           </w:t>
      </w:r>
    </w:p>
    <w:bookmarkEnd w:id="187"/>
    <w:p>
      <w:pPr>
        <w:spacing w:after="0"/>
        <w:ind w:left="0"/>
        <w:jc w:val="left"/>
      </w:pPr>
      <w:r>
        <w:rPr>
          <w:rFonts w:ascii="Times New Roman"/>
          <w:b/>
          <w:i w:val="false"/>
          <w:color w:val="000000"/>
        </w:rPr>
        <w:t xml:space="preserve"> Нагрудный знак «Шахтер даңқы» I степени</w:t>
      </w:r>
    </w:p>
    <w:p>
      <w:pPr>
        <w:spacing w:after="0"/>
        <w:ind w:left="0"/>
        <w:jc w:val="both"/>
      </w:pPr>
      <w:r>
        <w:drawing>
          <wp:inline distT="0" distB="0" distL="0" distR="0">
            <wp:extent cx="6108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08700" cy="4965700"/>
                    </a:xfrm>
                    <a:prstGeom prst="rect">
                      <a:avLst/>
                    </a:prstGeom>
                  </pic:spPr>
                </pic:pic>
              </a:graphicData>
            </a:graphic>
          </wp:inline>
        </w:drawing>
      </w:r>
    </w:p>
    <w:bookmarkStart w:name="z270" w:id="18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описаниям           </w:t>
      </w:r>
    </w:p>
    <w:bookmarkEnd w:id="188"/>
    <w:p>
      <w:pPr>
        <w:spacing w:after="0"/>
        <w:ind w:left="0"/>
        <w:jc w:val="left"/>
      </w:pPr>
      <w:r>
        <w:rPr>
          <w:rFonts w:ascii="Times New Roman"/>
          <w:b/>
          <w:i w:val="false"/>
          <w:color w:val="000000"/>
        </w:rPr>
        <w:t xml:space="preserve"> Нагрудный знак «Шахтер даңқы» II степени</w:t>
      </w:r>
    </w:p>
    <w:p>
      <w:pPr>
        <w:spacing w:after="0"/>
        <w:ind w:left="0"/>
        <w:jc w:val="both"/>
      </w:pPr>
      <w:r>
        <w:drawing>
          <wp:inline distT="0" distB="0" distL="0" distR="0">
            <wp:extent cx="6375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75400" cy="5346700"/>
                    </a:xfrm>
                    <a:prstGeom prst="rect">
                      <a:avLst/>
                    </a:prstGeom>
                  </pic:spPr>
                </pic:pic>
              </a:graphicData>
            </a:graphic>
          </wp:inline>
        </w:drawing>
      </w:r>
    </w:p>
    <w:bookmarkStart w:name="z271" w:id="18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описаниям           </w:t>
      </w:r>
    </w:p>
    <w:bookmarkEnd w:id="189"/>
    <w:p>
      <w:pPr>
        <w:spacing w:after="0"/>
        <w:ind w:left="0"/>
        <w:jc w:val="left"/>
      </w:pPr>
      <w:r>
        <w:rPr>
          <w:rFonts w:ascii="Times New Roman"/>
          <w:b/>
          <w:i w:val="false"/>
          <w:color w:val="000000"/>
        </w:rPr>
        <w:t xml:space="preserve"> Нагрудный знак «Шахтер даңқы» III степени</w:t>
      </w:r>
    </w:p>
    <w:p>
      <w:pPr>
        <w:spacing w:after="0"/>
        <w:ind w:left="0"/>
        <w:jc w:val="both"/>
      </w:pPr>
      <w:r>
        <w:drawing>
          <wp:inline distT="0" distB="0" distL="0" distR="0">
            <wp:extent cx="6705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05600" cy="5321300"/>
                    </a:xfrm>
                    <a:prstGeom prst="rect">
                      <a:avLst/>
                    </a:prstGeom>
                  </pic:spPr>
                </pic:pic>
              </a:graphicData>
            </a:graphic>
          </wp:inline>
        </w:drawing>
      </w:r>
    </w:p>
    <w:bookmarkStart w:name="z272" w:id="19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описаниям           </w:t>
      </w:r>
    </w:p>
    <w:bookmarkEnd w:id="190"/>
    <w:p>
      <w:pPr>
        <w:spacing w:after="0"/>
        <w:ind w:left="0"/>
        <w:jc w:val="left"/>
      </w:pPr>
      <w:r>
        <w:rPr>
          <w:rFonts w:ascii="Times New Roman"/>
          <w:b/>
          <w:i w:val="false"/>
          <w:color w:val="000000"/>
        </w:rPr>
        <w:t xml:space="preserve"> Нагрудный знак «Атом саласының үздігі»</w:t>
      </w:r>
    </w:p>
    <w:p>
      <w:pPr>
        <w:spacing w:after="0"/>
        <w:ind w:left="0"/>
        <w:jc w:val="both"/>
      </w:pPr>
      <w:r>
        <w:drawing>
          <wp:inline distT="0" distB="0" distL="0" distR="0">
            <wp:extent cx="5943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43600" cy="5346700"/>
                    </a:xfrm>
                    <a:prstGeom prst="rect">
                      <a:avLst/>
                    </a:prstGeom>
                  </pic:spPr>
                </pic:pic>
              </a:graphicData>
            </a:graphic>
          </wp:inline>
        </w:drawing>
      </w:r>
    </w:p>
    <w:bookmarkStart w:name="z273" w:id="19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описаниям           </w:t>
      </w:r>
    </w:p>
    <w:bookmarkEnd w:id="191"/>
    <w:p>
      <w:pPr>
        <w:spacing w:after="0"/>
        <w:ind w:left="0"/>
        <w:jc w:val="left"/>
      </w:pPr>
      <w:r>
        <w:rPr>
          <w:rFonts w:ascii="Times New Roman"/>
          <w:b/>
          <w:i w:val="false"/>
          <w:color w:val="000000"/>
        </w:rPr>
        <w:t xml:space="preserve"> Нагрудный знак «Гидрометеорология саласының үздігі»</w:t>
      </w:r>
    </w:p>
    <w:p>
      <w:pPr>
        <w:spacing w:after="0"/>
        <w:ind w:left="0"/>
        <w:jc w:val="both"/>
      </w:pPr>
      <w:r>
        <w:drawing>
          <wp:inline distT="0" distB="0" distL="0" distR="0">
            <wp:extent cx="66294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29400" cy="4978400"/>
                    </a:xfrm>
                    <a:prstGeom prst="rect">
                      <a:avLst/>
                    </a:prstGeom>
                  </pic:spPr>
                </pic:pic>
              </a:graphicData>
            </a:graphic>
          </wp:inline>
        </w:drawing>
      </w:r>
    </w:p>
    <w:bookmarkStart w:name="z274" w:id="19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описаниям           </w:t>
      </w:r>
    </w:p>
    <w:bookmarkEnd w:id="192"/>
    <w:p>
      <w:pPr>
        <w:spacing w:after="0"/>
        <w:ind w:left="0"/>
        <w:jc w:val="left"/>
      </w:pPr>
      <w:r>
        <w:rPr>
          <w:rFonts w:ascii="Times New Roman"/>
          <w:b/>
          <w:i w:val="false"/>
          <w:color w:val="000000"/>
        </w:rPr>
        <w:t xml:space="preserve"> Нагрудный знак «Әділет органдары жүйесінің құрметті қызметкері»</w:t>
      </w:r>
    </w:p>
    <w:p>
      <w:pPr>
        <w:spacing w:after="0"/>
        <w:ind w:left="0"/>
        <w:jc w:val="both"/>
      </w:pPr>
      <w:r>
        <w:drawing>
          <wp:inline distT="0" distB="0" distL="0" distR="0">
            <wp:extent cx="6184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84900" cy="4013200"/>
                    </a:xfrm>
                    <a:prstGeom prst="rect">
                      <a:avLst/>
                    </a:prstGeom>
                  </pic:spPr>
                </pic:pic>
              </a:graphicData>
            </a:graphic>
          </wp:inline>
        </w:drawing>
      </w:r>
    </w:p>
    <w:bookmarkStart w:name="z275" w:id="19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описаниям           </w:t>
      </w:r>
    </w:p>
    <w:bookmarkEnd w:id="193"/>
    <w:p>
      <w:pPr>
        <w:spacing w:after="0"/>
        <w:ind w:left="0"/>
        <w:jc w:val="left"/>
      </w:pPr>
      <w:r>
        <w:rPr>
          <w:rFonts w:ascii="Times New Roman"/>
          <w:b/>
          <w:i w:val="false"/>
          <w:color w:val="000000"/>
        </w:rPr>
        <w:t xml:space="preserve"> Нагрудный знак «Заңгер» I степени</w:t>
      </w:r>
    </w:p>
    <w:p>
      <w:pPr>
        <w:spacing w:after="0"/>
        <w:ind w:left="0"/>
        <w:jc w:val="both"/>
      </w:pPr>
      <w:r>
        <w:drawing>
          <wp:inline distT="0" distB="0" distL="0" distR="0">
            <wp:extent cx="5651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51500" cy="4114800"/>
                    </a:xfrm>
                    <a:prstGeom prst="rect">
                      <a:avLst/>
                    </a:prstGeom>
                  </pic:spPr>
                </pic:pic>
              </a:graphicData>
            </a:graphic>
          </wp:inline>
        </w:drawing>
      </w:r>
    </w:p>
    <w:bookmarkStart w:name="z276" w:id="19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описаниям           </w:t>
      </w:r>
    </w:p>
    <w:bookmarkEnd w:id="194"/>
    <w:p>
      <w:pPr>
        <w:spacing w:after="0"/>
        <w:ind w:left="0"/>
        <w:jc w:val="left"/>
      </w:pPr>
      <w:r>
        <w:rPr>
          <w:rFonts w:ascii="Times New Roman"/>
          <w:b/>
          <w:i w:val="false"/>
          <w:color w:val="000000"/>
        </w:rPr>
        <w:t xml:space="preserve"> Нагрудный знак «Заңгер» II степени</w:t>
      </w:r>
    </w:p>
    <w:p>
      <w:pPr>
        <w:spacing w:after="0"/>
        <w:ind w:left="0"/>
        <w:jc w:val="both"/>
      </w:pPr>
      <w:r>
        <w:drawing>
          <wp:inline distT="0" distB="0" distL="0" distR="0">
            <wp:extent cx="6096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96000" cy="4140200"/>
                    </a:xfrm>
                    <a:prstGeom prst="rect">
                      <a:avLst/>
                    </a:prstGeom>
                  </pic:spPr>
                </pic:pic>
              </a:graphicData>
            </a:graphic>
          </wp:inline>
        </w:drawing>
      </w:r>
    </w:p>
    <w:bookmarkStart w:name="z277" w:id="19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описаниям           </w:t>
      </w:r>
    </w:p>
    <w:bookmarkEnd w:id="195"/>
    <w:p>
      <w:pPr>
        <w:spacing w:after="0"/>
        <w:ind w:left="0"/>
        <w:jc w:val="left"/>
      </w:pPr>
      <w:r>
        <w:rPr>
          <w:rFonts w:ascii="Times New Roman"/>
          <w:b/>
          <w:i w:val="false"/>
          <w:color w:val="000000"/>
        </w:rPr>
        <w:t xml:space="preserve"> Нагрудный знак «Заңгер» III степени</w:t>
      </w:r>
    </w:p>
    <w:p>
      <w:pPr>
        <w:spacing w:after="0"/>
        <w:ind w:left="0"/>
        <w:jc w:val="both"/>
      </w:pPr>
      <w:r>
        <w:drawing>
          <wp:inline distT="0" distB="0" distL="0" distR="0">
            <wp:extent cx="5753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53100" cy="4267200"/>
                    </a:xfrm>
                    <a:prstGeom prst="rect">
                      <a:avLst/>
                    </a:prstGeom>
                  </pic:spPr>
                </pic:pic>
              </a:graphicData>
            </a:graphic>
          </wp:inline>
        </w:drawing>
      </w:r>
    </w:p>
    <w:bookmarkStart w:name="z278" w:id="196"/>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описаниям           </w:t>
      </w:r>
    </w:p>
    <w:bookmarkEnd w:id="196"/>
    <w:p>
      <w:pPr>
        <w:spacing w:after="0"/>
        <w:ind w:left="0"/>
        <w:jc w:val="left"/>
      </w:pPr>
      <w:r>
        <w:rPr>
          <w:rFonts w:ascii="Times New Roman"/>
          <w:b/>
          <w:i w:val="false"/>
          <w:color w:val="000000"/>
        </w:rPr>
        <w:t xml:space="preserve"> Нагрудный знак «Әділет органдарының үздігі»</w:t>
      </w:r>
    </w:p>
    <w:p>
      <w:pPr>
        <w:spacing w:after="0"/>
        <w:ind w:left="0"/>
        <w:jc w:val="both"/>
      </w:pPr>
      <w:r>
        <w:drawing>
          <wp:inline distT="0" distB="0" distL="0" distR="0">
            <wp:extent cx="6578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78600" cy="4521200"/>
                    </a:xfrm>
                    <a:prstGeom prst="rect">
                      <a:avLst/>
                    </a:prstGeom>
                  </pic:spPr>
                </pic:pic>
              </a:graphicData>
            </a:graphic>
          </wp:inline>
        </w:drawing>
      </w:r>
    </w:p>
    <w:bookmarkStart w:name="z279" w:id="19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описаниям           </w:t>
      </w:r>
    </w:p>
    <w:bookmarkEnd w:id="197"/>
    <w:p>
      <w:pPr>
        <w:spacing w:after="0"/>
        <w:ind w:left="0"/>
        <w:jc w:val="left"/>
      </w:pPr>
      <w:r>
        <w:rPr>
          <w:rFonts w:ascii="Times New Roman"/>
          <w:b/>
          <w:i w:val="false"/>
          <w:color w:val="000000"/>
        </w:rPr>
        <w:t xml:space="preserve"> Нагрудный знак «Қаржы қызметінің үздігі»</w:t>
      </w:r>
    </w:p>
    <w:p>
      <w:pPr>
        <w:spacing w:after="0"/>
        <w:ind w:left="0"/>
        <w:jc w:val="both"/>
      </w:pPr>
      <w:r>
        <w:drawing>
          <wp:inline distT="0" distB="0" distL="0" distR="0">
            <wp:extent cx="61214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21400" cy="4495800"/>
                    </a:xfrm>
                    <a:prstGeom prst="rect">
                      <a:avLst/>
                    </a:prstGeom>
                  </pic:spPr>
                </pic:pic>
              </a:graphicData>
            </a:graphic>
          </wp:inline>
        </w:drawing>
      </w:r>
    </w:p>
    <w:bookmarkStart w:name="z280" w:id="19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описаниям           </w:t>
      </w:r>
    </w:p>
    <w:bookmarkEnd w:id="198"/>
    <w:p>
      <w:pPr>
        <w:spacing w:after="0"/>
        <w:ind w:left="0"/>
        <w:jc w:val="left"/>
      </w:pPr>
      <w:r>
        <w:rPr>
          <w:rFonts w:ascii="Times New Roman"/>
          <w:b/>
          <w:i w:val="false"/>
          <w:color w:val="000000"/>
        </w:rPr>
        <w:t xml:space="preserve"> Нагрудный знак «Мемлекеттік кірістер органдарының үздігі»</w:t>
      </w:r>
    </w:p>
    <w:p>
      <w:pPr>
        <w:spacing w:after="0"/>
        <w:ind w:left="0"/>
        <w:jc w:val="both"/>
      </w:pPr>
      <w:r>
        <w:drawing>
          <wp:inline distT="0" distB="0" distL="0" distR="0">
            <wp:extent cx="53848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84800" cy="5029200"/>
                    </a:xfrm>
                    <a:prstGeom prst="rect">
                      <a:avLst/>
                    </a:prstGeom>
                  </pic:spPr>
                </pic:pic>
              </a:graphicData>
            </a:graphic>
          </wp:inline>
        </w:drawing>
      </w:r>
    </w:p>
    <w:bookmarkStart w:name="z281" w:id="19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описаниям           </w:t>
      </w:r>
    </w:p>
    <w:bookmarkEnd w:id="199"/>
    <w:p>
      <w:pPr>
        <w:spacing w:after="0"/>
        <w:ind w:left="0"/>
        <w:jc w:val="left"/>
      </w:pPr>
      <w:r>
        <w:rPr>
          <w:rFonts w:ascii="Times New Roman"/>
          <w:b/>
          <w:i w:val="false"/>
          <w:color w:val="000000"/>
        </w:rPr>
        <w:t xml:space="preserve"> Нагрудный знак «Әлеуметтік-еңбек саласының үздігі»</w:t>
      </w:r>
    </w:p>
    <w:p>
      <w:pPr>
        <w:spacing w:after="0"/>
        <w:ind w:left="0"/>
        <w:jc w:val="both"/>
      </w:pPr>
      <w:r>
        <w:drawing>
          <wp:inline distT="0" distB="0" distL="0" distR="0">
            <wp:extent cx="5321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21300" cy="4584700"/>
                    </a:xfrm>
                    <a:prstGeom prst="rect">
                      <a:avLst/>
                    </a:prstGeom>
                  </pic:spPr>
                </pic:pic>
              </a:graphicData>
            </a:graphic>
          </wp:inline>
        </w:drawing>
      </w:r>
    </w:p>
    <w:bookmarkStart w:name="z282" w:id="20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описаниям           </w:t>
      </w:r>
    </w:p>
    <w:bookmarkEnd w:id="200"/>
    <w:p>
      <w:pPr>
        <w:spacing w:after="0"/>
        <w:ind w:left="0"/>
        <w:jc w:val="left"/>
      </w:pPr>
      <w:r>
        <w:rPr>
          <w:rFonts w:ascii="Times New Roman"/>
          <w:b/>
          <w:i w:val="false"/>
          <w:color w:val="000000"/>
        </w:rPr>
        <w:t xml:space="preserve"> Нагрудный знак «Денсаулық сақтау ісіне қосқан үлесі үшін»</w:t>
      </w:r>
    </w:p>
    <w:p>
      <w:pPr>
        <w:spacing w:after="0"/>
        <w:ind w:left="0"/>
        <w:jc w:val="both"/>
      </w:pPr>
      <w:r>
        <w:drawing>
          <wp:inline distT="0" distB="0" distL="0" distR="0">
            <wp:extent cx="5372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72100" cy="4927600"/>
                    </a:xfrm>
                    <a:prstGeom prst="rect">
                      <a:avLst/>
                    </a:prstGeom>
                  </pic:spPr>
                </pic:pic>
              </a:graphicData>
            </a:graphic>
          </wp:inline>
        </w:drawing>
      </w:r>
    </w:p>
    <w:bookmarkStart w:name="z283" w:id="201"/>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описаниям           </w:t>
      </w:r>
    </w:p>
    <w:bookmarkEnd w:id="201"/>
    <w:p>
      <w:pPr>
        <w:spacing w:after="0"/>
        <w:ind w:left="0"/>
        <w:jc w:val="left"/>
      </w:pPr>
      <w:r>
        <w:rPr>
          <w:rFonts w:ascii="Times New Roman"/>
          <w:b/>
          <w:i w:val="false"/>
          <w:color w:val="000000"/>
        </w:rPr>
        <w:t xml:space="preserve"> Нагрудный знак «Денсаулық сақтау ісінің үздігі»</w:t>
      </w:r>
    </w:p>
    <w:p>
      <w:pPr>
        <w:spacing w:after="0"/>
        <w:ind w:left="0"/>
        <w:jc w:val="both"/>
      </w:pPr>
      <w:r>
        <w:drawing>
          <wp:inline distT="0" distB="0" distL="0" distR="0">
            <wp:extent cx="4470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70400" cy="4559300"/>
                    </a:xfrm>
                    <a:prstGeom prst="rect">
                      <a:avLst/>
                    </a:prstGeom>
                  </pic:spPr>
                </pic:pic>
              </a:graphicData>
            </a:graphic>
          </wp:inline>
        </w:drawing>
      </w:r>
    </w:p>
    <w:bookmarkStart w:name="z284" w:id="202"/>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описаниям           </w:t>
      </w:r>
    </w:p>
    <w:bookmarkEnd w:id="202"/>
    <w:p>
      <w:pPr>
        <w:spacing w:after="0"/>
        <w:ind w:left="0"/>
        <w:jc w:val="left"/>
      </w:pPr>
      <w:r>
        <w:rPr>
          <w:rFonts w:ascii="Times New Roman"/>
          <w:b/>
          <w:i w:val="false"/>
          <w:color w:val="000000"/>
        </w:rPr>
        <w:t xml:space="preserve"> Нагрудный знак «Ауыл шаруашылығы саласының үздігі»</w:t>
      </w:r>
    </w:p>
    <w:p>
      <w:pPr>
        <w:spacing w:after="0"/>
        <w:ind w:left="0"/>
        <w:jc w:val="both"/>
      </w:pPr>
      <w:r>
        <w:drawing>
          <wp:inline distT="0" distB="0" distL="0" distR="0">
            <wp:extent cx="5207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0" cy="3835400"/>
                    </a:xfrm>
                    <a:prstGeom prst="rect">
                      <a:avLst/>
                    </a:prstGeom>
                  </pic:spPr>
                </pic:pic>
              </a:graphicData>
            </a:graphic>
          </wp:inline>
        </w:drawing>
      </w:r>
    </w:p>
    <w:bookmarkStart w:name="z285" w:id="203"/>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описаниям           </w:t>
      </w:r>
    </w:p>
    <w:bookmarkEnd w:id="203"/>
    <w:p>
      <w:pPr>
        <w:spacing w:after="0"/>
        <w:ind w:left="0"/>
        <w:jc w:val="left"/>
      </w:pPr>
      <w:r>
        <w:rPr>
          <w:rFonts w:ascii="Times New Roman"/>
          <w:b/>
          <w:i w:val="false"/>
          <w:color w:val="000000"/>
        </w:rPr>
        <w:t xml:space="preserve"> Нагрудный знак «Құрметті авиатор»</w:t>
      </w:r>
    </w:p>
    <w:p>
      <w:pPr>
        <w:spacing w:after="0"/>
        <w:ind w:left="0"/>
        <w:jc w:val="both"/>
      </w:pPr>
      <w:r>
        <w:drawing>
          <wp:inline distT="0" distB="0" distL="0" distR="0">
            <wp:extent cx="5588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88000" cy="4318000"/>
                    </a:xfrm>
                    <a:prstGeom prst="rect">
                      <a:avLst/>
                    </a:prstGeom>
                  </pic:spPr>
                </pic:pic>
              </a:graphicData>
            </a:graphic>
          </wp:inline>
        </w:drawing>
      </w:r>
    </w:p>
    <w:bookmarkStart w:name="z286" w:id="204"/>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описаниям           </w:t>
      </w:r>
    </w:p>
    <w:bookmarkEnd w:id="204"/>
    <w:p>
      <w:pPr>
        <w:spacing w:after="0"/>
        <w:ind w:left="0"/>
        <w:jc w:val="left"/>
      </w:pPr>
      <w:r>
        <w:rPr>
          <w:rFonts w:ascii="Times New Roman"/>
          <w:b/>
          <w:i w:val="false"/>
          <w:color w:val="000000"/>
        </w:rPr>
        <w:t xml:space="preserve"> Нагрудный знак «Құрметті жолшы»</w:t>
      </w:r>
    </w:p>
    <w:p>
      <w:pPr>
        <w:spacing w:after="0"/>
        <w:ind w:left="0"/>
        <w:jc w:val="both"/>
      </w:pPr>
      <w:r>
        <w:drawing>
          <wp:inline distT="0" distB="0" distL="0" distR="0">
            <wp:extent cx="57404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740400" cy="5473700"/>
                    </a:xfrm>
                    <a:prstGeom prst="rect">
                      <a:avLst/>
                    </a:prstGeom>
                  </pic:spPr>
                </pic:pic>
              </a:graphicData>
            </a:graphic>
          </wp:inline>
        </w:drawing>
      </w:r>
    </w:p>
    <w:bookmarkStart w:name="z287" w:id="20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описаниям           </w:t>
      </w:r>
    </w:p>
    <w:bookmarkEnd w:id="205"/>
    <w:p>
      <w:pPr>
        <w:spacing w:after="0"/>
        <w:ind w:left="0"/>
        <w:jc w:val="left"/>
      </w:pPr>
      <w:r>
        <w:rPr>
          <w:rFonts w:ascii="Times New Roman"/>
          <w:b/>
          <w:i w:val="false"/>
          <w:color w:val="000000"/>
        </w:rPr>
        <w:t xml:space="preserve"> Нагрудный знак «Құрметті автокөлікші»</w:t>
      </w:r>
    </w:p>
    <w:p>
      <w:pPr>
        <w:spacing w:after="0"/>
        <w:ind w:left="0"/>
        <w:jc w:val="both"/>
      </w:pPr>
      <w:r>
        <w:drawing>
          <wp:inline distT="0" distB="0" distL="0" distR="0">
            <wp:extent cx="58801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80100" cy="6502400"/>
                    </a:xfrm>
                    <a:prstGeom prst="rect">
                      <a:avLst/>
                    </a:prstGeom>
                  </pic:spPr>
                </pic:pic>
              </a:graphicData>
            </a:graphic>
          </wp:inline>
        </w:drawing>
      </w:r>
    </w:p>
    <w:bookmarkStart w:name="z288" w:id="206"/>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описаниям           </w:t>
      </w:r>
    </w:p>
    <w:bookmarkEnd w:id="206"/>
    <w:p>
      <w:pPr>
        <w:spacing w:after="0"/>
        <w:ind w:left="0"/>
        <w:jc w:val="left"/>
      </w:pPr>
      <w:r>
        <w:rPr>
          <w:rFonts w:ascii="Times New Roman"/>
          <w:b/>
          <w:i w:val="false"/>
          <w:color w:val="000000"/>
        </w:rPr>
        <w:t xml:space="preserve"> Нагрудной знак «Үздік автокөлікші»</w:t>
      </w:r>
    </w:p>
    <w:p>
      <w:pPr>
        <w:spacing w:after="0"/>
        <w:ind w:left="0"/>
        <w:jc w:val="both"/>
      </w:pPr>
      <w:r>
        <w:drawing>
          <wp:inline distT="0" distB="0" distL="0" distR="0">
            <wp:extent cx="5308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08600" cy="5537200"/>
                    </a:xfrm>
                    <a:prstGeom prst="rect">
                      <a:avLst/>
                    </a:prstGeom>
                  </pic:spPr>
                </pic:pic>
              </a:graphicData>
            </a:graphic>
          </wp:inline>
        </w:drawing>
      </w:r>
    </w:p>
    <w:bookmarkStart w:name="z289" w:id="20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описаниям           </w:t>
      </w:r>
    </w:p>
    <w:bookmarkEnd w:id="207"/>
    <w:p>
      <w:pPr>
        <w:spacing w:after="0"/>
        <w:ind w:left="0"/>
        <w:jc w:val="left"/>
      </w:pPr>
      <w:r>
        <w:rPr>
          <w:rFonts w:ascii="Times New Roman"/>
          <w:b/>
          <w:i w:val="false"/>
          <w:color w:val="000000"/>
        </w:rPr>
        <w:t xml:space="preserve"> Нагрудный знак «Су көлігі саласының үздігі»</w:t>
      </w:r>
    </w:p>
    <w:p>
      <w:pPr>
        <w:spacing w:after="0"/>
        <w:ind w:left="0"/>
        <w:jc w:val="both"/>
      </w:pPr>
      <w:r>
        <w:drawing>
          <wp:inline distT="0" distB="0" distL="0" distR="0">
            <wp:extent cx="5651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51500" cy="5511800"/>
                    </a:xfrm>
                    <a:prstGeom prst="rect">
                      <a:avLst/>
                    </a:prstGeom>
                  </pic:spPr>
                </pic:pic>
              </a:graphicData>
            </a:graphic>
          </wp:inline>
        </w:drawing>
      </w:r>
    </w:p>
    <w:bookmarkStart w:name="z290" w:id="208"/>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описаниям           </w:t>
      </w:r>
    </w:p>
    <w:bookmarkEnd w:id="208"/>
    <w:p>
      <w:pPr>
        <w:spacing w:after="0"/>
        <w:ind w:left="0"/>
        <w:jc w:val="left"/>
      </w:pPr>
      <w:r>
        <w:rPr>
          <w:rFonts w:ascii="Times New Roman"/>
          <w:b/>
          <w:i w:val="false"/>
          <w:color w:val="000000"/>
        </w:rPr>
        <w:t xml:space="preserve"> Нагрудный знак «Үздік байланысшы»</w:t>
      </w:r>
    </w:p>
    <w:p>
      <w:pPr>
        <w:spacing w:after="0"/>
        <w:ind w:left="0"/>
        <w:jc w:val="both"/>
      </w:pPr>
      <w:r>
        <w:drawing>
          <wp:inline distT="0" distB="0" distL="0" distR="0">
            <wp:extent cx="52324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32400" cy="4127500"/>
                    </a:xfrm>
                    <a:prstGeom prst="rect">
                      <a:avLst/>
                    </a:prstGeom>
                  </pic:spPr>
                </pic:pic>
              </a:graphicData>
            </a:graphic>
          </wp:inline>
        </w:drawing>
      </w:r>
    </w:p>
    <w:bookmarkStart w:name="z291" w:id="209"/>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описаниям           </w:t>
      </w:r>
    </w:p>
    <w:bookmarkEnd w:id="209"/>
    <w:p>
      <w:pPr>
        <w:spacing w:after="0"/>
        <w:ind w:left="0"/>
        <w:jc w:val="left"/>
      </w:pPr>
      <w:r>
        <w:rPr>
          <w:rFonts w:ascii="Times New Roman"/>
          <w:b/>
          <w:i w:val="false"/>
          <w:color w:val="000000"/>
        </w:rPr>
        <w:t xml:space="preserve"> Нагрудный знак «Еңбек даңқы» I степени</w:t>
      </w:r>
    </w:p>
    <w:p>
      <w:pPr>
        <w:spacing w:after="0"/>
        <w:ind w:left="0"/>
        <w:jc w:val="both"/>
      </w:pPr>
      <w:r>
        <w:drawing>
          <wp:inline distT="0" distB="0" distL="0" distR="0">
            <wp:extent cx="5816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16600" cy="4660900"/>
                    </a:xfrm>
                    <a:prstGeom prst="rect">
                      <a:avLst/>
                    </a:prstGeom>
                  </pic:spPr>
                </pic:pic>
              </a:graphicData>
            </a:graphic>
          </wp:inline>
        </w:drawing>
      </w:r>
    </w:p>
    <w:bookmarkStart w:name="z292" w:id="21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описаниям           </w:t>
      </w:r>
    </w:p>
    <w:bookmarkEnd w:id="210"/>
    <w:p>
      <w:pPr>
        <w:spacing w:after="0"/>
        <w:ind w:left="0"/>
        <w:jc w:val="left"/>
      </w:pPr>
      <w:r>
        <w:rPr>
          <w:rFonts w:ascii="Times New Roman"/>
          <w:b/>
          <w:i w:val="false"/>
          <w:color w:val="000000"/>
        </w:rPr>
        <w:t xml:space="preserve"> Нагрудный знак «Еңбек даңқы» II степени</w:t>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13500" cy="5105400"/>
                    </a:xfrm>
                    <a:prstGeom prst="rect">
                      <a:avLst/>
                    </a:prstGeom>
                  </pic:spPr>
                </pic:pic>
              </a:graphicData>
            </a:graphic>
          </wp:inline>
        </w:drawing>
      </w:r>
    </w:p>
    <w:bookmarkStart w:name="z293" w:id="211"/>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описаниям           </w:t>
      </w:r>
    </w:p>
    <w:bookmarkEnd w:id="211"/>
    <w:p>
      <w:pPr>
        <w:spacing w:after="0"/>
        <w:ind w:left="0"/>
        <w:jc w:val="left"/>
      </w:pPr>
      <w:r>
        <w:rPr>
          <w:rFonts w:ascii="Times New Roman"/>
          <w:b/>
          <w:i w:val="false"/>
          <w:color w:val="000000"/>
        </w:rPr>
        <w:t xml:space="preserve"> Нагрудный знак «Еңбек даңқы» III степени</w:t>
      </w:r>
    </w:p>
    <w:p>
      <w:pPr>
        <w:spacing w:after="0"/>
        <w:ind w:left="0"/>
        <w:jc w:val="both"/>
      </w:pPr>
      <w:r>
        <w:drawing>
          <wp:inline distT="0" distB="0" distL="0" distR="0">
            <wp:extent cx="5308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308600" cy="3962400"/>
                    </a:xfrm>
                    <a:prstGeom prst="rect">
                      <a:avLst/>
                    </a:prstGeom>
                  </pic:spPr>
                </pic:pic>
              </a:graphicData>
            </a:graphic>
          </wp:inline>
        </w:drawing>
      </w:r>
    </w:p>
    <w:bookmarkStart w:name="z294" w:id="212"/>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описаниям           </w:t>
      </w:r>
    </w:p>
    <w:bookmarkEnd w:id="212"/>
    <w:p>
      <w:pPr>
        <w:spacing w:after="0"/>
        <w:ind w:left="0"/>
        <w:jc w:val="left"/>
      </w:pPr>
      <w:r>
        <w:rPr>
          <w:rFonts w:ascii="Times New Roman"/>
          <w:b/>
          <w:i w:val="false"/>
          <w:color w:val="000000"/>
        </w:rPr>
        <w:t xml:space="preserve"> Нагрудный знак «Құрметті машина жасаушы»</w:t>
      </w:r>
    </w:p>
    <w:p>
      <w:pPr>
        <w:spacing w:after="0"/>
        <w:ind w:left="0"/>
        <w:jc w:val="both"/>
      </w:pPr>
      <w:r>
        <w:drawing>
          <wp:inline distT="0" distB="0" distL="0" distR="0">
            <wp:extent cx="5118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118100" cy="5016500"/>
                    </a:xfrm>
                    <a:prstGeom prst="rect">
                      <a:avLst/>
                    </a:prstGeom>
                  </pic:spPr>
                </pic:pic>
              </a:graphicData>
            </a:graphic>
          </wp:inline>
        </w:drawing>
      </w:r>
    </w:p>
    <w:bookmarkStart w:name="z295" w:id="213"/>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описаниям           </w:t>
      </w:r>
    </w:p>
    <w:bookmarkEnd w:id="213"/>
    <w:p>
      <w:pPr>
        <w:spacing w:after="0"/>
        <w:ind w:left="0"/>
        <w:jc w:val="left"/>
      </w:pPr>
      <w:r>
        <w:rPr>
          <w:rFonts w:ascii="Times New Roman"/>
          <w:b/>
          <w:i w:val="false"/>
          <w:color w:val="000000"/>
        </w:rPr>
        <w:t xml:space="preserve"> Нагрудный знак «Химия өнеркәсібінің үздік қызметкері»</w:t>
      </w:r>
    </w:p>
    <w:p>
      <w:pPr>
        <w:spacing w:after="0"/>
        <w:ind w:left="0"/>
        <w:jc w:val="both"/>
      </w:pPr>
      <w:r>
        <w:drawing>
          <wp:inline distT="0" distB="0" distL="0" distR="0">
            <wp:extent cx="5994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94400" cy="6426200"/>
                    </a:xfrm>
                    <a:prstGeom prst="rect">
                      <a:avLst/>
                    </a:prstGeom>
                  </pic:spPr>
                </pic:pic>
              </a:graphicData>
            </a:graphic>
          </wp:inline>
        </w:drawing>
      </w:r>
    </w:p>
    <w:bookmarkStart w:name="z296" w:id="214"/>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описаниям           </w:t>
      </w:r>
    </w:p>
    <w:bookmarkEnd w:id="214"/>
    <w:p>
      <w:pPr>
        <w:spacing w:after="0"/>
        <w:ind w:left="0"/>
        <w:jc w:val="left"/>
      </w:pPr>
      <w:r>
        <w:rPr>
          <w:rFonts w:ascii="Times New Roman"/>
          <w:b/>
          <w:i w:val="false"/>
          <w:color w:val="000000"/>
        </w:rPr>
        <w:t xml:space="preserve"> Нагрудный знак «Туризм саласына сіңірген еңбегі үшін»</w:t>
      </w:r>
    </w:p>
    <w:p>
      <w:pPr>
        <w:spacing w:after="0"/>
        <w:ind w:left="0"/>
        <w:jc w:val="both"/>
      </w:pPr>
      <w:r>
        <w:drawing>
          <wp:inline distT="0" distB="0" distL="0" distR="0">
            <wp:extent cx="7188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88200" cy="4991100"/>
                    </a:xfrm>
                    <a:prstGeom prst="rect">
                      <a:avLst/>
                    </a:prstGeom>
                  </pic:spPr>
                </pic:pic>
              </a:graphicData>
            </a:graphic>
          </wp:inline>
        </w:drawing>
      </w:r>
    </w:p>
    <w:bookmarkStart w:name="z297" w:id="215"/>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описаниям           </w:t>
      </w:r>
    </w:p>
    <w:bookmarkEnd w:id="215"/>
    <w:p>
      <w:pPr>
        <w:spacing w:after="0"/>
        <w:ind w:left="0"/>
        <w:jc w:val="left"/>
      </w:pPr>
      <w:r>
        <w:rPr>
          <w:rFonts w:ascii="Times New Roman"/>
          <w:b/>
          <w:i w:val="false"/>
          <w:color w:val="000000"/>
        </w:rPr>
        <w:t xml:space="preserve"> Нагрудный знак «Туризм саласының үздігі»</w:t>
      </w:r>
    </w:p>
    <w:p>
      <w:pPr>
        <w:spacing w:after="0"/>
        <w:ind w:left="0"/>
        <w:jc w:val="both"/>
      </w:pPr>
      <w:r>
        <w:drawing>
          <wp:inline distT="0" distB="0" distL="0" distR="0">
            <wp:extent cx="63881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88100" cy="4381500"/>
                    </a:xfrm>
                    <a:prstGeom prst="rect">
                      <a:avLst/>
                    </a:prstGeom>
                  </pic:spPr>
                </pic:pic>
              </a:graphicData>
            </a:graphic>
          </wp:inline>
        </w:drawing>
      </w:r>
    </w:p>
    <w:bookmarkStart w:name="z298" w:id="216"/>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описаниям           </w:t>
      </w:r>
    </w:p>
    <w:bookmarkEnd w:id="216"/>
    <w:p>
      <w:pPr>
        <w:spacing w:after="0"/>
        <w:ind w:left="0"/>
        <w:jc w:val="left"/>
      </w:pPr>
      <w:r>
        <w:rPr>
          <w:rFonts w:ascii="Times New Roman"/>
          <w:b/>
          <w:i w:val="false"/>
          <w:color w:val="000000"/>
        </w:rPr>
        <w:t xml:space="preserve"> Нагрудный знак «Құрметті металлург»</w:t>
      </w:r>
    </w:p>
    <w:p>
      <w:pPr>
        <w:spacing w:after="0"/>
        <w:ind w:left="0"/>
        <w:jc w:val="both"/>
      </w:pPr>
      <w:r>
        <w:drawing>
          <wp:inline distT="0" distB="0" distL="0" distR="0">
            <wp:extent cx="6451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51600" cy="6819900"/>
                    </a:xfrm>
                    <a:prstGeom prst="rect">
                      <a:avLst/>
                    </a:prstGeom>
                  </pic:spPr>
                </pic:pic>
              </a:graphicData>
            </a:graphic>
          </wp:inline>
        </w:drawing>
      </w:r>
    </w:p>
    <w:bookmarkStart w:name="z299" w:id="217"/>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описаниям           </w:t>
      </w:r>
    </w:p>
    <w:bookmarkEnd w:id="217"/>
    <w:p>
      <w:pPr>
        <w:spacing w:after="0"/>
        <w:ind w:left="0"/>
        <w:jc w:val="left"/>
      </w:pPr>
      <w:r>
        <w:rPr>
          <w:rFonts w:ascii="Times New Roman"/>
          <w:b/>
          <w:i w:val="false"/>
          <w:color w:val="000000"/>
        </w:rPr>
        <w:t xml:space="preserve"> Нагрудный знак «Ақпарат саласының үздігі»</w:t>
      </w:r>
    </w:p>
    <w:p>
      <w:pPr>
        <w:spacing w:after="0"/>
        <w:ind w:left="0"/>
        <w:jc w:val="both"/>
      </w:pPr>
      <w:r>
        <w:drawing>
          <wp:inline distT="0" distB="0" distL="0" distR="0">
            <wp:extent cx="5410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10200" cy="5892800"/>
                    </a:xfrm>
                    <a:prstGeom prst="rect">
                      <a:avLst/>
                    </a:prstGeom>
                  </pic:spPr>
                </pic:pic>
              </a:graphicData>
            </a:graphic>
          </wp:inline>
        </w:drawing>
      </w:r>
    </w:p>
    <w:bookmarkStart w:name="z300" w:id="218"/>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описаниям           </w:t>
      </w:r>
    </w:p>
    <w:bookmarkEnd w:id="218"/>
    <w:p>
      <w:pPr>
        <w:spacing w:after="0"/>
        <w:ind w:left="0"/>
        <w:jc w:val="left"/>
      </w:pPr>
      <w:r>
        <w:rPr>
          <w:rFonts w:ascii="Times New Roman"/>
          <w:b/>
          <w:i w:val="false"/>
          <w:color w:val="000000"/>
        </w:rPr>
        <w:t xml:space="preserve"> Нагрудный знак «Жер қойнауының құрметті барлаушысы»</w:t>
      </w:r>
      <w:r>
        <w:br/>
      </w:r>
      <w:r>
        <w:rPr>
          <w:rFonts w:ascii="Times New Roman"/>
          <w:b/>
          <w:i w:val="false"/>
          <w:color w:val="000000"/>
        </w:rPr>
        <w:t>
</w:t>
      </w:r>
      <w:r>
        <w:drawing>
          <wp:inline distT="0" distB="0" distL="0" distR="0">
            <wp:extent cx="3568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68700" cy="7416800"/>
                    </a:xfrm>
                    <a:prstGeom prst="rect">
                      <a:avLst/>
                    </a:prstGeom>
                  </pic:spPr>
                </pic:pic>
              </a:graphicData>
            </a:graphic>
          </wp:inline>
        </w:drawing>
      </w:r>
    </w:p>
    <w:bookmarkStart w:name="z301" w:id="219"/>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описаниям           </w:t>
      </w:r>
    </w:p>
    <w:bookmarkEnd w:id="219"/>
    <w:p>
      <w:pPr>
        <w:spacing w:after="0"/>
        <w:ind w:left="0"/>
        <w:jc w:val="left"/>
      </w:pPr>
      <w:r>
        <w:rPr>
          <w:rFonts w:ascii="Times New Roman"/>
          <w:b/>
          <w:i w:val="false"/>
          <w:color w:val="000000"/>
        </w:rPr>
        <w:t xml:space="preserve"> Нагрудный знак «Жер қойнауын барлаудың үздігі»</w:t>
      </w:r>
    </w:p>
    <w:p>
      <w:pPr>
        <w:spacing w:after="0"/>
        <w:ind w:left="0"/>
        <w:jc w:val="both"/>
      </w:pPr>
      <w:r>
        <w:drawing>
          <wp:inline distT="0" distB="0" distL="0" distR="0">
            <wp:extent cx="31496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49600" cy="6096000"/>
                    </a:xfrm>
                    <a:prstGeom prst="rect">
                      <a:avLst/>
                    </a:prstGeom>
                  </pic:spPr>
                </pic:pic>
              </a:graphicData>
            </a:graphic>
          </wp:inline>
        </w:drawing>
      </w:r>
    </w:p>
    <w:bookmarkStart w:name="z302" w:id="220"/>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описаниям           </w:t>
      </w:r>
    </w:p>
    <w:bookmarkEnd w:id="220"/>
    <w:p>
      <w:pPr>
        <w:spacing w:after="0"/>
        <w:ind w:left="0"/>
        <w:jc w:val="left"/>
      </w:pPr>
      <w:r>
        <w:rPr>
          <w:rFonts w:ascii="Times New Roman"/>
          <w:b/>
          <w:i w:val="false"/>
          <w:color w:val="000000"/>
        </w:rPr>
        <w:t xml:space="preserve"> Нагрудный знак «Құрметті кенші»</w:t>
      </w:r>
    </w:p>
    <w:p>
      <w:pPr>
        <w:spacing w:after="0"/>
        <w:ind w:left="0"/>
        <w:jc w:val="both"/>
      </w:pPr>
      <w:r>
        <w:drawing>
          <wp:inline distT="0" distB="0" distL="0" distR="0">
            <wp:extent cx="68199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19900" cy="6375400"/>
                    </a:xfrm>
                    <a:prstGeom prst="rect">
                      <a:avLst/>
                    </a:prstGeom>
                  </pic:spPr>
                </pic:pic>
              </a:graphicData>
            </a:graphic>
          </wp:inline>
        </w:drawing>
      </w:r>
    </w:p>
    <w:bookmarkStart w:name="z303" w:id="221"/>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описаниям           </w:t>
      </w:r>
    </w:p>
    <w:bookmarkEnd w:id="221"/>
    <w:p>
      <w:pPr>
        <w:spacing w:after="0"/>
        <w:ind w:left="0"/>
        <w:jc w:val="left"/>
      </w:pPr>
      <w:r>
        <w:rPr>
          <w:rFonts w:ascii="Times New Roman"/>
          <w:b/>
          <w:i w:val="false"/>
          <w:color w:val="000000"/>
        </w:rPr>
        <w:t xml:space="preserve"> Нагрудный знак «Кенші даңқы» I степени</w:t>
      </w:r>
    </w:p>
    <w:p>
      <w:pPr>
        <w:spacing w:after="0"/>
        <w:ind w:left="0"/>
        <w:jc w:val="both"/>
      </w:pPr>
      <w:r>
        <w:drawing>
          <wp:inline distT="0" distB="0" distL="0" distR="0">
            <wp:extent cx="57023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02300" cy="4610100"/>
                    </a:xfrm>
                    <a:prstGeom prst="rect">
                      <a:avLst/>
                    </a:prstGeom>
                  </pic:spPr>
                </pic:pic>
              </a:graphicData>
            </a:graphic>
          </wp:inline>
        </w:drawing>
      </w:r>
    </w:p>
    <w:bookmarkStart w:name="z304" w:id="222"/>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описаниям           </w:t>
      </w:r>
    </w:p>
    <w:bookmarkEnd w:id="222"/>
    <w:p>
      <w:pPr>
        <w:spacing w:after="0"/>
        <w:ind w:left="0"/>
        <w:jc w:val="left"/>
      </w:pPr>
      <w:r>
        <w:rPr>
          <w:rFonts w:ascii="Times New Roman"/>
          <w:b/>
          <w:i w:val="false"/>
          <w:color w:val="000000"/>
        </w:rPr>
        <w:t xml:space="preserve"> Нагрудный знак «Кенші даңқы» II степени</w:t>
      </w:r>
    </w:p>
    <w:p>
      <w:pPr>
        <w:spacing w:after="0"/>
        <w:ind w:left="0"/>
        <w:jc w:val="both"/>
      </w:pPr>
      <w:r>
        <w:drawing>
          <wp:inline distT="0" distB="0" distL="0" distR="0">
            <wp:extent cx="69088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08800" cy="4991100"/>
                    </a:xfrm>
                    <a:prstGeom prst="rect">
                      <a:avLst/>
                    </a:prstGeom>
                  </pic:spPr>
                </pic:pic>
              </a:graphicData>
            </a:graphic>
          </wp:inline>
        </w:drawing>
      </w:r>
    </w:p>
    <w:bookmarkStart w:name="z305" w:id="223"/>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описаниям           </w:t>
      </w:r>
    </w:p>
    <w:bookmarkEnd w:id="223"/>
    <w:p>
      <w:pPr>
        <w:spacing w:after="0"/>
        <w:ind w:left="0"/>
        <w:jc w:val="left"/>
      </w:pPr>
      <w:r>
        <w:rPr>
          <w:rFonts w:ascii="Times New Roman"/>
          <w:b/>
          <w:i w:val="false"/>
          <w:color w:val="000000"/>
        </w:rPr>
        <w:t xml:space="preserve"> Нагрудный знак «Кенші даңқы» III степени</w:t>
      </w:r>
    </w:p>
    <w:p>
      <w:pPr>
        <w:spacing w:after="0"/>
        <w:ind w:left="0"/>
        <w:jc w:val="both"/>
      </w:pPr>
      <w:r>
        <w:drawing>
          <wp:inline distT="0" distB="0" distL="0" distR="0">
            <wp:extent cx="6553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53200" cy="4902200"/>
                    </a:xfrm>
                    <a:prstGeom prst="rect">
                      <a:avLst/>
                    </a:prstGeom>
                  </pic:spPr>
                </pic:pic>
              </a:graphicData>
            </a:graphic>
          </wp:inline>
        </w:drawing>
      </w:r>
    </w:p>
    <w:bookmarkStart w:name="z306" w:id="224"/>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описаниям           </w:t>
      </w:r>
    </w:p>
    <w:bookmarkEnd w:id="224"/>
    <w:p>
      <w:pPr>
        <w:spacing w:after="0"/>
        <w:ind w:left="0"/>
        <w:jc w:val="left"/>
      </w:pPr>
      <w:r>
        <w:rPr>
          <w:rFonts w:ascii="Times New Roman"/>
          <w:b/>
          <w:i w:val="false"/>
          <w:color w:val="000000"/>
        </w:rPr>
        <w:t xml:space="preserve"> Нагрудный знак «Ы. Алтынсарин»</w:t>
      </w:r>
    </w:p>
    <w:p>
      <w:pPr>
        <w:spacing w:after="0"/>
        <w:ind w:left="0"/>
        <w:jc w:val="both"/>
      </w:pPr>
      <w:r>
        <w:drawing>
          <wp:inline distT="0" distB="0" distL="0" distR="0">
            <wp:extent cx="527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70500" cy="5029200"/>
                    </a:xfrm>
                    <a:prstGeom prst="rect">
                      <a:avLst/>
                    </a:prstGeom>
                  </pic:spPr>
                </pic:pic>
              </a:graphicData>
            </a:graphic>
          </wp:inline>
        </w:drawing>
      </w:r>
    </w:p>
    <w:bookmarkStart w:name="z307" w:id="225"/>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описаниям           </w:t>
      </w:r>
    </w:p>
    <w:bookmarkEnd w:id="225"/>
    <w:p>
      <w:pPr>
        <w:spacing w:after="0"/>
        <w:ind w:left="0"/>
        <w:jc w:val="left"/>
      </w:pPr>
      <w:r>
        <w:rPr>
          <w:rFonts w:ascii="Times New Roman"/>
          <w:b/>
          <w:i w:val="false"/>
          <w:color w:val="000000"/>
        </w:rPr>
        <w:t xml:space="preserve"> Нагрудный знак «Ғылымды дамытуға сіңірген еңбегі үшін»</w:t>
      </w:r>
    </w:p>
    <w:p>
      <w:pPr>
        <w:spacing w:after="0"/>
        <w:ind w:left="0"/>
        <w:jc w:val="both"/>
      </w:pPr>
      <w:r>
        <w:drawing>
          <wp:inline distT="0" distB="0" distL="0" distR="0">
            <wp:extent cx="5207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0" cy="4381500"/>
                    </a:xfrm>
                    <a:prstGeom prst="rect">
                      <a:avLst/>
                    </a:prstGeom>
                  </pic:spPr>
                </pic:pic>
              </a:graphicData>
            </a:graphic>
          </wp:inline>
        </w:drawing>
      </w:r>
    </w:p>
    <w:bookmarkStart w:name="z308" w:id="226"/>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описаниям           </w:t>
      </w:r>
    </w:p>
    <w:bookmarkEnd w:id="226"/>
    <w:p>
      <w:pPr>
        <w:spacing w:after="0"/>
        <w:ind w:left="0"/>
        <w:jc w:val="left"/>
      </w:pPr>
      <w:r>
        <w:rPr>
          <w:rFonts w:ascii="Times New Roman"/>
          <w:b/>
          <w:i w:val="false"/>
          <w:color w:val="000000"/>
        </w:rPr>
        <w:t xml:space="preserve"> Нагрудный знак «Білім беру ісінің құрметті қызметкері»</w:t>
      </w:r>
    </w:p>
    <w:p>
      <w:pPr>
        <w:spacing w:after="0"/>
        <w:ind w:left="0"/>
        <w:jc w:val="both"/>
      </w:pPr>
      <w:r>
        <w:drawing>
          <wp:inline distT="0" distB="0" distL="0" distR="0">
            <wp:extent cx="6642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42100" cy="4089400"/>
                    </a:xfrm>
                    <a:prstGeom prst="rect">
                      <a:avLst/>
                    </a:prstGeom>
                  </pic:spPr>
                </pic:pic>
              </a:graphicData>
            </a:graphic>
          </wp:inline>
        </w:drawing>
      </w:r>
    </w:p>
    <w:bookmarkStart w:name="z309" w:id="227"/>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описаниям           </w:t>
      </w:r>
    </w:p>
    <w:bookmarkEnd w:id="227"/>
    <w:p>
      <w:pPr>
        <w:spacing w:after="0"/>
        <w:ind w:left="0"/>
        <w:jc w:val="left"/>
      </w:pPr>
      <w:r>
        <w:rPr>
          <w:rFonts w:ascii="Times New Roman"/>
          <w:b/>
          <w:i w:val="false"/>
          <w:color w:val="000000"/>
        </w:rPr>
        <w:t xml:space="preserve"> Нагрудный знак «Мәдениет саласының үздігі»</w:t>
      </w:r>
    </w:p>
    <w:p>
      <w:pPr>
        <w:spacing w:after="0"/>
        <w:ind w:left="0"/>
        <w:jc w:val="both"/>
      </w:pPr>
      <w:r>
        <w:drawing>
          <wp:inline distT="0" distB="0" distL="0" distR="0">
            <wp:extent cx="5803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803900" cy="4597400"/>
                    </a:xfrm>
                    <a:prstGeom prst="rect">
                      <a:avLst/>
                    </a:prstGeom>
                  </pic:spPr>
                </pic:pic>
              </a:graphicData>
            </a:graphic>
          </wp:inline>
        </w:drawing>
      </w:r>
    </w:p>
    <w:bookmarkStart w:name="z310" w:id="228"/>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описаниям           </w:t>
      </w:r>
    </w:p>
    <w:bookmarkEnd w:id="228"/>
    <w:p>
      <w:pPr>
        <w:spacing w:after="0"/>
        <w:ind w:left="0"/>
        <w:jc w:val="left"/>
      </w:pPr>
      <w:r>
        <w:rPr>
          <w:rFonts w:ascii="Times New Roman"/>
          <w:b/>
          <w:i w:val="false"/>
          <w:color w:val="000000"/>
        </w:rPr>
        <w:t xml:space="preserve"> Нагрудный знак</w:t>
      </w:r>
      <w:r>
        <w:br/>
      </w:r>
      <w:r>
        <w:rPr>
          <w:rFonts w:ascii="Times New Roman"/>
          <w:b/>
          <w:i w:val="false"/>
          <w:color w:val="000000"/>
        </w:rPr>
        <w:t>
«Дене шынықтыру мен спортты дамытуға сіңірген еңбегі үшін»</w:t>
      </w:r>
    </w:p>
    <w:p>
      <w:pPr>
        <w:spacing w:after="0"/>
        <w:ind w:left="0"/>
        <w:jc w:val="both"/>
      </w:pPr>
      <w:r>
        <w:drawing>
          <wp:inline distT="0" distB="0" distL="0" distR="0">
            <wp:extent cx="6565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65900" cy="4394200"/>
                    </a:xfrm>
                    <a:prstGeom prst="rect">
                      <a:avLst/>
                    </a:prstGeom>
                  </pic:spPr>
                </pic:pic>
              </a:graphicData>
            </a:graphic>
          </wp:inline>
        </w:drawing>
      </w:r>
    </w:p>
    <w:bookmarkStart w:name="z311" w:id="229"/>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описаниям           </w:t>
      </w:r>
    </w:p>
    <w:bookmarkEnd w:id="229"/>
    <w:p>
      <w:pPr>
        <w:spacing w:after="0"/>
        <w:ind w:left="0"/>
        <w:jc w:val="left"/>
      </w:pPr>
      <w:r>
        <w:rPr>
          <w:rFonts w:ascii="Times New Roman"/>
          <w:b/>
          <w:i w:val="false"/>
          <w:color w:val="000000"/>
        </w:rPr>
        <w:t xml:space="preserve"> Нагрудный знак «Құрметті спорт қызметкері»</w:t>
      </w:r>
    </w:p>
    <w:p>
      <w:pPr>
        <w:spacing w:after="0"/>
        <w:ind w:left="0"/>
        <w:jc w:val="both"/>
      </w:pPr>
      <w:r>
        <w:drawing>
          <wp:inline distT="0" distB="0" distL="0" distR="0">
            <wp:extent cx="5791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791200" cy="5029200"/>
                    </a:xfrm>
                    <a:prstGeom prst="rect">
                      <a:avLst/>
                    </a:prstGeom>
                  </pic:spPr>
                </pic:pic>
              </a:graphicData>
            </a:graphic>
          </wp:inline>
        </w:drawing>
      </w:r>
    </w:p>
    <w:bookmarkStart w:name="z312" w:id="230"/>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описаниям           </w:t>
      </w:r>
    </w:p>
    <w:bookmarkEnd w:id="230"/>
    <w:p>
      <w:pPr>
        <w:spacing w:after="0"/>
        <w:ind w:left="0"/>
        <w:jc w:val="left"/>
      </w:pPr>
      <w:r>
        <w:rPr>
          <w:rFonts w:ascii="Times New Roman"/>
          <w:b/>
          <w:i w:val="false"/>
          <w:color w:val="000000"/>
        </w:rPr>
        <w:t xml:space="preserve"> Нагрудный знак «Құрметті құрылысшы»</w:t>
      </w:r>
    </w:p>
    <w:p>
      <w:pPr>
        <w:spacing w:after="0"/>
        <w:ind w:left="0"/>
        <w:jc w:val="both"/>
      </w:pPr>
      <w:r>
        <w:drawing>
          <wp:inline distT="0" distB="0" distL="0" distR="0">
            <wp:extent cx="5715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715000" cy="5295900"/>
                    </a:xfrm>
                    <a:prstGeom prst="rect">
                      <a:avLst/>
                    </a:prstGeom>
                  </pic:spPr>
                </pic:pic>
              </a:graphicData>
            </a:graphic>
          </wp:inline>
        </w:drawing>
      </w:r>
    </w:p>
    <w:bookmarkStart w:name="z313" w:id="231"/>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описаниям           </w:t>
      </w:r>
    </w:p>
    <w:bookmarkEnd w:id="231"/>
    <w:p>
      <w:pPr>
        <w:spacing w:after="0"/>
        <w:ind w:left="0"/>
        <w:jc w:val="left"/>
      </w:pPr>
      <w:r>
        <w:rPr>
          <w:rFonts w:ascii="Times New Roman"/>
          <w:b/>
          <w:i w:val="false"/>
          <w:color w:val="000000"/>
        </w:rPr>
        <w:t xml:space="preserve"> Нагрудный знак «Құрметті сәулетші»</w:t>
      </w:r>
    </w:p>
    <w:p>
      <w:pPr>
        <w:spacing w:after="0"/>
        <w:ind w:left="0"/>
        <w:jc w:val="both"/>
      </w:pPr>
      <w:r>
        <w:drawing>
          <wp:inline distT="0" distB="0" distL="0" distR="0">
            <wp:extent cx="55118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11800" cy="4648200"/>
                    </a:xfrm>
                    <a:prstGeom prst="rect">
                      <a:avLst/>
                    </a:prstGeom>
                  </pic:spPr>
                </pic:pic>
              </a:graphicData>
            </a:graphic>
          </wp:inline>
        </w:drawing>
      </w:r>
    </w:p>
    <w:bookmarkStart w:name="z314" w:id="232"/>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описаниям           </w:t>
      </w:r>
    </w:p>
    <w:bookmarkEnd w:id="232"/>
    <w:p>
      <w:pPr>
        <w:spacing w:after="0"/>
        <w:ind w:left="0"/>
        <w:jc w:val="left"/>
      </w:pPr>
      <w:r>
        <w:rPr>
          <w:rFonts w:ascii="Times New Roman"/>
          <w:b/>
          <w:i w:val="false"/>
          <w:color w:val="000000"/>
        </w:rPr>
        <w:t xml:space="preserve"> Нагрудный знак</w:t>
      </w:r>
      <w:r>
        <w:br/>
      </w:r>
      <w:r>
        <w:rPr>
          <w:rFonts w:ascii="Times New Roman"/>
          <w:b/>
          <w:i w:val="false"/>
          <w:color w:val="000000"/>
        </w:rPr>
        <w:t>
«Тұрғын үй-коммуналдық шаруашылығының құрметті қызметкері»</w:t>
      </w:r>
    </w:p>
    <w:p>
      <w:pPr>
        <w:spacing w:after="0"/>
        <w:ind w:left="0"/>
        <w:jc w:val="both"/>
      </w:pPr>
      <w:r>
        <w:drawing>
          <wp:inline distT="0" distB="0" distL="0" distR="0">
            <wp:extent cx="5168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168900" cy="5168900"/>
                    </a:xfrm>
                    <a:prstGeom prst="rect">
                      <a:avLst/>
                    </a:prstGeom>
                  </pic:spPr>
                </pic:pic>
              </a:graphicData>
            </a:graphic>
          </wp:inline>
        </w:drawing>
      </w:r>
    </w:p>
    <w:bookmarkStart w:name="z315" w:id="233"/>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описаниям           </w:t>
      </w:r>
    </w:p>
    <w:bookmarkEnd w:id="233"/>
    <w:p>
      <w:pPr>
        <w:spacing w:after="0"/>
        <w:ind w:left="0"/>
        <w:jc w:val="left"/>
      </w:pPr>
      <w:r>
        <w:rPr>
          <w:rFonts w:ascii="Times New Roman"/>
          <w:b/>
          <w:i w:val="false"/>
          <w:color w:val="000000"/>
        </w:rPr>
        <w:t xml:space="preserve"> Нагрудный знак «Статистика үздігі»</w:t>
      </w:r>
    </w:p>
    <w:p>
      <w:pPr>
        <w:spacing w:after="0"/>
        <w:ind w:left="0"/>
        <w:jc w:val="both"/>
      </w:pPr>
      <w:r>
        <w:drawing>
          <wp:inline distT="0" distB="0" distL="0" distR="0">
            <wp:extent cx="6362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62700" cy="4000500"/>
                    </a:xfrm>
                    <a:prstGeom prst="rect">
                      <a:avLst/>
                    </a:prstGeom>
                  </pic:spPr>
                </pic:pic>
              </a:graphicData>
            </a:graphic>
          </wp:inline>
        </w:drawing>
      </w:r>
    </w:p>
    <w:bookmarkStart w:name="z316" w:id="234"/>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описаниям           </w:t>
      </w:r>
    </w:p>
    <w:bookmarkEnd w:id="234"/>
    <w:p>
      <w:pPr>
        <w:spacing w:after="0"/>
        <w:ind w:left="0"/>
        <w:jc w:val="left"/>
      </w:pPr>
      <w:r>
        <w:rPr>
          <w:rFonts w:ascii="Times New Roman"/>
          <w:b/>
          <w:i w:val="false"/>
          <w:color w:val="000000"/>
        </w:rPr>
        <w:t xml:space="preserve"> Нагрудный знак «Заң саласының үздігі»</w:t>
      </w:r>
    </w:p>
    <w:p>
      <w:pPr>
        <w:spacing w:after="0"/>
        <w:ind w:left="0"/>
        <w:jc w:val="both"/>
      </w:pPr>
      <w:r>
        <w:drawing>
          <wp:inline distT="0" distB="0" distL="0" distR="0">
            <wp:extent cx="38100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810000" cy="661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