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0554" w14:textId="1270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Таджикистан о сотрудничестве в сфере подготовки кадров для уголовно-исполнительной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2015 года № 982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Таджикистан о сотрудничестве в сфере подготовки кадров для уголовно-исполнительной системы, совершенное в Душанбе 5 июня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982  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Таджикистан о сотрудничестве в сфере подготовки</w:t>
      </w:r>
      <w:r>
        <w:br/>
      </w:r>
      <w:r>
        <w:rPr>
          <w:rFonts w:ascii="Times New Roman"/>
          <w:b/>
          <w:i w:val="false"/>
          <w:color w:val="000000"/>
        </w:rPr>
        <w:t>
кадров для уголовно-исполнительной системы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Вступило в силу 30 декабря 2015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1, ст.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Таджикистан, в дальнейшем именуемые Сторонами;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развивать и укреплять сотрудничество по направлениям деятельности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Таджикистан о сотрудничестве в области образования от 13 июня 2000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Таджикистан о взаимной защите секретной информации от 4 мая 2006 года, а также национальными законодательствами своих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содействия в подготовке кадров для уголовно-исполнительной системы Республики Таджикистан;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ряде общепризнанных принципов и норм международного права и национальном законодательстве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применяемые в нем понятия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«подготовка кадров» – подготовка специалистов по программам высшего образования, переподготовка и повышение квалификации по программам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«организация образования государств Сторон» – образовательные учреждения высшего и дополнительного образования, в которых осуществляется подготовка кадров для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«курсанты/слушатели» – лица, обучающиеся в организациях образования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«квота на обучение» – предельное количество объема государственного образовательного заказа на подготовку кадров для уголовно-исполнительной системы Республики Таджикистан;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«информация ограниченного распространения» – сведения, касающиеся деятельности государственного органа, ограничение и распространение которых диктуется служебной необходимостью;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«направляющая Сторона» – Сторона, направляющая сотрудников уголовно-исполнительной системы для подготовки в организации образования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«принимающая Сторона» – Сторона, принимающая сотрудников уголовно-исполнительной системы другой Стороны для их подготовки в своей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«компетентные органы» – органы государств Сторон, на которые возлагается реализация настоящего Соглашения.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определяет порядок и условия подготовки кадров в организациях образования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кадров осуществляется по квотам на льготной или безвозмездной основе, устанавливаемым принимающей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подготовке кадров на льготной основе расходы на обучение осуществляются за счет принимающей Стороны, на содержание – за счет направляющей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подготовке кадров на безвозмездной основе расходы на обучение и содержание осуществляются за счет принимающей Стороны.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осуществляют сотрудничество через свои компетентные органы в соответствии с настоящим Соглашением при соблюдении национального законодательства Сторон и международных договоров, участниками которых они являются.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компетентных органов определяется каждой Стороной и передается другой Стороне при письменном уведомлении о выполнении внутригосударственных процедур, необходимых для вступления Соглашения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изменениях в перечне компетентных органов каждая из Сторон в течение месяца письменно уведомляет друг друга.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Квота на обучение, в том числе путем обмена в количестве до десяти человек, перечень курсов, специальностей, по которым осуществляется подготовка кадров на очередной год, а также сроки и другие условия определяются ежегодно, до 10 апреля года обучения, путем направления соответствующей заявки принимающей Стороне и заключения контракта между компетентными органами до начала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до 15 мая года обучения информирует направляющую Сторону о квотах на обучение на безвозмездной или льготной основе, с указанием организации образования, специальностей и количестве предоставляемых мест по каждой специальности.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Контракт о подготовке кадров заключается между компетентными органами направляющей и принимающей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контракте предусматриваются: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программы обучения,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сроки проведения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курсантов/слушателей;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права и обязанности курсантов/слушателей;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условия обеспечения курсантов/слушателей: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материалами, необходимыми для подготовки кадров в соответствии с учебными планами и учебными программами;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пользованием библиотеками, читальными и спортивными залами, другими помещениями и территориями, необходимыми для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медицинскими услугами;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транспортом для учебных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жилыми помещениями и питанием;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условия проезда курсантов/слушателей к месту обучения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порядок оформления документов для въезда/выезда и пребывания курсантов/слушателей;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основания для отчисления;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страхование жизни и здоровья курсантов/слушателей направляющей Стороной;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порядок разрешения споров;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другие необходимые реквизиты.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Подготовка кадров осуществляется по учебным планам и программам организаций образования принимающей Стороны при соблюдении ограничений, связанных с обеспечением режима секретности, сохранности служебной информации ограниченного распространения и секретной информации, доступа в учреждения уголовно-исполнительной системы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в процессе обучения будет формировать у курсантов/слушателей направляющей Стороны профессионально-деловые, лидерские и управленческие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Учебный процесс организуется на русском языке.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Отбор кандидатов на обучение, их медицинское освидетельствование и вступительные испытания проводит направляющая Сторона, исходя из условий приема в организации образования и рекомендаций принимающей Стороны. Зачисление в организации образования принимающей Стороны производится по представлению компетентного органа направляющей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могут быть приняты на обучение в организации образования принимающей Стороны лица, не годные по состоянию здоровья, ранее судимые и освобожденные от уголовной ответственности по нереабилитирующим основаниям, а также уволенные по отрицательным мотивам с государственной службы, из правоохранительных органов, судов и органов юстиции.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Проживание и питание, а также обеспечение учебными пособиями курсантов/слушателей государства направляющей Стороны организуется на условиях и в порядке, установленных для курсантов/слушателей государства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не берет на себя обязательств в отношении семей курсантов/слушателей государства направляющей Стороны и не обеспечивает их жилой площадью.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время нахождения на обучении в организации образования государства принимающей Стороны курсанты/слушатели обеспечиваются направляющей Стороной национальной формой органов исполнения наказаний для повседневного и парадного ношения.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несет транспортные расходы за проезд своих сотрудников к месту обучения и обратно по завершению учебы, в каникулярные отпуска, на стажировку и обратно, а также в иных случаях.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Принимающая Сторона не привлекает курсантов/слушателей направляющей Стороны к выполнению задач, не связанных с их обучением в организации образования и выходящих за рамки выполнения обязанностей обучаемых.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Курсантам/слушателям направляющей Стороны, выполнившим в полном объеме требования учебного плана и учебных программ, успешно прошедшим итоговую аттестацию, присваивается квалификация в соответствии с полученной специальностью и вручается диплом «бакалавра».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и сроки дальнейшего прохождения службы в уголовно-исполнительной системе после окончания организации образования, присвоение специального звания определяются направляющей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Курсанты/слушатели направляющей Стороны, проходящие обучение в организации образования принимающей Стороны, должны соблюдать положения уставов и утвержденный порядок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Курсанты/слушатели направляющей Стороны, при совершении правонарушений, несут административную или уголовную ответственность в соответствии с национальным законодательством государства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гибели (смерти) курсанта/слушателя направляющей Стороны или членов его семьи, принимающая Сторона немедленно извещает об этом направляющую Сторону.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необходимые процедуры по захоронению, включая перевозку тела, направляющая Сторона обеспечивает за свой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по вопросам юрисдикции и правовой помощи руководствуются 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правовой помощи и правовых отношениях по гражданским, семейным и уголовным делам от 22 января 1993 года.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Принимающая Сторона обеспечивает курсантов/слушателей направляющей Стороны стипендией при подготовке их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стипендий, предназначенных для курсантов/слушателей направляющей Стороны, устанавливается в размере не ниже, чем для курсантов/слушателей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Курсанты/слушатели направляющей Стороны за образцовое исполнение обязанностей и достигнутые высокие результаты в учебе, научно-исследовательской работе, активное участие в общественной жизни могут поощряться согласно Уставу организации образования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в отношении курсантов/слушателей направляющей Стороны берет обязательства по оказанию первичной медико-санитарной помощи в медицинской части, обслуживанию в медицинских учреждениях, к которым прикреплена организация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не берет на себя обязательств по оплате лечения курсантов/слушателей направляющей Стороны в других медицинских учреждениях.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на взаимной основе признают эквивалентность документов принимающей Стороны об окончании учебных заведений.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освобождаются от исполнения обязательств по настоящему Соглашению, если частичное или полное неисполнение явилось следствием обстоятельств непреодолимой силы, которые Стороны не могли предвидеть и предотвратить разумными мерами.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обстоятельствам непреодолимой силы относятся события, на которые Стороны не могут оказать влияние и за возникновение которых они не несут ответственности (например, землетрясение, наводнение, пожар, препятствующее обучению получение инвалидности, психическое заболевание, забастовки).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Сторона, ссылающаяся на обстоятельства непреодолимой силы, обязана: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информировать другую Сторону о наступлении подобных обстоятельств в письменной форме представлением подтверждающих документов, выданных уполномоченной организацией в течение 15 календарных дней. Информация должна содержать данные о характере обстоятельств, а также, по возможности, оценку их влияния на исполнение Сторонами обязательств по настоящему Соглашению и на срок исполнения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прекращении указанных обстоятельств уведомить в течение трех дней в письменном виде другую Сторону с указанием срока предположительного исполнения обязательства по настоящему Соглашению. В противном случае Сторона не освобождается от возмещения убытков, связанных с исполнением обязательств.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 необходимости проводят рабочие встречи, консультации в целях рассмотрения вопросов реализации настоящего Соглашения.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 осуществлении сотрудничества в рамках настоящего Соглашения используют русский язык.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Реализация положений настоящего Соглашения, связанная с подготовкой кадров для уголовно-исполнительной системы, осуществляется в соответствии с национальным законодательством государства принимающей Стороны и международными договорами, участниками которых являются государства Сторон.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Сторон могут вноситься изменения и дополнения, которые оформляются отдельными протоколами и являются его неотъемлемыми частями.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 относительно толкования и применения положений настоящего Соглашения разрешаются путем консультаций и переговоров между Сторонами.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сроком на пять лет и автоматически продлевается на последующие пятилетние периоды, если ни одна из Сторон за шесть месяцев до истечения очередного пятилетнего срока не направит другой Стороне письменное уведомление по дипломатическим каналам о своем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получения последнего письменного уведомления о выполнении Сторонами внутригосударственных процедур по дипломатическим каналам,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5 июня 2015 года в двух экземплярах, каждый на казахском, таджикском и русском языках, при 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настоящего Соглашения, Стороны будут обращаться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54"/>
        <w:gridCol w:w="6946"/>
      </w:tblGrid>
      <w:tr>
        <w:trPr>
          <w:trHeight w:val="315" w:hRule="atLeast"/>
        </w:trPr>
        <w:tc>
          <w:tcPr>
            <w:tcW w:w="7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