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9d38" w14:textId="e219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2015 года № 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«Об утверждении Устава акционерного общества «Фонд национального благосостояния «Самрук-Қазына» (САПП Республики Казахстан, 2012 г., № 77-78, ст. 1149)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«Фонд национального благосостояния «Самрук-Қазына»,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Место нахождения Фонда (его Правления): Республика Казахстан, 010000, г. Астана, Есильский район, улица Д.Кунаева, 8, блок «Б».»;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случае своего отсутствия, возлагает исполнение своих обязанностей на одного из членов Правления путем издания соответствующего приказа;»;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в пределах компетенции издает приказы, в том числе об утверждении положений о структурных подразделениях Фонда, создании рабочих групп и комиссий, по вопросам взаимодействия с организациями группы Фонда;».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