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9d38" w14:textId="e219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2015 года № 952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1418 «Об утверждении Устава акционерного общества «Фонд национального благосостояния «Самрук-Қазына» (САПП Республики Казахстан, 2012 г., № 77-78, ст. 1149)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«Фонд национального благосостояния «Самрук-Қазына»,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Место нахождения Фонда (его Правления): Республика Казахстан, 010000, г. Астана, Есильский район, улица Д.Кунаева, 8, блок «Б».»;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в случае своего отсутствия, возлагает исполнение своих обязанностей на одного из членов Правления путем издания соответствующего приказа;»;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в пределах компетенции издает приказы, в том числе об утверждении положений о структурных подразделениях Фонда, создании рабочих групп и комиссий, по вопросам взаимодействия с организациями группы Фонда;».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