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d2b6" w14:textId="cda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Катар о сотрудничестве в области культуры и искусства и признании утратившим силу постановления Правительства Республики Казахстан от 4 марта 2008 года № 219 "О подписании Соглашения между Правительством Республики Казахстан и Правительством Государства Катар о сотрудничестве в области культуры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2015 года № 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Государства Катар о сотрудничестве в области культуры и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Государства Катар о сотрудничестве в области культуры и искусства,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2008 года № 219 «О подписании Соглашения между Правительством Республики Казахстан и Правительством Государства Катар о сотрудничестве в области культуры и искусства»;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2008 года № 779 «О внесении изменения в постановление Правительства Республики Казахстан от 4 марта 2008 года № 219».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2015 года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Государства Катар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культуры и искусства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Государства Катар, именуемые в дальнейшем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укрепить взаимную дружбу между двумя странами и создать условия для сотрудничества в области культуры и искусства,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приветствуют обмен опытом и сотрудничество двух государств в области культуры, а именно в области музыкального, театрального и изобразительного искусства, защиты и сохранения объектов национального культурного достояния.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также обмениваются информацией о проведении выставок искусств и скульптур, фестивалей и культурных мероприятий, проводимых на территории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вопросы сотрудничества в области культуры в рамках участия в международных конференциях и встречах.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законодательствами своих государств осуществляют сотрудничество между своими национальными библиотеками посредством обмена информацией о печатных и рукописных документах, графических, аудиовизуальных материалах и документах на электронных носителях, а также курсах обучения в сфере реставрации рукописей.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приветствуют обмен визитами руководителей организаций культуры и исследователей в области культуры, искусства и наследия, а также обмен опытом и информацией, связанный с соответствующими публикациями и брошюрами.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установление взаимных связей и сотрудничества в рамках курсов обучения и семинаров, относящихся к этой области.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в каждом конкретном случае не будет согласован иной порядок, Стороны в соответствии со своими законодательствами самостоятельно несут расходы, возникающие в ходе выполнения настоящего Соглашения в пределах средств, предусмотренных национальными законодательствами своих государств или за счет внебюджетных средств.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оформленные в виде отдельных протоколов, являющихся его неотъемлемой частью и вступающих в силу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Сторонами по дипломатическим каналам последнего письменного уведомления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трех лет и будет автоматически продлеваться на последующие трехлетние периоды, если ни одна из Сторон не уведомит не позднее, чем за три месяца до истечения соответствующего периода другую Сторону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 «___» ______ года в двух подлинных экземплярах, на казахском, арабском, русском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руководствоваться текстом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Катар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