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c474" w14:textId="4e8c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цены сделки по товарообмену электроэнергией с Кыргызской Республикой и Республикой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2015 года № 839.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05.07.2019).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июля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"О трансфертном ценообразовании", а также в целях двустороннего сотрудничества по вопросам внешнеторгового товарообмена электроэнергией с Кыргызской Республикой и Республикой Таджикистан, снижения рисков неустойчивой работы в электроснабжении южных регионов Казахстана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цену сделки товарообмена электроэнергией с Кыргызской Республикой и Республикой Таджикистан в размере 0,0000001 доллара США за 1 (один) киловатт/час, заключаемой между товариществами с ограниченной ответственностью "Алматыэнергосбыт", "Samga Development" со стороны Республики Казахстан с открытым акционерным обществом "Электрические станции" со стороны Кыргызской Республики, товариществом с ограниченной ответственностью "Энергопоток" со стороны Республики Казахстан с открытой акционерной холдинговой компанией "Барки Точик" со стороны Республики Таджикистан, при соблюдении условий взаимообмена электроэнергией в эквивалентном объеме в рамках одного календарного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энергетики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июля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