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9326" w14:textId="15e9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сентября 2013 года № 929 "Об утверждении Правил оформления, выдачи, замены, сдачи, изъятия и уничтожения свидетельства о рождении"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2015 года № 836.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2013 года № 929 "Об утверждении Правил оформления, выдачи, замены, сдачи, изъятия и уничтожения свидетельства о рождении" (САПП Республики Казахстан, 2013 г., № 52, ст. 738)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свидетельства о рождении: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Свидетельство о рождении оформляется и выдается местным исполнительным органом, осуществляющим государственную регистрацию актов гражданского состояния (далее – регистрирующий орган).";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Форма свидетельства о рождении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