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6c5d" w14:textId="5e56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2015 года № 802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2004 года № 863 «Об утверждении типовой формы договора о порядке и условиях частичного возмещения страховых выплат, заключаемого между агентом и страховщиком» (САПП Республики Казахстан, 2004 г., № 30, ст. 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2006 года № 1019 «О внесении изменения в постановление Правительства Республики Казахстан от 17 августа 2004 года № 863» (САПП Республики Казахстан, 2006 г., № 40, ст. 436).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1032 «Об утверждении типовой формы справки органа гидрометеорологической службы и (или) уполномоченного государственного органа в области чрезвычайных ситуаций природного и техногенного характера, подтверждающей факт неблагоприятного природного явления» (САПП Республики Казахстан, 2006 г., № 40, ст. 442).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270 «Об утверждении критериев и характеристик определения неблагоприятных природных явлений» (САПП Республики Казахстан, 2007 г., № 11, ст. 124).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410 «Об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площади» (САПП Республики Казахстан, 2009 г., № 17, ст.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октября 2009 года № 1728 «О внесении дополнений и изменений в постановления Правительства Республики Казахстан от 17 августа 2004 года № 863 и от 31 октября 2006 года № 1036» (САПП Республики Казахстан, 2009 г., № 46, ст. 443).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2010 года № 337 «Об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заявителя» (САПП Республики Казахстан, 2010 г., № 31, ст. 238).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октября 2010 года № 1042 «О внесении изменений и дополнений в некоторые решения Правительства Республики Казахстан» (САПП Республики Казахстан, 2010 г., № 55, ст. 526).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526 «О внесении дополнения в постановление Правительства Республики Казахстан от 25 марта 2009 года № 410» (САПП Республики Казахстан, 2011 г., № 39, ст. 476).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139 «О внесении изменений и дополнений в постановление Правительства Республики Казахстан от 22 апреля 2010 года № 337 «Об утверждении перечней родов и видов растений, по которым патентоспособность и хозяйственная полезность сорта оцениваются по данным государственного испытания или заявителя» (САПП Республики Казахстан, 2014 г., № 9, ст.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«Об утверждении стандарта государственной услуги «Субсидирование элитных семян» (САПП Республики Казахстан, 2014 г., № 48, ст. 482).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