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59b5" w14:textId="09e5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1 июля 2015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2014 года № 1403 «О некоторых вопросах судебной экспертизы» (САПП Республики Казахстан, 2014 г., № 83-84, ст. 724)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основными предметами деятельности предприятия организацию и проведение судебно-медицинской, судебно-наркологической экспертиз по уголовным, гражданским делам и делам об административных правонарушениях средствами специальных научных знаний, а также осуществление научно-исследовательской деятельности по вопросам судебно-медицинской, судебно-наркологической экспертиз».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изменения и представить на утверждение в Комитет государственного имущества и приватизации Министерства финансов Республики Казахстан устав Республиканского государственного казенного предприятия «Центр судебной медицины Министерства юстиции Республики Казахстан», обеспечить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июля 2015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