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3f6f" w14:textId="d39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и дополнений в Конституционный закон Республики Казахстан «О выборах в Республике Казахстан»».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 выборах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г., № 16, ст. 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«Кандидат и его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настоящего Конституционного закона сведениями об активах и обязательствах являются сведения, подлежащие отражению в декларации об активах и обязательствах в соответствии с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4-2)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3-2)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«Кандидат и его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4-2)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3-2)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Кандидат и его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кандидатом, выдвинутым политической партией, и его (ее) супругой (супругом), проверяется органами государственных доходов в течение пятнадцати дней со дня регистрации партийного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кандидата, выдвинутого политической партией, и его (ее) супруги (супруга), обязаны представить запрашиваемую информацию в течение четырех дней со дня получения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кандидатом, выдвинутым Советом Ассамблеи народа Казахстана, и его (ее) супругой (супругом), проверяется органами государственных доходов в течение трех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кандидата, выдвинутого Советом Ассамблеи народа Казахстана, и его (ее) супруги (супруга), обязаны представить запрашиваемую информацию в течение двух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декларации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кандидатом, выдвинутым Советом Ассамблеи народа Казахстана, и его (ее) супругой (супругом) декларации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части первой подпункта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«выявления недостоверности сведений об активах и обязательствах, задекларированных лицом, включенным в партийный список, и его (ее) супругой (супругом), в соответствии с законодательством Республики Казахстан о противодействии коррупции;»;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части первой подпункта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выявления на момент подачи декларации об активах и обязательствах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Кандидат и его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Кандидат и его супруга (супруг) до регистрации предоставляют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справки органа государственных доходов о сдаче кандидатом и его (ее) супругой (супругом) деклараций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деклараций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части первой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Конституционный закон вводится в действие с 1 января 2017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