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51b" w14:textId="6e4e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675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2010 года № 978 «Об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реестр» (САПП Республики Казахстан, 2010 г., № 53, ст. 503).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397 «Об утверждении перечня общераспространенных полезных ископаемых» (САПП Республики Казахстан, 2011 г., № 33, ст. 395).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«О внесении изменений в некоторые решения Правительства Республики Казахстан» (САПП Республики Казахстан, 2013 г., № 40, ст. 603).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