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b869" w14:textId="726b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об оказании на безвозмездной основе технической помощи (содействия) Вооруженным Силам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оказании на безвозмездной основе технической помощи (содействия) Вооруженным Силам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об оказании на безвозмездной основе технической помощи (содействия) Вооруженным Силам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2015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об оказании на безвозмездной</w:t>
      </w:r>
      <w:r>
        <w:br/>
      </w:r>
      <w:r>
        <w:rPr>
          <w:rFonts w:ascii="Times New Roman"/>
          <w:b/>
          <w:i w:val="false"/>
          <w:color w:val="000000"/>
        </w:rPr>
        <w:t>
основе технической помощи (содействия) Вооруженным Силам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 и укрепления военного сотрудничества между их вооруженными силами,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Китайская Сторона в качестве технической помощи (содействия) в оснащении Вооруженных Сил Республики Казахстан на безвозмездной основе передает в собственность казахстанской Стороны имущество на общую сумму 30 миллионов юаней, перечень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неотъемлемыми частями настоящего Соглашения.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Китайская Сторона доставляет имущество в приграничный пункт Алашанькоу, в котором будет осуществлена его прием-передача с подписанием соответствующего акта между представителями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доставкой имущества до приграничного пункта Алашанькоу, несет китайская Сторона, а последующие расходы, связанные с транспортировкой имущества по территории Республики Казахстан, несет казахстанская Сторона.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в соответствии с законодательством Республики Казахстан и (или) регулирующими таможенные правоотношения международными договорами и актами, составляющими право Евразийского экономического союза, освобождает от уплаты таможенных платежей и налогов на добавленную стоимость имущество, ввозимое на безвозмездной основе в качестве технической помощи (содействия) на территорию Республики Казахстан.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Министерство обороны Китайской Народной Республики.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или применению настоящего Соглашения, Стороны разрешают их путем переговоров или консультаций.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письменного уведомления о выполнении Сторонами внутригосударственных процедур, необходимых для его вступления в силу и прекращает свое действие с даты подписания акта о приеме-передаче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20___ года в двух экземплярах, каждый на казахском, китайском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Китайской Народной Республики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оказании на безвозмездной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помощи (содействия)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Вооруженным Силам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передаваемого на безвозмездной основе в качестве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помощи (содействия) Вооруженным Силам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(седельные тягачи с тралами, тяжелая машина-платформа «S-05»)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4173"/>
        <w:gridCol w:w="2367"/>
        <w:gridCol w:w="4102"/>
        <w:gridCol w:w="2440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Седельные тягачи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л/с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- 60 тонн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шт.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Тяжеловозный полуприцеп-трал Цзефан (FAW)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рабочей платформы - 10 метров, ширина - 3,3 метров. Общая длина трала - 14,5 метров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шт.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Седельные тягачи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л/с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- 40 тонн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шт.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Тяжеловозный полуприцеп-трал Цзефан (FAW)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рабочей платформы - 12,5 метров, ширина - 3,2 метров. Общая длина трала - 16,9 метров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шт.</w:t>
            </w:r>
          </w:p>
        </w:tc>
      </w:tr>
      <w:tr>
        <w:trPr>
          <w:trHeight w:val="13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машина-платформа «S-05»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- 32,36 тонн,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- 13250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- 3125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- 3135 мм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Китайской Народной Республики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оказании на безвозмездной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помощи (содействия)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Вооруженным Силам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передаваемого на безвозмездной основе в качестве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помощи (содействия) Вооруженным Силам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(1 комплект мобильного модульного полевого госпиталя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60 коек)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0270"/>
        <w:gridCol w:w="2755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Приемное отделение с оказанием экстренной помощи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тележка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для хранения материалов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Полка–этажерка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стол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стул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Портативная раковина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перевязочный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для транспортировки и хранения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Диагностическое отделение (мобильный рентген, клинико-диагностическая лаборатория, аптека)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тележка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для хранения материалов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Полка–этажерка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стол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стул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Портативная раковина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гематологический анализатор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Экспресс-анализатор мочи биохимический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клинический анализатор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рентгеновская система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Палатное отделение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кровать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Компактный складной унитаз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Полка–этажерка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стол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стул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Реанимационное отделение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кровать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Компактный складной унитаз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для хранения материалов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Полка–этажерка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стол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стул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Портативная раковина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прикроватный реаниматолога и анестезиолога переносной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Аспиратор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(насос) шприцевая инфузионная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 в комплекте с принадлежностями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ларингоскопов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перевязочный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компрессорный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согревания крови и инфузионных растворов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обогрева пациента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разморозки плазмы крови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 для плазмы крови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отделение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операционный стол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ультрафиолетовая для хранения стерильных инструментов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мониторинга пациента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ларингоскопов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ингаляционного наркоза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Дефибриллятор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Аспиратор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Помпа (насос) шприцевая инфузионная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хирургических (для костной хирургии и ортопедии)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хирургических (хирургический большой)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хирургических (нейрохирургических инструментов)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инструментов хирургических (перевязочный)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 в комплекте с принадлежностями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Сухожаровой шкаф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медицинский инструментальный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для стерилизационных коробок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Столик медицинский инструментальный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Столик медицинский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медицинский для хранения материалов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Полка–этажерка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стол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Складные тележки для мешков с бельем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Портативная полевая раковина (большая)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для очистки воздуха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стол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материалов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Полка–этажерка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стул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полевая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медикаментов и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управления и водоподготовки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водоподготовки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проживания персонала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с внутренними аксессуарами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для персонала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Складной стул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контейнер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соединения палаток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Тамбур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Санитарно-гигиенический блок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с резервуарами для воды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контейнер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с резервуарами для воды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контейнер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